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8b1a2fad744be" w:history="1">
              <w:r>
                <w:rPr>
                  <w:rStyle w:val="Hyperlink"/>
                </w:rPr>
                <w:t>全球与中国钢材自动化生产线行业现状及发展前景分析报告（2026-2032年）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8b1a2fad744be" w:history="1">
              <w:r>
                <w:rPr>
                  <w:rStyle w:val="Hyperlink"/>
                </w:rPr>
                <w:t>全球与中国钢材自动化生产线行业现状及发展前景分析报告（2026-2032年）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8b1a2fad744be" w:history="1">
                <w:r>
                  <w:rPr>
                    <w:rStyle w:val="Hyperlink"/>
                  </w:rPr>
                  <w:t>https://www.20087.com/9/77/GangCaiZiDongHuaShengChanXianShiChangQianJingYuCe.html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自动化生产线已实现从炼钢、连铸、轧制到精整的全流程智能控制。主流产线集成工业机器人、机器视觉检测、在线成分分析与数字孪生监控系统，支持高精度尺寸控制、缺陷识别与工艺参数自优化。无人天车、自动贴标与智能仓储系统进一步提升物流效率。在“双碳”目标驱动下，产线普遍引入能效管理系统与余热回收装置。然而，老旧产线改造难度大、多源异构数据融合不足及极端工况下设备可靠性问题，仍是行业共性挑战。</w:t>
      </w:r>
      <w:r>
        <w:rPr>
          <w:rFonts w:hint="eastAsia"/>
        </w:rPr>
        <w:br/>
      </w:r>
      <w:r>
        <w:rPr>
          <w:rFonts w:hint="eastAsia"/>
        </w:rPr>
        <w:t>　　未来，钢材自动化生产线将向全域协同、柔性制造与零碳工厂演进。市场调研网指出，基于AI的全流程调度引擎将实现订单-工艺-物流动态匹配，支持小批量定制化生产。氢基直接还原铁与电弧炉短流程工艺的集成，将重构绿色产线架构。边缘计算节点与5G专网将保障毫秒级控制闭环，提升抗干扰能力。最终，钢材自动化生产线将超越效率工具角色，成为集材料创新验证、碳足迹追踪与供应链协同于一体的智能制造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68b1a2fad744be" w:history="1">
        <w:r>
          <w:rPr>
            <w:rStyle w:val="Hyperlink"/>
          </w:rPr>
          <w:t>全球与中国钢材自动化生产线行业现状及发展前景分析报告（2026-2032年）</w:t>
        </w:r>
      </w:hyperlink>
      <w:r>
        <w:rPr>
          <w:rFonts w:hint="eastAsia"/>
        </w:rPr>
        <w:t>》，2025年钢材自动化生产线行业市场规模达 亿元，预计2032年市场规模将达 亿元，期间年均复合增长率（CAGR）达 %。报告采用定量与定性相结合的研究方法，系统分析了钢材自动化生产线行业的市场规模、需求动态及价格变化，并对钢材自动化生产线产业链各环节进行了全面梳理。报告详细解读了钢材自动化生产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按产品类型细分，全球钢材自动化生产线市场规模2021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宽度1200MM</w:t>
      </w:r>
      <w:r>
        <w:rPr>
          <w:rFonts w:hint="eastAsia"/>
        </w:rPr>
        <w:br/>
      </w:r>
      <w:r>
        <w:rPr>
          <w:rFonts w:hint="eastAsia"/>
        </w:rPr>
        <w:t>　　　　1.3.3 宽度2450MM</w:t>
      </w:r>
      <w:r>
        <w:rPr>
          <w:rFonts w:hint="eastAsia"/>
        </w:rPr>
        <w:br/>
      </w:r>
      <w:r>
        <w:rPr>
          <w:rFonts w:hint="eastAsia"/>
        </w:rPr>
        <w:t>　　　　1.3.4 宽度4200MM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按应用细分，全球钢材自动化生产线市场规模2021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能源</w:t>
      </w:r>
      <w:r>
        <w:rPr>
          <w:rFonts w:hint="eastAsia"/>
        </w:rPr>
        <w:br/>
      </w:r>
      <w:r>
        <w:rPr>
          <w:rFonts w:hint="eastAsia"/>
        </w:rPr>
        <w:t>　　　　1.4.5 交通</w:t>
      </w:r>
      <w:r>
        <w:rPr>
          <w:rFonts w:hint="eastAsia"/>
        </w:rPr>
        <w:br/>
      </w:r>
      <w:r>
        <w:rPr>
          <w:rFonts w:hint="eastAsia"/>
        </w:rPr>
        <w:t>　　　　1.4.6 航空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钢材自动化生产线行业发展总体概况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钢材自动化生产线行业发展主要特点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钢材自动化生产线行业发展影响因素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钢材自动化生产线有利因素</w:t>
      </w:r>
      <w:r>
        <w:rPr>
          <w:rFonts w:hint="eastAsia"/>
        </w:rPr>
        <w:br/>
      </w:r>
      <w:r>
        <w:rPr>
          <w:rFonts w:hint="eastAsia"/>
        </w:rPr>
        <w:t>　　　　1.5.3 .2 钢材自动化生产线不利因素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全球市场，近三年钢材自动化生产线主要企业占有率及排名（按销量）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钢材自动化生产线主要企业在国际市场占有率（按销量，2023-2026）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2025年钢材自动化生产线主要企业在国际市场排名（按销量）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全球市场主要企业钢材自动化生产线销量（2023-2026）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全球市场，近三年钢材自动化生产线主要企业占有率及排名（按收入）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钢材自动化生产线主要企业在国际市场占有率（按收入，2023-2026）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2025年钢材自动化生产线主要企业在国际市场排名（按收入）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全球市场主要企业钢材自动化生产线销售收入（2023-2026）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全球市场主要企业钢材自动化生产线销售价格（2023-2026）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中国市场，近三年钢材自动化生产线主要企业占有率及排名（按销量）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钢材自动化生产线主要企业在中国市场占有率（按销量，2023-2026）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2025年钢材自动化生产线主要企业在中国市场排名（按销量）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中国市场主要企业钢材自动化生产线销量（2023-2026）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中国市场，近三年钢材自动化生产线主要企业占有率及排名（按收入）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钢材自动化生产线主要企业在中国市场占有率（按收入，2023-2026）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2025年钢材自动化生产线主要企业在中国市场排名（按收入）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中国市场主要企业钢材自动化生产线销售收入（2023-2026）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全球主要厂商钢材自动化生产线总部及产地分布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全球主要厂商成立时间及钢材自动化生产线商业化日期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全球主要厂商钢材自动化生产线产品类型及应用</w:t>
      </w:r>
      <w:r>
        <w:rPr>
          <w:rFonts w:hint="eastAsia"/>
        </w:rPr>
        <w:br/>
      </w:r>
      <w:r>
        <w:rPr>
          <w:rFonts w:hint="eastAsia"/>
        </w:rPr>
        <w:t>　　2.9 钢材自动化生产线行业集中度、竞争程度分析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钢材自动化生产线行业集中度分析：2025年全球Top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全球钢材自动化生产线第一梯队、第二梯队和第三梯队生产商（品牌）及市场份额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全球钢材自动化生产线总体规模分析</w:t>
      </w:r>
      <w:r>
        <w:rPr>
          <w:rFonts w:hint="eastAsia"/>
        </w:rPr>
        <w:br/>
      </w:r>
      <w:r>
        <w:rPr>
          <w:rFonts w:hint="eastAsia"/>
        </w:rPr>
        <w:t>　　3.1 全球钢材自动化生产线供需现状及预测（2021-2032）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全球钢材自动化生产线产能、产量、产能利用率及发展趋势（2021-2032）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全球钢材自动化生产线产量、需求量及发展趋势（2021-2032）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全球主要地区钢材自动化生产线产量及发展趋势（2021-2032）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全球主要地区钢材自动化生产线产量（2021-2026）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全球主要地区钢材自动化生产线产量（2027-2032）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全球主要地区钢材自动化生产线产量市场份额（2021-2032）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中国钢材自动化生产线供需现状及预测（2021-2032）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中国钢材自动化生产线产能、产量、产能利用率及发展趋势（2021-2032）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中国钢材自动化生产线产量、市场需求量及发展趋势（2021-2032）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中国市场钢材自动化生产线进出口（2021-2032）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全球钢材自动化生产线销量及销售额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全球市场钢材自动化生产线销售额（2021-2032）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全球市场钢材自动化生产线价格趋势（2021-2032）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全球钢材自动化生产线主要地区分析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全球主要地区钢材自动化生产线市场规模分析：2021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全球主要地区钢材自动化生产线销售收入及市场份额（2021-2026）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全球主要地区钢材自动化生产线销售收入预测（2027-2032）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全球主要地区钢材自动化生产线销量分析：2021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全球主要地区钢材自动化生产线销量及市场份额预测（2027-2032）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中东市场钢材自动化生产线销量、收入及增长率（2021-2032）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钢材自动化生产线销量、收入、价格及毛利率（2021-2026）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不同产品类型钢材自动化生产线分析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全球不同产品类型钢材自动化生产线销量预测（2027-2032）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全球不同产品类型钢材自动化生产线收入（2021-2032）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全球不同产品类型钢材自动化生产线收入及市场份额（2021-2026）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全球不同产品类型钢材自动化生产线收入预测（2027-2032）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全球不同产品类型钢材自动化生产线价格走势（2021-2032）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中国不同产品类型钢材自动化生产线销量预测（2027-2032）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中国不同产品类型钢材自动化生产线收入（2021-2032）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中国不同产品类型钢材自动化生产线收入及市场份额（2021-2026）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中国不同产品类型钢材自动化生产线收入预测（2027-2032）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不同应用钢材自动化生产线分析</w:t>
      </w:r>
      <w:r>
        <w:rPr>
          <w:rFonts w:hint="eastAsia"/>
        </w:rPr>
        <w:br/>
      </w:r>
      <w:r>
        <w:rPr>
          <w:rFonts w:hint="eastAsia"/>
        </w:rPr>
        <w:t>　　7.1 全球不同应用钢材自动化生产线销量（2021-2032）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全球不同应用钢材自动化生产线销量预测（2027-2032）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全球不同应用钢材自动化生产线收入（2021-2032）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全球不同应用钢材自动化生产线收入及市场份额（2021-2026）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全球不同应用钢材自动化生产线收入预测（2027-2032）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全球不同应用钢材自动化生产线价格走势（2021-2032）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中国不同应用钢材自动化生产线销量（2021-2032）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中国不同应用钢材自动化生产线销量及市场份额（2021-2026）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中国不同应用钢材自动化生产线销量预测（2027-2032）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中国不同应用钢材自动化生产线收入（2021-2032）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中国不同应用钢材自动化生产线收入及市场份额（2021-2026）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中国不同应用钢材自动化生产线收入预测（2027-2032）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钢材自动化生产线行业发展趋势</w:t>
      </w:r>
      <w:r>
        <w:rPr>
          <w:rFonts w:hint="eastAsia"/>
        </w:rPr>
        <w:br/>
      </w:r>
      <w:r>
        <w:rPr>
          <w:rFonts w:hint="eastAsia"/>
        </w:rPr>
        <w:t>　　8.2 钢材自动化生产线行业主要驱动因素</w:t>
      </w:r>
      <w:r>
        <w:rPr>
          <w:rFonts w:hint="eastAsia"/>
        </w:rPr>
        <w:br/>
      </w:r>
      <w:r>
        <w:rPr>
          <w:rFonts w:hint="eastAsia"/>
        </w:rPr>
        <w:t>　　8.3 钢材自动化生产线中国企业SWOT分析</w:t>
      </w:r>
      <w:r>
        <w:rPr>
          <w:rFonts w:hint="eastAsia"/>
        </w:rPr>
        <w:br/>
      </w:r>
      <w:r>
        <w:rPr>
          <w:rFonts w:hint="eastAsia"/>
        </w:rPr>
        <w:t>　　8.4 中国钢材自动化生产线行业政策环境分析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钢材自动化生产线行业产业链简介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钢材自动化生产线行业供应链分析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钢材自动化生产线主要原料及供应情况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钢材自动化生产线行业采购模式</w:t>
      </w:r>
      <w:r>
        <w:rPr>
          <w:rFonts w:hint="eastAsia"/>
        </w:rPr>
        <w:br/>
      </w:r>
      <w:r>
        <w:rPr>
          <w:rFonts w:hint="eastAsia"/>
        </w:rPr>
        <w:t>　　9.3 钢材自动化生产线行业生产模式</w:t>
      </w:r>
      <w:r>
        <w:rPr>
          <w:rFonts w:hint="eastAsia"/>
        </w:rPr>
        <w:br/>
      </w:r>
      <w:r>
        <w:rPr>
          <w:rFonts w:hint="eastAsia"/>
        </w:rPr>
        <w:t>　　9.4 钢材自动化生产线行业销售模式及销售渠道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按产品类型细分，全球钢材自动化生产线市场规模2021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按应用细分，全球钢材自动化生产线市场规模（CAGR）2021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钢材自动化生产线行业发展主要特点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钢材自动化生产线行业发展有利因素分析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钢材自动化生产线行业发展不利因素分析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进入钢材自动化生产线行业壁垒</w:t>
      </w:r>
      <w:r>
        <w:rPr>
          <w:rFonts w:hint="eastAsia"/>
        </w:rPr>
        <w:br/>
      </w:r>
      <w:r>
        <w:rPr>
          <w:rFonts w:hint="eastAsia"/>
        </w:rPr>
        <w:t>　　表 7： 钢材自动化生产线主要企业在国际市场占有率（按销量，2023-2026）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2025年钢材自动化生产线主要企业在国际市场排名（按销量）&amp;（台）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全球市场主要企业钢材自动化生产线销量（2023-2026）&amp;（台）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钢材自动化生产线主要企业在国际市场占有率（按收入，2023-2026）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2025年钢材自动化生产线主要企业在国际市场排名（按收入）&amp;（万元）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全球市场主要企业钢材自动化生产线销售收入（2023-2026）&amp;（万元）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全球市场主要企业钢材自动化生产线销售价格（2023-2026）&amp;（千元/台）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钢材自动化生产线主要企业在中国市场占有率（按销量，2023-2026）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2025年钢材自动化生产线主要企业在中国市场排名（按销量）&amp;（台）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中国市场主要企业钢材自动化生产线销量（2023-2026）&amp;（台）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钢材自动化生产线主要企业在中国市场占有率（按收入，2023-2026）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2025年钢材自动化生产线主要企业在中国市场排名（按收入）&amp;（万元）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中国市场主要企业钢材自动化生产线销售收入（2023-2026）&amp;（万元）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全球主要厂商钢材自动化生产线总部及产地分布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全球主要厂商成立时间及钢材自动化生产线商业化日期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全球主要厂商钢材自动化生产线产品类型及应用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2025年全球钢材自动化生产线主要厂商市场地位（第一梯队、第二梯队和第三梯队）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全球钢材自动化生产线市场投资、并购等现状分析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全球主要地区钢材自动化生产线产量增速（CAGR）：（2021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全球主要地区钢材自动化生产线产量（2021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全球主要地区钢材自动化生产线产量（2021-2026）&amp;（台）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全球主要地区钢材自动化生产线产量（2027-2032）&amp;（台）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全球主要地区钢材自动化生产线产量市场份额（2021-2026）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全球主要地区钢材自动化生产线产量市场份额（2027-2032）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中国市场钢材自动化生产线产量、销量、进出口（2021-2026）&amp;（台）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中国市场钢材自动化生产线产量、销量、进出口预测（2027-2032）&amp;（台）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全球主要地区钢材自动化生产线销售收入增速：（2021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全球主要地区钢材自动化生产线销售收入（2021-2026）&amp;（万元）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全球主要地区钢材自动化生产线销售收入市场份额（2021-2026）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全球主要地区钢材自动化生产线收入（2027-2032）&amp;（万元）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全球主要地区钢材自动化生产线收入市场份额（2027-2032）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全球主要地区钢材自动化生产线销量（台）：2021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全球主要地区钢材自动化生产线销量（2027-2032）&amp;（台）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全球主要地区钢材自动化生产线销量份额（2027-2032）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钢材自动化生产线生产基地、销售区域、竞争对手及市场地位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钢材自动化生产线产品规格、参数及市场应用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钢材自动化生产线销量（台）、收入（万元）、价格（千元/台）及毛利率（2021-2026）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全球不同产品类型钢材自动化生产线销量预测（2027-2032）&amp;（台）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全球市场不同产品类型钢材自动化生产线销量市场份额预测（2027-2032）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全球不同产品类型钢材自动化生产线收入（2021-2026）&amp;（万元）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全球不同产品类型钢材自动化生产线收入市场份额（2021-2026）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全球不同产品类型钢材自动化生产线收入预测（2027-2032）&amp;（万元）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全球不同产品类型钢材自动化生产线收入市场份额预测（2027-2032）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中国不同产品类型钢材自动化生产线销量预测（2027-2032）&amp;（台）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全球市场不同产品类型钢材自动化生产线销量市场份额预测（2027-2032）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中国不同产品类型钢材自动化生产线收入（2021-2026）&amp;（万元）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中国不同产品类型钢材自动化生产线收入市场份额（2021-2026）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中国不同产品类型钢材自动化生产线收入预测（2027-2032）&amp;（万元）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中国不同产品类型钢材自动化生产线收入市场份额预测（2027-2032）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全球不同应用钢材自动化生产线销量预测（2027-2032）&amp;（台）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全球市场不同应用钢材自动化生产线销量市场份额预测（2027-2032）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全球不同应用钢材自动化生产线收入（2021-2026）&amp;（万元）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全球不同应用钢材自动化生产线收入市场份额（2021-2026）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全球不同应用钢材自动化生产线收入预测（2027-2032）&amp;（万元）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全球不同应用钢材自动化生产线收入市场份额预测（2027-2032）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中国不同应用钢材自动化生产线销量（2021-2026）&amp;（台）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中国不同应用钢材自动化生产线销量市场份额（2021-2026）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中国不同应用钢材自动化生产线销量预测（2027-2032）&amp;（台）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中国市场不同应用钢材自动化生产线销量市场份额预测（2027-2032）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中国不同应用钢材自动化生产线收入（2021-2026）&amp;（万元）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中国不同应用钢材自动化生产线收入市场份额（2021-2026）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中国不同应用钢材自动化生产线收入预测（2027-2032）&amp;（万元）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中国不同应用钢材自动化生产线收入市场份额预测（2027-2032）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钢材自动化生产线行业发展趋势</w:t>
      </w:r>
      <w:r>
        <w:rPr>
          <w:rFonts w:hint="eastAsia"/>
        </w:rPr>
        <w:br/>
      </w:r>
      <w:r>
        <w:rPr>
          <w:rFonts w:hint="eastAsia"/>
        </w:rPr>
        <w:t>　　表 166： 钢材自动化生产线行业主要驱动因素</w:t>
      </w:r>
      <w:r>
        <w:rPr>
          <w:rFonts w:hint="eastAsia"/>
        </w:rPr>
        <w:br/>
      </w:r>
      <w:r>
        <w:rPr>
          <w:rFonts w:hint="eastAsia"/>
        </w:rPr>
        <w:t>　　表 167： 钢材自动化生产线行业供应链分析</w:t>
      </w:r>
      <w:r>
        <w:rPr>
          <w:rFonts w:hint="eastAsia"/>
        </w:rPr>
        <w:br/>
      </w:r>
      <w:r>
        <w:rPr>
          <w:rFonts w:hint="eastAsia"/>
        </w:rPr>
        <w:t>　　表 168： 钢材自动化生产线上游原料供应商</w:t>
      </w:r>
      <w:r>
        <w:rPr>
          <w:rFonts w:hint="eastAsia"/>
        </w:rPr>
        <w:br/>
      </w:r>
      <w:r>
        <w:rPr>
          <w:rFonts w:hint="eastAsia"/>
        </w:rPr>
        <w:t>　　表 169： 钢材自动化生产线主要地区不同应用客户分析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钢材自动化生产线典型经销商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钢材自动化生产线产品图片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全球不同产品类型钢材自动化生产线销售额2021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全球不同产品类型钢材自动化生产线市场份额2025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宽度1200MM产品图片</w:t>
      </w:r>
      <w:r>
        <w:rPr>
          <w:rFonts w:hint="eastAsia"/>
        </w:rPr>
        <w:br/>
      </w:r>
      <w:r>
        <w:rPr>
          <w:rFonts w:hint="eastAsia"/>
        </w:rPr>
        <w:t>　　图 5： 宽度2450MM产品图片</w:t>
      </w:r>
      <w:r>
        <w:rPr>
          <w:rFonts w:hint="eastAsia"/>
        </w:rPr>
        <w:br/>
      </w:r>
      <w:r>
        <w:rPr>
          <w:rFonts w:hint="eastAsia"/>
        </w:rPr>
        <w:t>　　图 6： 宽度4200MM产品图片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全球不同应用钢材自动化生产线市场份额2025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交通</w:t>
      </w:r>
      <w:r>
        <w:rPr>
          <w:rFonts w:hint="eastAsia"/>
        </w:rPr>
        <w:br/>
      </w:r>
      <w:r>
        <w:rPr>
          <w:rFonts w:hint="eastAsia"/>
        </w:rPr>
        <w:t>　　图 13： 航空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2025年全球前五大生产商钢材自动化生产线市场份额</w:t>
      </w:r>
      <w:r>
        <w:rPr>
          <w:rFonts w:hint="eastAsia"/>
        </w:rPr>
        <w:br/>
      </w:r>
      <w:r>
        <w:rPr>
          <w:rFonts w:hint="eastAsia"/>
        </w:rPr>
        <w:t>　　图 16： 2025年全球钢材自动化生产线第一梯队、第二梯队和第三梯队厂商及市场份额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全球钢材自动化生产线产能、产量、产能利用率及发展趋势（2021-2032）&amp;（台）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全球钢材自动化生产线产量、需求量及发展趋势（2021-2032）&amp;（台）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全球主要地区钢材自动化生产线产量市场份额（2021-2032）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中国钢材自动化生产线产能、产量、产能利用率及发展趋势（2021-2032）&amp;（台）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中国钢材自动化生产线产量、市场需求量及发展趋势（2021-2032）&amp;（台）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全球钢材自动化生产线市场销售额及增长率：（2021-2032）&amp;（万元）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全球市场钢材自动化生产线市场规模：2021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全球市场钢材自动化生产线价格趋势（2021-2032）&amp;（千元/台）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全球主要地区钢材自动化生产线销售收入（2021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全球主要地区钢材自动化生产线销售收入市场份额（2021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中东市场钢材自动化生产线销量及增长率（2021-2032）&amp;（台）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中东市场钢材自动化生产线收入及增长率（2021-2032）&amp;（万元）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全球不同产品类型钢材自动化生产线价格走势（2021-2032）&amp;（千元/台）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全球不同应用钢材自动化生产线价格走势（2021-2032）&amp;（千元/台）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钢材自动化生产线中国企业SWOT分析</w:t>
      </w:r>
      <w:r>
        <w:rPr>
          <w:rFonts w:hint="eastAsia"/>
        </w:rPr>
        <w:br/>
      </w:r>
      <w:r>
        <w:rPr>
          <w:rFonts w:hint="eastAsia"/>
        </w:rPr>
        <w:t>　　图 47： 钢材自动化生产线产业链</w:t>
      </w:r>
      <w:r>
        <w:rPr>
          <w:rFonts w:hint="eastAsia"/>
        </w:rPr>
        <w:br/>
      </w:r>
      <w:r>
        <w:rPr>
          <w:rFonts w:hint="eastAsia"/>
        </w:rPr>
        <w:t>　　图 48： 钢材自动化生产线行业采购模式分析</w:t>
      </w:r>
      <w:r>
        <w:rPr>
          <w:rFonts w:hint="eastAsia"/>
        </w:rPr>
        <w:br/>
      </w:r>
      <w:r>
        <w:rPr>
          <w:rFonts w:hint="eastAsia"/>
        </w:rPr>
        <w:t>　　图 49： 钢材自动化生产线行业生产模式</w:t>
      </w:r>
      <w:r>
        <w:rPr>
          <w:rFonts w:hint="eastAsia"/>
        </w:rPr>
        <w:br/>
      </w:r>
      <w:r>
        <w:rPr>
          <w:rFonts w:hint="eastAsia"/>
        </w:rPr>
        <w:t>　　图 50： 钢材自动化生产线行业销售模式分析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8b1a2fad744be" w:history="1">
        <w:r>
          <w:rPr>
            <w:rStyle w:val="Hyperlink"/>
          </w:rPr>
          <w:t>全球与中国钢材自动化生产线行业现状及发展前景分析报告（2026-2032年）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8b1a2fad744be" w:history="1">
        <w:r>
          <w:rPr>
            <w:rStyle w:val="Hyperlink"/>
          </w:rPr>
          <w:t>https://www.20087.com/9/77/GangCaiZiDongHuaShengChanXianShiChangQianJingYuCe.html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热点：钢材自动化生产线图片、型钢厂自动化生产、钢铁厂自动化设备、生产钢材机器、钢铁企业生产流程自动化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2bcf4b213483e" w:history="1">
      <w:r>
        <w:rPr>
          <w:rStyle w:val="Hyperlink"/>
        </w:rPr>
        <w:t>全球与中国钢材自动化生产线行业现状及发展前景分析报告（2026-2032年）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GangCaiZiDongHuaShengChanXianShiChangQianJingYuCe.html" TargetMode="External" Id="Rcc68b1a2fad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GangCaiZiDongHuaShengChanXianShiChangQianJingYuCe.html" TargetMode="External" Id="R4952bcf4b213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2026-03-20T06:03:01Z</dcterms:created>
  <dcterms:modified xsi:type="dcterms:W3CDTF">2026-03-20T07:03:01Z</dcterms:modified>
  <dc:subject>全球与中国钢材自动化生产线行业现状及发展前景分析报告（2026-2032年）</dc:subject>
  <dc:title>全球与中国钢材自动化生产线行业现状及发展前景分析报告（2026-2032年）</dc:title>
  <cp:keywords>全球与中国钢材自动化生产线行业现状及发展前景分析报告（2026-2032年）</cp:keywords>
  <dc:description>全球与中国钢材自动化生产线行业现状及发展前景分析报告（2026-2032年）</dc:description>
</cp:coreProperties>
</file>