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a2b06701a434f" w:history="1">
              <w:r>
                <w:rPr>
                  <w:rStyle w:val="Hyperlink"/>
                </w:rPr>
                <w:t>中国限幅二极管市场调查研究与发展前景报告（2025-2031年）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a2b06701a434f" w:history="1">
              <w:r>
                <w:rPr>
                  <w:rStyle w:val="Hyperlink"/>
                </w:rPr>
                <w:t>中国限幅二极管市场调查研究与发展前景报告（2025-2031年）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a2b06701a434f" w:history="1">
                <w:r>
                  <w:rPr>
                    <w:rStyle w:val="Hyperlink"/>
                  </w:rPr>
                  <w:t>https://www.20087.com/9/57/XianFuErJiGuanHangYeQianJingQuShi.html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幅二极管，也称为箝位二极管，是一种用于限制电路中电压幅度的电子元件。近年来，随着半导体技术的进步，限幅二极管的性能得到了显著提升，包括更高的频率响应、更低的反向电流和更稳定的温度特性。这些改进使得限幅二极管在高频电路、信号处理和电源保护等领域得到了广泛应用。同时，新型材料的开发，如碳化硅（SiC）和氮化镓（GaN），提供了更高击穿电压和更快开关速度的限幅二极管，满足了更高功率和更复杂电路的需求。</w:t>
      </w:r>
      <w:r>
        <w:rPr>
          <w:rFonts w:hint="eastAsia"/>
        </w:rPr>
        <w:br/>
      </w:r>
      <w:r>
        <w:rPr>
          <w:rFonts w:hint="eastAsia"/>
        </w:rPr>
        <w:t>　　未来，限幅二极管的发展将更加侧重于性能优化和应用拓展。一方面，通过材料科学的创新，如二维材料和量子点，开发具有超低功耗和超高速度的限幅二极管，以适应未来通信技术和微电子设备的需求。另一方面，集成化将是另一个重要趋势，通过将限幅二极管与其他电子元件集成在单一芯片上，实现更紧凑、更可靠的电路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a2b06701a434f" w:history="1">
        <w:r>
          <w:rPr>
            <w:rStyle w:val="Hyperlink"/>
          </w:rPr>
          <w:t>中国限幅二极管市场调查研究与发展前景报告（2025-2031年）</w:t>
        </w:r>
      </w:hyperlink>
      <w:r>
        <w:rPr>
          <w:rFonts w:hint="eastAsia"/>
        </w:rPr>
        <w:t>》依托权威机构及行业协会数据，结合限幅二极管行业的宏观环境与微观实践，从限幅二极管市场规模、市场需求、技术现状及产业链结构等多维度进行了系统调研与分析。报告通过严谨的研究方法与翔实的数据支持，辅以直观图表，全面剖析了限幅二极管行业发展趋势、重点企业表现及市场竞争格局，并通过SWOT分析揭示了行业机遇与潜在风险，为限幅二极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限幅二极管行业界定</w:t>
      </w:r>
      <w:r>
        <w:rPr>
          <w:rFonts w:hint="eastAsia"/>
        </w:rPr>
        <w:br/>
      </w:r>
      <w:r>
        <w:rPr>
          <w:rFonts w:hint="eastAsia"/>
        </w:rPr>
        <w:t>　　第一节 限幅二极管行业定义</w:t>
      </w:r>
      <w:r>
        <w:rPr>
          <w:rFonts w:hint="eastAsia"/>
        </w:rPr>
        <w:br/>
      </w:r>
      <w:r>
        <w:rPr>
          <w:rFonts w:hint="eastAsia"/>
        </w:rPr>
        <w:t>　　第二节 限幅二极管行业特点分析</w:t>
      </w:r>
      <w:r>
        <w:rPr>
          <w:rFonts w:hint="eastAsia"/>
        </w:rPr>
        <w:br/>
      </w:r>
      <w:r>
        <w:rPr>
          <w:rFonts w:hint="eastAsia"/>
        </w:rPr>
        <w:t>　　第三节 限幅二极管产业链分析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2024-2025年全球限幅二极管行业市场运行形势分析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2024-2025年全球限幅二极管行业发展概况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世界限幅二极管行业发展走势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二、全球限幅二极管行业市场分布情况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三、全球限幅二极管行业发展趋势分析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全球限幅二极管行业重点国家和区域分析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中国限幅二极管行业发展环境分析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2024-2025年限幅二极管行业技术发展现状及趋势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当前我国限幅二极管技术发展现状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中外限幅二极管技术差距及产生差距的主要原因分析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提高我国限幅二极管技术的对策</w:t>
      </w:r>
      <w:r>
        <w:rPr>
          <w:rFonts w:hint="eastAsia"/>
        </w:rPr>
        <w:br/>
      </w:r>
      <w:r>
        <w:rPr>
          <w:rFonts w:hint="eastAsia"/>
        </w:rPr>
        <w:t>　　第四节 我国限幅二极管研发、设计发展趋势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中国限幅二极管发展现状调研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中国限幅二极管市场现状分析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中国限幅二极管行业产量情况分析及预测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一、限幅二极管总体产能规模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三、2019-2024年中国限幅二极管产量统计</w:t>
      </w:r>
      <w:r>
        <w:rPr>
          <w:rFonts w:hint="eastAsia"/>
        </w:rPr>
        <w:br/>
      </w:r>
      <w:r>
        <w:rPr>
          <w:rFonts w:hint="eastAsia"/>
        </w:rPr>
        <w:t>　　　　二、限幅二极管生产区域分布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三、2025-2031年中国限幅二极管产量预测分析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中国限幅二极管市场需求分析及预测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一、中国限幅二极管市场需求特点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二、2019-2024年中国限幅二极管市场需求量统计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三、2025-2031年中国限幅二极管市场需求量预测分析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中国限幅二极管行业进出口情况分析预测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2019-2024年中国限幅二极管行业进出口情况分析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一、2019-2024年中国限幅二极管行业进口分析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二、2019-2024年中国限幅二极管行业出口分析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2025-2031年中国限幅二极管行业进出口情况预测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一、2025-2031年中国限幅二极管行业进口预测分析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二、2025-2031年中国限幅二极管行业出口预测分析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影响限幅二极管行业进出口变化的主要原因分析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2019-2024年中国限幅二极管行业重点地区调研分析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一、中国限幅二极管行业重点区域市场结构调研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二、**地区限幅二极管市场调研分析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三、**地区限幅二极管市场调研分析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四、**地区限幅二极管市场调研分析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五、**地区限幅二极管市场调研分析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六、**地区限幅二极管市场调研分析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限幅二极管行业竞争格局分析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限幅二极管行业集中度分析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一、限幅二极管市场集中度分析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二、限幅二极管企业集中度分析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三、限幅二极管区域集中度分析</w:t>
      </w:r>
      <w:r>
        <w:rPr>
          <w:rFonts w:hint="eastAsia"/>
        </w:rPr>
        <w:br/>
      </w:r>
      <w:r>
        <w:rPr>
          <w:rFonts w:hint="eastAsia"/>
        </w:rPr>
        <w:t>　　第二节 限幅二极管行业主要企业竞争力分析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限幅二极管行业竞争格局分析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一、2024-2025年限幅二极管行业竞争分析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二、2024-2025年中外限幅二极管产品竞争分析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三、2024-2025年我国限幅二极管市场竞争分析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四、2024-2025年国内主要限幅二极管企业动向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限幅二极管行业细分产品市场调研分析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限幅二极管行业上、下游市场分析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限幅二极管行业上游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限幅二极管行业下游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限幅二极管行业重点企业发展调研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限幅二极管重点企业（一）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限幅二极管重点企业（二）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限幅二极管重点企业（三）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限幅二极管重点企业（四）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限幅二极管重点企业（五）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限幅二极管重点企业（六）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2025年限幅二极管企业管理策略建议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提高限幅二极管企业竞争力的策略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一、提高中国限幅二极管企业核心竞争力的对策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二、限幅二极管企业提升竞争力的主要方向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三、影响限幅二极管企业核心竞争力的因素及提升途径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四、提高限幅二极管企业竞争力的策略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对我国限幅二极管品牌的战略思考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一、限幅二极管实施品牌战略的意义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二、限幅二极管企业品牌的现状分析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三、我国限幅二极管企业的品牌战略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四、限幅二极管品牌战略管理的策略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2025-2031年中国限幅二极管行业前景与风险预测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2025年中国限幅二极管市场前景分析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2025-2031年中国限幅二极管发展趋势预测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2025-2031年中国限幅二极管行业投资特性分析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一、2025-2031年中国限幅二极管行业进入壁垒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二、2025-2031年中国限幅二极管行业盈利模式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三、2025-2031年中国限幅二极管行业盈利因素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2025-2031年中国限幅二极管行业投资机会分析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一、2025-2031年中国限幅二极管细分市场投资机会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二、2025-2031年中国限幅二极管行业区域市场投资潜力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2025-2031年中国限幅二极管行业投资风险分析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一、2025-2031年中国限幅二极管行业市场竞争风险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二、2025-2031年中国限幅二极管行业技术风险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三、2025-2031年中国限幅二极管行业政策风险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四、2025-2031年中国限幅二极管行业进入退出风险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限幅二极管行业研究结论</w:t>
      </w:r>
      <w:r>
        <w:rPr>
          <w:rFonts w:hint="eastAsia"/>
        </w:rPr>
        <w:br/>
      </w:r>
      <w:r>
        <w:rPr>
          <w:rFonts w:hint="eastAsia"/>
        </w:rPr>
        <w:t>　　第二节 限幅二极管行业投资价值评估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中.智.林.：限幅二极管行业投资建议</w:t>
      </w:r>
      <w:r>
        <w:rPr>
          <w:rFonts w:hint="eastAsia"/>
        </w:rPr>
        <w:br/>
      </w:r>
      <w:r>
        <w:rPr>
          <w:rFonts w:hint="eastAsia"/>
        </w:rPr>
        <w:t>　　　　一、限幅二极管行业投资策略建议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二、限幅二极管行业投资方向建议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三、限幅二极管行业投资方式建议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限幅二极管图片</w:t>
      </w:r>
      <w:r>
        <w:rPr>
          <w:rFonts w:hint="eastAsia"/>
        </w:rPr>
        <w:br/>
      </w:r>
      <w:r>
        <w:rPr>
          <w:rFonts w:hint="eastAsia"/>
        </w:rPr>
        <w:t>　　图表 限幅二极管种类 分类</w:t>
      </w:r>
      <w:r>
        <w:rPr>
          <w:rFonts w:hint="eastAsia"/>
        </w:rPr>
        <w:br/>
      </w:r>
      <w:r>
        <w:rPr>
          <w:rFonts w:hint="eastAsia"/>
        </w:rPr>
        <w:t>　　图表 限幅二极管用途 应用</w:t>
      </w:r>
      <w:r>
        <w:rPr>
          <w:rFonts w:hint="eastAsia"/>
        </w:rPr>
        <w:br/>
      </w:r>
      <w:r>
        <w:rPr>
          <w:rFonts w:hint="eastAsia"/>
        </w:rPr>
        <w:t>　　图表 限幅二极管主要特点</w:t>
      </w:r>
      <w:r>
        <w:rPr>
          <w:rFonts w:hint="eastAsia"/>
        </w:rPr>
        <w:br/>
      </w:r>
      <w:r>
        <w:rPr>
          <w:rFonts w:hint="eastAsia"/>
        </w:rPr>
        <w:t>　　图表 限幅二极管产业链分析</w:t>
      </w:r>
      <w:r>
        <w:rPr>
          <w:rFonts w:hint="eastAsia"/>
        </w:rPr>
        <w:br/>
      </w:r>
      <w:r>
        <w:rPr>
          <w:rFonts w:hint="eastAsia"/>
        </w:rPr>
        <w:t>　　图表 限幅二极管政策分析</w:t>
      </w:r>
      <w:r>
        <w:rPr>
          <w:rFonts w:hint="eastAsia"/>
        </w:rPr>
        <w:br/>
      </w:r>
      <w:r>
        <w:rPr>
          <w:rFonts w:hint="eastAsia"/>
        </w:rPr>
        <w:t>　　图表 限幅二极管技术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2019-2024年限幅二极管行业市场容量分析</w:t>
      </w:r>
      <w:r>
        <w:rPr>
          <w:rFonts w:hint="eastAsia"/>
        </w:rPr>
        <w:br/>
      </w:r>
      <w:r>
        <w:rPr>
          <w:rFonts w:hint="eastAsia"/>
        </w:rPr>
        <w:t>　　图表 限幅二极管生产现状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2019-2024年中国限幅二极管行业产能统计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2019-2024年中国限幅二极管行业产量及增长趋势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限幅二极管行业动态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2019-2024年中国限幅二极管市场需求量及增速统计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2019-2024年中国限幅二极管行业销售收入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2024年中国限幅二极管行业需求领域分布格局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2019-2024年中国限幅二极管行业利润总额统计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2019-2024年中国限幅二极管进口情况分析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2019-2024年中国限幅二极管出口情况分析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2019-2024年中国限幅二极管行业企业数量情况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2019-2024年中国限幅二极管行业企业平均规模情况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2019-2024年中国限幅二极管价格走势</w:t>
      </w:r>
      <w:r>
        <w:rPr>
          <w:rFonts w:hint="eastAsia"/>
        </w:rPr>
        <w:br/>
      </w:r>
      <w:r>
        <w:rPr>
          <w:rFonts w:hint="eastAsia"/>
        </w:rPr>
        <w:t>　　图表 2024年限幅二极管成本和利润分析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限幅二极管品牌</w:t>
      </w:r>
      <w:r>
        <w:rPr>
          <w:rFonts w:hint="eastAsia"/>
        </w:rPr>
        <w:br/>
      </w:r>
      <w:r>
        <w:rPr>
          <w:rFonts w:hint="eastAsia"/>
        </w:rPr>
        <w:t>　　图表 限幅二极管企业（一）概况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企业限幅二极管型号 规格</w:t>
      </w:r>
      <w:r>
        <w:rPr>
          <w:rFonts w:hint="eastAsia"/>
        </w:rPr>
        <w:br/>
      </w:r>
      <w:r>
        <w:rPr>
          <w:rFonts w:hint="eastAsia"/>
        </w:rPr>
        <w:t>　　图表 限幅二极管企业（一）经营分析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限幅二极管企业（一）盈利能力情况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限幅二极管上游现状</w:t>
      </w:r>
      <w:r>
        <w:rPr>
          <w:rFonts w:hint="eastAsia"/>
        </w:rPr>
        <w:br/>
      </w:r>
      <w:r>
        <w:rPr>
          <w:rFonts w:hint="eastAsia"/>
        </w:rPr>
        <w:t>　　图表 限幅二极管下游调研</w:t>
      </w:r>
      <w:r>
        <w:rPr>
          <w:rFonts w:hint="eastAsia"/>
        </w:rPr>
        <w:br/>
      </w:r>
      <w:r>
        <w:rPr>
          <w:rFonts w:hint="eastAsia"/>
        </w:rPr>
        <w:t>　　图表 限幅二极管企业（二）概况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企业限幅二极管型号 规格</w:t>
      </w:r>
      <w:r>
        <w:rPr>
          <w:rFonts w:hint="eastAsia"/>
        </w:rPr>
        <w:br/>
      </w:r>
      <w:r>
        <w:rPr>
          <w:rFonts w:hint="eastAsia"/>
        </w:rPr>
        <w:t>　　图表 限幅二极管企业（二）经营分析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限幅二极管企业（二）盈利能力情况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企业限幅二极管型号 规格</w:t>
      </w:r>
      <w:r>
        <w:rPr>
          <w:rFonts w:hint="eastAsia"/>
        </w:rPr>
        <w:br/>
      </w:r>
      <w:r>
        <w:rPr>
          <w:rFonts w:hint="eastAsia"/>
        </w:rPr>
        <w:t>　　图表 限幅二极管企业（三）经营分析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限幅二极管企业（三）盈利能力情况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限幅二极管优势</w:t>
      </w:r>
      <w:r>
        <w:rPr>
          <w:rFonts w:hint="eastAsia"/>
        </w:rPr>
        <w:br/>
      </w:r>
      <w:r>
        <w:rPr>
          <w:rFonts w:hint="eastAsia"/>
        </w:rPr>
        <w:t>　　图表 限幅二极管劣势</w:t>
      </w:r>
      <w:r>
        <w:rPr>
          <w:rFonts w:hint="eastAsia"/>
        </w:rPr>
        <w:br/>
      </w:r>
      <w:r>
        <w:rPr>
          <w:rFonts w:hint="eastAsia"/>
        </w:rPr>
        <w:t>　　图表 限幅二极管机会</w:t>
      </w:r>
      <w:r>
        <w:rPr>
          <w:rFonts w:hint="eastAsia"/>
        </w:rPr>
        <w:br/>
      </w:r>
      <w:r>
        <w:rPr>
          <w:rFonts w:hint="eastAsia"/>
        </w:rPr>
        <w:t>　　图表 限幅二极管威胁</w:t>
      </w:r>
      <w:r>
        <w:rPr>
          <w:rFonts w:hint="eastAsia"/>
        </w:rPr>
        <w:br/>
      </w:r>
      <w:r>
        <w:rPr>
          <w:rFonts w:hint="eastAsia"/>
        </w:rPr>
        <w:t>　　图表 2025-2031年中国限幅二极管行业产能预测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2025-2031年中国限幅二极管行业产量预测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2025-2031年中国限幅二极管市场销售预测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2025-2031年中国限幅二极管行业市场规模预测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2025-2031年中国限幅二极管市场前景分析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2025-2031年中国限幅二极管行业风险分析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2025-2031年中国限幅二极管行业发展趋势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a2b06701a434f" w:history="1">
        <w:r>
          <w:rPr>
            <w:rStyle w:val="Hyperlink"/>
          </w:rPr>
          <w:t>中国限幅二极管市场调查研究与发展前景报告（2025-2031年）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a2b06701a434f" w:history="1">
        <w:r>
          <w:rPr>
            <w:rStyle w:val="Hyperlink"/>
          </w:rPr>
          <w:t>https://www.20087.com/9/57/XianFuErJiGuanHangYeQianJingQuShi.html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幅电路利用了二极管的什么特性、限幅二极管工作原理、限幅器、限幅二极管一般什么型号、二极管限幅电路的工作原理、限幅二极管电路、二极管可以组成哪几种限幅电路、限幅二极管电路图、二极管单向限幅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4919cb844522" w:history="1">
      <w:r>
        <w:rPr>
          <w:rStyle w:val="Hyperlink"/>
        </w:rPr>
        <w:t>中国限幅二极管市场调查研究与发展前景报告（2025-2031年）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anFuErJiGuanHangYeQianJingQuShi.html" TargetMode="External" Id="R0eba2b06701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anFuErJiGuanHangYeQianJingQuShi.html" TargetMode="External" Id="R7e124919cb84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2024-11-10T06:45:00Z</dcterms:created>
  <dcterms:modified xsi:type="dcterms:W3CDTF">2024-11-10T07:45:00Z</dcterms:modified>
  <dc:subject>中国限幅二极管市场调查研究与发展前景报告（2025-2031年）</dc:subject>
  <dc:title>中国限幅二极管市场调查研究与发展前景报告（2025-2031年）</dc:title>
  <cp:keywords>中国限幅二极管市场调查研究与发展前景报告（2025-2031年）</cp:keywords>
  <dc:description>中国限幅二极管市场调查研究与发展前景报告（2025-2031年）</dc:description>
</cp:coreProperties>
</file>