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ad208095034760" w:history="1">
              <w:r>
                <w:rPr>
                  <w:rStyle w:val="Hyperlink"/>
                </w:rPr>
                <w:t>2026-2032年中国风电控制系统行业发展研究与趋势预测报告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ad208095034760" w:history="1">
              <w:r>
                <w:rPr>
                  <w:rStyle w:val="Hyperlink"/>
                </w:rPr>
                <w:t>2026-2032年中国风电控制系统行业发展研究与趋势预测报告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ad208095034760" w:history="1">
                <w:r>
                  <w:rPr>
                    <w:rStyle w:val="Hyperlink"/>
                  </w:rPr>
                  <w:t>https://www.20087.com/9/17/FengDianKongZhiXiTongShiChangQianJing.html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控制系统是风力发电机组的核心组成部分，近年来随着风电行业的快速发展和技术的进步，其性能和可靠性得到了显著提升。当前市场上，风电控制系统不仅在硬件配置上更加先进，采用了更高性能的处理器和传感器，还在软件算法上实现了优化，如采用先进的控制策略和故障诊断技术，提高了系统的响应速度和稳定性。此外，随着智能化和信息化技术的应用，风电控制系统还融入了物联网技术，能够实现远程监控和预测性维护。</w:t>
      </w:r>
      <w:r>
        <w:rPr>
          <w:rFonts w:hint="eastAsia"/>
        </w:rPr>
        <w:br/>
      </w:r>
      <w:r>
        <w:rPr>
          <w:rFonts w:hint="eastAsia"/>
        </w:rPr>
        <w:t>　　未来，风电控制系统的发展将更加注重智能化和高可靠性。市场调研网指出，一方面，随着人工智能技术的应用，风电控制系统将更加智能化，能够实现自适应控制、自我诊断和自我修复等功能，提高系统的运行效率和稳定性。另一方面，随着风电场规模的扩大和海上风电的发展，风电控制系统将更加注重提高在恶劣环境下的适应性和可靠性，采用更为先进的材料和技术以应对风沙、盐雾等极端条件。此外，随着能源互联网的发展，风电控制系统将更加注重与其他可再生能源系统的集成，实现更高效的能源调度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ad208095034760" w:history="1">
        <w:r>
          <w:rPr>
            <w:rStyle w:val="Hyperlink"/>
          </w:rPr>
          <w:t>2026-2032年中国风电控制系统行业发展研究与趋势预测报告</w:t>
        </w:r>
      </w:hyperlink>
      <w:r>
        <w:rPr>
          <w:rFonts w:hint="eastAsia"/>
        </w:rPr>
        <w:t>》，2025年风电控制系统行业市场规模达 亿元，预计2032年市场规模将达 亿元，期间年均复合增长率（CAGR）达 %。报告依托多年行业监测数据，结合风电控制系统行业现状与未来前景，系统分析了风电控制系统市场需求、市场规模、产业链结构、价格机制及细分市场特征。报告对风电控制系统市场前景进行了客观评估，预测了风电控制系统行业发展趋势，并详细解读了品牌竞争格局、市场集中度及重点企业的运营表现。此外，报告通过SWOT分析识别了风电控制系统行业机遇与潜在风险，为投资者和决策者提供了科学、规范的战略建议，助力把握风电控制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风电控制系统产业市场概述</w:t>
      </w:r>
      <w:r>
        <w:rPr>
          <w:rFonts w:hint="eastAsia"/>
        </w:rPr>
        <w:br/>
      </w:r>
      <w:r>
        <w:rPr>
          <w:rFonts w:hint="eastAsia"/>
        </w:rPr>
        <w:t>第二章 风电控制系统产业市场概述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2025-2026年风电控制系统行业技术发展现状及趋势分析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风电控制系统行业技术发展现状分析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国内外风电控制系统行业技术差异与原因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风电控制系统行业技术发展方向、趋势预测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提升风电控制系统行业技术能力策略建议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2025-2026年全球风电控制系统市场现状及发展趋势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全球风电控制系统市场现状及发展趋势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一、全球风电控制系统产业发展阶段</w:t>
      </w:r>
      <w:r>
        <w:rPr>
          <w:rFonts w:hint="eastAsia"/>
        </w:rPr>
        <w:br/>
      </w:r>
      <w:r>
        <w:rPr>
          <w:rFonts w:hint="eastAsia"/>
        </w:rPr>
        <w:t>　　　　二、全球风电控制系统产业竞争现状</w:t>
      </w:r>
      <w:r>
        <w:rPr>
          <w:rFonts w:hint="eastAsia"/>
        </w:rPr>
        <w:br/>
      </w:r>
      <w:r>
        <w:rPr>
          <w:rFonts w:hint="eastAsia"/>
        </w:rPr>
        <w:t>　　　　三、全球风电控制系统产业投资状况</w:t>
      </w:r>
      <w:r>
        <w:rPr>
          <w:rFonts w:hint="eastAsia"/>
        </w:rPr>
        <w:br/>
      </w:r>
      <w:r>
        <w:rPr>
          <w:rFonts w:hint="eastAsia"/>
        </w:rPr>
        <w:t>　　　　四、全球风电控制系统产业市场发展趋势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全球主要国家地区风电控制系统产业现状及产业转移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全球风电控制系统市场经营模式现状及发展趋势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中国风电控制系统产业链发展状况分析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中国风电控制系统产业发展分析</w:t>
      </w:r>
      <w:r>
        <w:rPr>
          <w:rFonts w:hint="eastAsia"/>
        </w:rPr>
        <w:br/>
      </w:r>
      <w:r>
        <w:rPr>
          <w:rFonts w:hint="eastAsia"/>
        </w:rPr>
        <w:t>　　第一节 中国风电控制系统产业发展现状</w:t>
      </w:r>
      <w:r>
        <w:rPr>
          <w:rFonts w:hint="eastAsia"/>
        </w:rPr>
        <w:br/>
      </w:r>
      <w:r>
        <w:rPr>
          <w:rFonts w:hint="eastAsia"/>
        </w:rPr>
        <w:t>　　第二节 中国风电控制系统产业经济运行现状</w:t>
      </w:r>
      <w:r>
        <w:rPr>
          <w:rFonts w:hint="eastAsia"/>
        </w:rPr>
        <w:br/>
      </w:r>
      <w:r>
        <w:rPr>
          <w:rFonts w:hint="eastAsia"/>
        </w:rPr>
        <w:t>　　第三节 中国风电控制系统产业存在的问题及发展障碍分析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中国风电控制系统产业发展趋势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中国风电控制系统市场现状及发展趋势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中国风电控制系统行业产量情况分析</w:t>
      </w:r>
      <w:r>
        <w:rPr>
          <w:rFonts w:hint="eastAsia"/>
        </w:rPr>
        <w:br/>
      </w:r>
      <w:r>
        <w:rPr>
          <w:rFonts w:hint="eastAsia"/>
        </w:rPr>
        <w:t>　　第二节 中国风电控制系统市场需求情况分析</w:t>
      </w:r>
      <w:r>
        <w:rPr>
          <w:rFonts w:hint="eastAsia"/>
        </w:rPr>
        <w:br/>
      </w:r>
      <w:r>
        <w:rPr>
          <w:rFonts w:hint="eastAsia"/>
        </w:rPr>
        <w:t>　　第三节 中国风电控制系统市场存在的问题及障碍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中国风电控制系统市场发展潜力及发展趋势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中国风电控制系统产业基本竞争战略</w:t>
      </w:r>
      <w:r>
        <w:rPr>
          <w:rFonts w:hint="eastAsia"/>
        </w:rPr>
        <w:br/>
      </w:r>
      <w:r>
        <w:rPr>
          <w:rFonts w:hint="eastAsia"/>
        </w:rPr>
        <w:t>　　第一节 风电控制系统成本领先战略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中国风电控制系统产业市场竞争策略分析</w:t>
      </w:r>
      <w:r>
        <w:rPr>
          <w:rFonts w:hint="eastAsia"/>
        </w:rPr>
        <w:br/>
      </w:r>
      <w:r>
        <w:rPr>
          <w:rFonts w:hint="eastAsia"/>
        </w:rPr>
        <w:t>　　第一节 风电控制系统产业市场五种竞争动力模式结构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一、风电控制系统行业内现有企业的竞争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四、风电控制系统供应商的讨价还价能力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五、风电控制系统购买者的讨价还价能力</w:t>
      </w:r>
      <w:r>
        <w:rPr>
          <w:rFonts w:hint="eastAsia"/>
        </w:rPr>
        <w:br/>
      </w:r>
      <w:r>
        <w:rPr>
          <w:rFonts w:hint="eastAsia"/>
        </w:rPr>
        <w:t>　　第二节 风电控制系统产业市场核心竞争力的塑造要素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中国风电控制系统产业市场营销策略竞争分析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风电控制系统市场产品策略</w:t>
      </w:r>
      <w:r>
        <w:rPr>
          <w:rFonts w:hint="eastAsia"/>
        </w:rPr>
        <w:br/>
      </w:r>
      <w:r>
        <w:rPr>
          <w:rFonts w:hint="eastAsia"/>
        </w:rPr>
        <w:t>　　第二节 风电控制系统市场渠道策略</w:t>
      </w:r>
      <w:r>
        <w:rPr>
          <w:rFonts w:hint="eastAsia"/>
        </w:rPr>
        <w:br/>
      </w:r>
      <w:r>
        <w:rPr>
          <w:rFonts w:hint="eastAsia"/>
        </w:rPr>
        <w:t>　　第三节 风电控制系统市场价格策略</w:t>
      </w:r>
      <w:r>
        <w:rPr>
          <w:rFonts w:hint="eastAsia"/>
        </w:rPr>
        <w:br/>
      </w:r>
      <w:r>
        <w:rPr>
          <w:rFonts w:hint="eastAsia"/>
        </w:rPr>
        <w:t>　　第四节 风电控制系统广告媒体策略</w:t>
      </w:r>
      <w:r>
        <w:rPr>
          <w:rFonts w:hint="eastAsia"/>
        </w:rPr>
        <w:br/>
      </w:r>
      <w:r>
        <w:rPr>
          <w:rFonts w:hint="eastAsia"/>
        </w:rPr>
        <w:t>　　第五节 风电控制系统客户服务策略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中国风电控制系统产业重点企业市场竞争策略研究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风电控制系统重点企业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2026-2032年中国风电控制系统产业市场发展预测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2026-2032年中国风电控制系统产业发展环境预测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四、风电控制系统技术环境预测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2026-2032年中国风电控制系统产业发展预测</w:t>
      </w:r>
      <w:r>
        <w:rPr>
          <w:rFonts w:hint="eastAsia"/>
        </w:rPr>
        <w:br/>
      </w:r>
      <w:r>
        <w:rPr>
          <w:rFonts w:hint="eastAsia"/>
        </w:rPr>
        <w:t>　　　　一、风电控制系统产业竞争要素预测</w:t>
      </w:r>
      <w:r>
        <w:rPr>
          <w:rFonts w:hint="eastAsia"/>
        </w:rPr>
        <w:br/>
      </w:r>
      <w:r>
        <w:rPr>
          <w:rFonts w:hint="eastAsia"/>
        </w:rPr>
        <w:t>　　　　二、风电控制系统产业结构预测</w:t>
      </w:r>
      <w:r>
        <w:rPr>
          <w:rFonts w:hint="eastAsia"/>
        </w:rPr>
        <w:br/>
      </w:r>
      <w:r>
        <w:rPr>
          <w:rFonts w:hint="eastAsia"/>
        </w:rPr>
        <w:t>　　　　三、风电控制系统产业转移趋势</w:t>
      </w:r>
      <w:r>
        <w:rPr>
          <w:rFonts w:hint="eastAsia"/>
        </w:rPr>
        <w:br/>
      </w:r>
      <w:r>
        <w:rPr>
          <w:rFonts w:hint="eastAsia"/>
        </w:rPr>
        <w:t>　　　　四、风电控制系统产业一体化预测</w:t>
      </w:r>
      <w:r>
        <w:rPr>
          <w:rFonts w:hint="eastAsia"/>
        </w:rPr>
        <w:br/>
      </w:r>
      <w:r>
        <w:rPr>
          <w:rFonts w:hint="eastAsia"/>
        </w:rPr>
        <w:t>　　　　五、风电控制系统产业运营模式预测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2026-2032年中国风电控制系统市场发展预测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一、2026-2032年中国风电控制系统市场需求预测分析分析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二、2026-2032年中国风电控制系统市场结构预测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三、2026-2032年中国风电控制系统市场集中度预测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四、2026-2032年中国风电控制系统市场供给预测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五、2026-2032年中国风电控制系统市场价格预测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2026-2032年中国风电控制系统产业市场投资机会与风险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中国风电控制系统产业市场投资优势分析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中国风电控制系统产业市场投资劣势分析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中国风电控制系统产业市场投资机会分析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中国风电控制系统产业市场投资风险分析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中国风电控制系统产业市场竞争策略建议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中国风电控制系统产业竞争战略建议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中.智.林.中国风电控制系统产业竞争策略建议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风电控制系统行业历程</w:t>
      </w:r>
      <w:r>
        <w:rPr>
          <w:rFonts w:hint="eastAsia"/>
        </w:rPr>
        <w:br/>
      </w:r>
      <w:r>
        <w:rPr>
          <w:rFonts w:hint="eastAsia"/>
        </w:rPr>
        <w:t>　　图表 风电控制系统行业生命周期</w:t>
      </w:r>
      <w:r>
        <w:rPr>
          <w:rFonts w:hint="eastAsia"/>
        </w:rPr>
        <w:br/>
      </w:r>
      <w:r>
        <w:rPr>
          <w:rFonts w:hint="eastAsia"/>
        </w:rPr>
        <w:t>　　图表 风电控制系统行业产业链分析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2021-2026年风电控制系统行业市场容量分析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2026年中国风电控制系统行业需求领域分布格局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2021-2026年中国风电控制系统出口金额分析</w:t>
      </w:r>
      <w:r>
        <w:rPr>
          <w:rFonts w:hint="eastAsia"/>
        </w:rPr>
        <w:br/>
      </w:r>
      <w:r>
        <w:rPr>
          <w:rFonts w:hint="eastAsia"/>
        </w:rPr>
        <w:t>　　图表 2026年中国风电控制系统进口国家及地区分析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2026年中国风电控制系统出口国家及地区分析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2021-2026年中国风电控制系统行业企业平均规模情况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**地区风电控制系统行业市场需求情况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**地区风电控制系统市场规模及增长情况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**地区风电控制系统行业市场需求情况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风电控制系统重点企业（三）成长能力情况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2026-2032年中国风电控制系统行业产能预测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2026-2032年中国风电控制系统行业产量预测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2026-2032年中国风电控制系统市场需求量预测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2026-2032年中国风电控制系统行业供需平衡预测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2026-2032年中国风电控制系统行业市场容量预测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2026-2032年中国风电控制系统行业市场规模预测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2026年中国风电控制系统市场前景分析</w:t>
      </w:r>
      <w:r>
        <w:rPr>
          <w:rFonts w:hint="eastAsia"/>
        </w:rPr>
        <w:br/>
      </w:r>
      <w:r>
        <w:rPr>
          <w:rFonts w:hint="eastAsia"/>
        </w:rPr>
        <w:t>　　图表 2026年中国风电控制系统发展趋势预测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ad208095034760" w:history="1">
        <w:r>
          <w:rPr>
            <w:rStyle w:val="Hyperlink"/>
          </w:rPr>
          <w:t>2026-2032年中国风电控制系统行业发展研究与趋势预测报告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ad208095034760" w:history="1">
        <w:r>
          <w:rPr>
            <w:rStyle w:val="Hyperlink"/>
          </w:rPr>
          <w:t>https://www.20087.com/9/17/FengDianKongZhiXiTongShiChangQianJing.html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系统、风电控制系统厂家、中国风电四大巨头、风电控制系统变流器中电阻符号怎么读、风力发电机厂家十大名牌、风电控制系统工作原理、风力发电机传动系统、风电的控制系统、风力发电控制器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8a311ba53d4b1f" w:history="1">
      <w:r>
        <w:rPr>
          <w:rStyle w:val="Hyperlink"/>
        </w:rPr>
        <w:t>2026-2032年中国风电控制系统行业发展研究与趋势预测报告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FengDianKongZhiXiTongShiChangQianJing.html" TargetMode="External" Id="Rd8ad2080950347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FengDianKongZhiXiTongShiChangQianJing.html" TargetMode="External" Id="Ra08a311ba53d4b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2026-02-18T05:46:00Z</dcterms:created>
  <dcterms:modified xsi:type="dcterms:W3CDTF">2026-02-18T06:46:00Z</dcterms:modified>
  <dc:subject>2026-2032年中国风电控制系统行业发展研究与趋势预测报告</dc:subject>
  <dc:title>2026-2032年中国风电控制系统行业发展研究与趋势预测报告</dc:title>
  <cp:keywords>2026-2032年中国风电控制系统行业发展研究与趋势预测报告</cp:keywords>
  <dc:description>2026-2032年中国风电控制系统行业发展研究与趋势预测报告</dc:description>
</cp:coreProperties>
</file>