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d6692b8a14e44" w:history="1">
              <w:r>
                <w:rPr>
                  <w:rStyle w:val="Hyperlink"/>
                </w:rPr>
                <w:t>2025年中国干散货船行业现状调研及发展趋势预测报告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d6692b8a14e44" w:history="1">
              <w:r>
                <w:rPr>
                  <w:rStyle w:val="Hyperlink"/>
                </w:rPr>
                <w:t>2025年中国干散货船行业现状调研及发展趋势预测报告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d6692b8a14e44" w:history="1">
                <w:r>
                  <w:rPr>
                    <w:rStyle w:val="Hyperlink"/>
                  </w:rPr>
                  <w:t>https://www.20087.com/A/27/GanSanHuoChuanShiChangDiaoYanBaoGao.html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散货船是海上运输大宗货物如煤炭、矿石、粮食等的重要工具。近年来，随着全球贸易的复苏，干散货船市场呈现出回暖的趋势。国际海事组织(IMO)关于船舶能效和排放的规定对干散货船的设计和运营提出了新的要求，促使船舶向更加环保的方向发展。</w:t>
      </w:r>
      <w:r>
        <w:rPr>
          <w:rFonts w:hint="eastAsia"/>
        </w:rPr>
        <w:br/>
      </w:r>
      <w:r>
        <w:rPr>
          <w:rFonts w:hint="eastAsia"/>
        </w:rPr>
        <w:t>　　未来，干散货船的发展将更加注重能效和环保。一方面，通过优化船体设计和采用先进的推进技术，提高船舶的燃油效率，减少温室气体排放。另一方面，随着IMO环保法规的实施，干散货船将更加注重使用清洁能源，如液化天然气(LNG)等替代燃料。此外，智能化技术的应用，如自动驾驶、远程监控等，将提高干散货船的运营效率和安全性。</w:t>
      </w:r>
      <w:r>
        <w:rPr>
          <w:rFonts w:hint="eastAsia"/>
        </w:rPr>
        <w:br/>
      </w:r>
      <w:r>
        <w:rPr>
          <w:rFonts w:hint="eastAsia"/>
        </w:rPr>
        <w:br/>
      </w:r>
      <w:r>
        <w:rPr>
          <w:rFonts w:hint="eastAsia"/>
        </w:rPr>
        <w:t>第一章 中国船舶制造行业运行形势分析</w:t>
      </w:r>
      <w:r>
        <w:rPr>
          <w:rFonts w:hint="eastAsia"/>
        </w:rPr>
        <w:br/>
      </w:r>
      <w:r>
        <w:rPr>
          <w:rFonts w:hint="eastAsia"/>
        </w:rPr>
        <w:t>　　第一节 2025年中国船舶制造业发展概况</w:t>
      </w:r>
      <w:r>
        <w:rPr>
          <w:rFonts w:hint="eastAsia"/>
        </w:rPr>
        <w:br/>
      </w:r>
      <w:r>
        <w:rPr>
          <w:rFonts w:hint="eastAsia"/>
        </w:rPr>
        <w:t>　　　　一、中运业的运行回顾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2025年中国船舶工业发展存在的问题分析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第二章 中国干散货船发展环境分析</w:t>
      </w:r>
      <w:r>
        <w:rPr>
          <w:rFonts w:hint="eastAsia"/>
        </w:rPr>
        <w:br/>
      </w:r>
      <w:r>
        <w:rPr>
          <w:rFonts w:hint="eastAsia"/>
        </w:rPr>
        <w:t>　　第一节 国内干散货船经济环境分析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三、2025年中国干散货船经济发展预测分析</w:t>
      </w:r>
      <w:r>
        <w:rPr>
          <w:rFonts w:hint="eastAsia"/>
        </w:rPr>
        <w:br/>
      </w:r>
      <w:r>
        <w:rPr>
          <w:rFonts w:hint="eastAsia"/>
        </w:rPr>
        <w:t>　　第二节 中国干散货船行业政策环境分析</w:t>
      </w:r>
      <w:r>
        <w:rPr>
          <w:rFonts w:hint="eastAsia"/>
        </w:rPr>
        <w:br/>
      </w:r>
      <w:r>
        <w:rPr>
          <w:rFonts w:hint="eastAsia"/>
        </w:rPr>
        <w:br/>
      </w:r>
      <w:r>
        <w:rPr>
          <w:rFonts w:hint="eastAsia"/>
        </w:rPr>
        <w:t>第三章 世界干散货船市场营运概况分析</w:t>
      </w:r>
      <w:r>
        <w:rPr>
          <w:rFonts w:hint="eastAsia"/>
        </w:rPr>
        <w:br/>
      </w:r>
      <w:r>
        <w:rPr>
          <w:rFonts w:hint="eastAsia"/>
        </w:rPr>
        <w:t>　　第一节 2025年国际干散货船运力概况</w:t>
      </w:r>
      <w:r>
        <w:rPr>
          <w:rFonts w:hint="eastAsia"/>
        </w:rPr>
        <w:br/>
      </w:r>
      <w:r>
        <w:rPr>
          <w:rFonts w:hint="eastAsia"/>
        </w:rPr>
        <w:t>　　　　一、散货船类型分析</w:t>
      </w:r>
      <w:r>
        <w:rPr>
          <w:rFonts w:hint="eastAsia"/>
        </w:rPr>
        <w:br/>
      </w:r>
      <w:r>
        <w:rPr>
          <w:rFonts w:hint="eastAsia"/>
        </w:rPr>
        <w:t>　　　　二、世界干散货船市场面临运力持续短缺</w:t>
      </w:r>
      <w:r>
        <w:rPr>
          <w:rFonts w:hint="eastAsia"/>
        </w:rPr>
        <w:br/>
      </w:r>
      <w:r>
        <w:rPr>
          <w:rFonts w:hint="eastAsia"/>
        </w:rPr>
        <w:t>　　　　三、全球干散货船订单分析</w:t>
      </w:r>
      <w:r>
        <w:rPr>
          <w:rFonts w:hint="eastAsia"/>
        </w:rPr>
        <w:br/>
      </w:r>
      <w:r>
        <w:rPr>
          <w:rFonts w:hint="eastAsia"/>
        </w:rPr>
        <w:t>　　　　四、国际干散货船运费率将持续上涨</w:t>
      </w:r>
      <w:r>
        <w:rPr>
          <w:rFonts w:hint="eastAsia"/>
        </w:rPr>
        <w:br/>
      </w:r>
      <w:r>
        <w:rPr>
          <w:rFonts w:hint="eastAsia"/>
        </w:rPr>
        <w:t>　　第二节 2025年全球干散货船市场发展概况</w:t>
      </w:r>
      <w:r>
        <w:rPr>
          <w:rFonts w:hint="eastAsia"/>
        </w:rPr>
        <w:br/>
      </w:r>
      <w:r>
        <w:rPr>
          <w:rFonts w:hint="eastAsia"/>
        </w:rPr>
        <w:t>　　　　一、干散货船市场回升</w:t>
      </w:r>
      <w:r>
        <w:rPr>
          <w:rFonts w:hint="eastAsia"/>
        </w:rPr>
        <w:br/>
      </w:r>
      <w:r>
        <w:rPr>
          <w:rFonts w:hint="eastAsia"/>
        </w:rPr>
        <w:t>　　　　二、干散货船运输市场结构浅析</w:t>
      </w:r>
      <w:r>
        <w:rPr>
          <w:rFonts w:hint="eastAsia"/>
        </w:rPr>
        <w:br/>
      </w:r>
      <w:r>
        <w:rPr>
          <w:rFonts w:hint="eastAsia"/>
        </w:rPr>
        <w:t>　　　　三、全球干散货船运市场保持强劲</w:t>
      </w:r>
      <w:r>
        <w:rPr>
          <w:rFonts w:hint="eastAsia"/>
        </w:rPr>
        <w:br/>
      </w:r>
      <w:r>
        <w:rPr>
          <w:rFonts w:hint="eastAsia"/>
        </w:rPr>
        <w:t>　　第三节 2025-2031年世界干散货船市场走势预测分析</w:t>
      </w:r>
      <w:r>
        <w:rPr>
          <w:rFonts w:hint="eastAsia"/>
        </w:rPr>
        <w:br/>
      </w:r>
      <w:r>
        <w:rPr>
          <w:rFonts w:hint="eastAsia"/>
        </w:rPr>
        <w:br/>
      </w:r>
      <w:r>
        <w:rPr>
          <w:rFonts w:hint="eastAsia"/>
        </w:rPr>
        <w:t>第四章 中国干散货船市场运行动态分析</w:t>
      </w:r>
      <w:r>
        <w:rPr>
          <w:rFonts w:hint="eastAsia"/>
        </w:rPr>
        <w:br/>
      </w:r>
      <w:r>
        <w:rPr>
          <w:rFonts w:hint="eastAsia"/>
        </w:rPr>
        <w:t>　　第一节 2025年中国干散货船市场发展总体形势</w:t>
      </w:r>
      <w:r>
        <w:rPr>
          <w:rFonts w:hint="eastAsia"/>
        </w:rPr>
        <w:br/>
      </w:r>
      <w:r>
        <w:rPr>
          <w:rFonts w:hint="eastAsia"/>
        </w:rPr>
        <w:t>　　　　一、我国散货船成交量分析</w:t>
      </w:r>
      <w:r>
        <w:rPr>
          <w:rFonts w:hint="eastAsia"/>
        </w:rPr>
        <w:br/>
      </w:r>
      <w:r>
        <w:rPr>
          <w:rFonts w:hint="eastAsia"/>
        </w:rPr>
        <w:t>　　　　二、中国干散货船市场运行状况</w:t>
      </w:r>
      <w:r>
        <w:rPr>
          <w:rFonts w:hint="eastAsia"/>
        </w:rPr>
        <w:br/>
      </w:r>
      <w:r>
        <w:rPr>
          <w:rFonts w:hint="eastAsia"/>
        </w:rPr>
        <w:t>　　　　三、国内干散货船产品结构分析</w:t>
      </w:r>
      <w:r>
        <w:rPr>
          <w:rFonts w:hint="eastAsia"/>
        </w:rPr>
        <w:br/>
      </w:r>
      <w:r>
        <w:rPr>
          <w:rFonts w:hint="eastAsia"/>
        </w:rPr>
        <w:t>　　第二节 2025年中国干散货船市场最新动态</w:t>
      </w:r>
      <w:r>
        <w:rPr>
          <w:rFonts w:hint="eastAsia"/>
        </w:rPr>
        <w:br/>
      </w:r>
      <w:r>
        <w:rPr>
          <w:rFonts w:hint="eastAsia"/>
        </w:rPr>
        <w:t>　　　　一、中国二手干散货船市场动态</w:t>
      </w:r>
      <w:r>
        <w:rPr>
          <w:rFonts w:hint="eastAsia"/>
        </w:rPr>
        <w:br/>
      </w:r>
      <w:r>
        <w:rPr>
          <w:rFonts w:hint="eastAsia"/>
        </w:rPr>
        <w:t>　　　　二、国内干散货船市场需求形势分析</w:t>
      </w:r>
      <w:r>
        <w:rPr>
          <w:rFonts w:hint="eastAsia"/>
        </w:rPr>
        <w:br/>
      </w:r>
      <w:r>
        <w:rPr>
          <w:rFonts w:hint="eastAsia"/>
        </w:rPr>
        <w:t>　　　　三、干散货船是常规发展影响因素</w:t>
      </w:r>
      <w:r>
        <w:rPr>
          <w:rFonts w:hint="eastAsia"/>
        </w:rPr>
        <w:br/>
      </w:r>
      <w:r>
        <w:rPr>
          <w:rFonts w:hint="eastAsia"/>
        </w:rPr>
        <w:t>　　第三节 2025年中国干散货船舶经营现状分析与对策浅析</w:t>
      </w:r>
      <w:r>
        <w:rPr>
          <w:rFonts w:hint="eastAsia"/>
        </w:rPr>
        <w:br/>
      </w:r>
      <w:r>
        <w:rPr>
          <w:rFonts w:hint="eastAsia"/>
        </w:rPr>
        <w:t>　　　　一、干散货船舶的经营成效显著</w:t>
      </w:r>
      <w:r>
        <w:rPr>
          <w:rFonts w:hint="eastAsia"/>
        </w:rPr>
        <w:br/>
      </w:r>
      <w:r>
        <w:rPr>
          <w:rFonts w:hint="eastAsia"/>
        </w:rPr>
        <w:t>　　　　二、干散货船舶经营存在的主要问题</w:t>
      </w:r>
      <w:r>
        <w:rPr>
          <w:rFonts w:hint="eastAsia"/>
        </w:rPr>
        <w:br/>
      </w:r>
      <w:r>
        <w:rPr>
          <w:rFonts w:hint="eastAsia"/>
        </w:rPr>
        <w:t>　　　　三、干散货船舶经营的发展策略</w:t>
      </w:r>
      <w:r>
        <w:rPr>
          <w:rFonts w:hint="eastAsia"/>
        </w:rPr>
        <w:br/>
      </w:r>
      <w:r>
        <w:rPr>
          <w:rFonts w:hint="eastAsia"/>
        </w:rPr>
        <w:br/>
      </w:r>
      <w:r>
        <w:rPr>
          <w:rFonts w:hint="eastAsia"/>
        </w:rPr>
        <w:t>第五章 2025-2031年中国船舶制造行业数据监测分析</w:t>
      </w:r>
      <w:r>
        <w:rPr>
          <w:rFonts w:hint="eastAsia"/>
        </w:rPr>
        <w:br/>
      </w:r>
      <w:r>
        <w:rPr>
          <w:rFonts w:hint="eastAsia"/>
        </w:rPr>
        <w:t>　　第一节 2025-2031年中国船舶行业总体数据分析</w:t>
      </w:r>
      <w:r>
        <w:rPr>
          <w:rFonts w:hint="eastAsia"/>
        </w:rPr>
        <w:br/>
      </w:r>
      <w:r>
        <w:rPr>
          <w:rFonts w:hint="eastAsia"/>
        </w:rPr>
        <w:t>　　　　一、2025年中国船舶行业全部企业数据分析</w:t>
      </w:r>
      <w:r>
        <w:rPr>
          <w:rFonts w:hint="eastAsia"/>
        </w:rPr>
        <w:br/>
      </w:r>
      <w:r>
        <w:rPr>
          <w:rFonts w:hint="eastAsia"/>
        </w:rPr>
        <w:t>　　　　……</w:t>
      </w:r>
      <w:r>
        <w:rPr>
          <w:rFonts w:hint="eastAsia"/>
        </w:rPr>
        <w:br/>
      </w:r>
      <w:r>
        <w:rPr>
          <w:rFonts w:hint="eastAsia"/>
        </w:rPr>
        <w:t>　　第二节 2025-2031年中国船舶行业不同规模企业数据分析</w:t>
      </w:r>
      <w:r>
        <w:rPr>
          <w:rFonts w:hint="eastAsia"/>
        </w:rPr>
        <w:br/>
      </w:r>
      <w:r>
        <w:rPr>
          <w:rFonts w:hint="eastAsia"/>
        </w:rPr>
        <w:t>　　　　一、2025年中国船舶行业不同规模企业数据分析</w:t>
      </w:r>
      <w:r>
        <w:rPr>
          <w:rFonts w:hint="eastAsia"/>
        </w:rPr>
        <w:br/>
      </w:r>
      <w:r>
        <w:rPr>
          <w:rFonts w:hint="eastAsia"/>
        </w:rPr>
        <w:t>　　　　……</w:t>
      </w:r>
      <w:r>
        <w:rPr>
          <w:rFonts w:hint="eastAsia"/>
        </w:rPr>
        <w:br/>
      </w:r>
      <w:r>
        <w:rPr>
          <w:rFonts w:hint="eastAsia"/>
        </w:rPr>
        <w:t>　　第三节 2025-2031年中国船舶行业不同所有制企业数据分析</w:t>
      </w:r>
      <w:r>
        <w:rPr>
          <w:rFonts w:hint="eastAsia"/>
        </w:rPr>
        <w:br/>
      </w:r>
      <w:r>
        <w:rPr>
          <w:rFonts w:hint="eastAsia"/>
        </w:rPr>
        <w:t>　　　　一、2025年中国船舶行业不同所有制企业数据分析</w:t>
      </w:r>
      <w:r>
        <w:rPr>
          <w:rFonts w:hint="eastAsia"/>
        </w:rPr>
        <w:br/>
      </w:r>
      <w:r>
        <w:rPr>
          <w:rFonts w:hint="eastAsia"/>
        </w:rPr>
        <w:t>　　　　……</w:t>
      </w:r>
      <w:r>
        <w:rPr>
          <w:rFonts w:hint="eastAsia"/>
        </w:rPr>
        <w:br/>
      </w:r>
      <w:r>
        <w:rPr>
          <w:rFonts w:hint="eastAsia"/>
        </w:rPr>
        <w:br/>
      </w:r>
      <w:r>
        <w:rPr>
          <w:rFonts w:hint="eastAsia"/>
        </w:rPr>
        <w:t>第六章 中国干散货船市场竞争格局分析</w:t>
      </w:r>
      <w:r>
        <w:rPr>
          <w:rFonts w:hint="eastAsia"/>
        </w:rPr>
        <w:br/>
      </w:r>
      <w:r>
        <w:rPr>
          <w:rFonts w:hint="eastAsia"/>
        </w:rPr>
        <w:t>　　第一节 2025年中国船舶制造业竞争情况分析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第二节 2025年中国干散货船业竞争情况分析</w:t>
      </w:r>
      <w:r>
        <w:rPr>
          <w:rFonts w:hint="eastAsia"/>
        </w:rPr>
        <w:br/>
      </w:r>
      <w:r>
        <w:rPr>
          <w:rFonts w:hint="eastAsia"/>
        </w:rPr>
        <w:t>　　　　一、散货船正面临货柜船竞争</w:t>
      </w:r>
      <w:r>
        <w:rPr>
          <w:rFonts w:hint="eastAsia"/>
        </w:rPr>
        <w:br/>
      </w:r>
      <w:r>
        <w:rPr>
          <w:rFonts w:hint="eastAsia"/>
        </w:rPr>
        <w:t>　　　　二、干散货船市场竞争力分析</w:t>
      </w:r>
      <w:r>
        <w:rPr>
          <w:rFonts w:hint="eastAsia"/>
        </w:rPr>
        <w:br/>
      </w:r>
      <w:r>
        <w:rPr>
          <w:rFonts w:hint="eastAsia"/>
        </w:rPr>
        <w:t>　　　　三、干散货船市场竞争存在的问题分析</w:t>
      </w:r>
      <w:r>
        <w:rPr>
          <w:rFonts w:hint="eastAsia"/>
        </w:rPr>
        <w:br/>
      </w:r>
      <w:r>
        <w:rPr>
          <w:rFonts w:hint="eastAsia"/>
        </w:rPr>
        <w:t>　　第三节 2025年中国重点省市造船业的发展格局分析</w:t>
      </w:r>
      <w:r>
        <w:rPr>
          <w:rFonts w:hint="eastAsia"/>
        </w:rPr>
        <w:br/>
      </w:r>
      <w:r>
        <w:rPr>
          <w:rFonts w:hint="eastAsia"/>
        </w:rPr>
        <w:br/>
      </w:r>
      <w:r>
        <w:rPr>
          <w:rFonts w:hint="eastAsia"/>
        </w:rPr>
        <w:t>第七章 中国干散货船重点企业分析</w:t>
      </w:r>
      <w:r>
        <w:rPr>
          <w:rFonts w:hint="eastAsia"/>
        </w:rPr>
        <w:br/>
      </w:r>
      <w:r>
        <w:rPr>
          <w:rFonts w:hint="eastAsia"/>
        </w:rPr>
        <w:t>　　第一节 沪东中华造船（集团）有限公司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广州广船国际股份有限公司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大连船舶重工集团有限公司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渤海船舶重工有限责任公司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江南造船（集团）有限责任公司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江苏新世纪造船股份有限公司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福建省马尾造船股份有限公司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南通宏强船舶重工有限公司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台州市万昌船舶修造有限公司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中国干散货运输市场运营态势分析</w:t>
      </w:r>
      <w:r>
        <w:rPr>
          <w:rFonts w:hint="eastAsia"/>
        </w:rPr>
        <w:br/>
      </w:r>
      <w:r>
        <w:rPr>
          <w:rFonts w:hint="eastAsia"/>
        </w:rPr>
        <w:t>　　第一节 2025年中国干散货运输概况</w:t>
      </w:r>
      <w:r>
        <w:rPr>
          <w:rFonts w:hint="eastAsia"/>
        </w:rPr>
        <w:br/>
      </w:r>
      <w:r>
        <w:rPr>
          <w:rFonts w:hint="eastAsia"/>
        </w:rPr>
        <w:t>　　　　一、中国因素继续支撑干散货运输市场</w:t>
      </w:r>
      <w:r>
        <w:rPr>
          <w:rFonts w:hint="eastAsia"/>
        </w:rPr>
        <w:br/>
      </w:r>
      <w:r>
        <w:rPr>
          <w:rFonts w:hint="eastAsia"/>
        </w:rPr>
        <w:t>　　　　二、中国干散货海运市场发展态势良好</w:t>
      </w:r>
      <w:r>
        <w:rPr>
          <w:rFonts w:hint="eastAsia"/>
        </w:rPr>
        <w:br/>
      </w:r>
      <w:r>
        <w:rPr>
          <w:rFonts w:hint="eastAsia"/>
        </w:rPr>
        <w:t>　　　　三、中国与东盟干散货海运发展分析</w:t>
      </w:r>
      <w:r>
        <w:rPr>
          <w:rFonts w:hint="eastAsia"/>
        </w:rPr>
        <w:br/>
      </w:r>
      <w:r>
        <w:rPr>
          <w:rFonts w:hint="eastAsia"/>
        </w:rPr>
        <w:t>　　第二节 铁矿石运输</w:t>
      </w:r>
      <w:r>
        <w:rPr>
          <w:rFonts w:hint="eastAsia"/>
        </w:rPr>
        <w:br/>
      </w:r>
      <w:r>
        <w:rPr>
          <w:rFonts w:hint="eastAsia"/>
        </w:rPr>
        <w:t>　　　　一、世界铁矿石海运发展总体分析</w:t>
      </w:r>
      <w:r>
        <w:rPr>
          <w:rFonts w:hint="eastAsia"/>
        </w:rPr>
        <w:br/>
      </w:r>
      <w:r>
        <w:rPr>
          <w:rFonts w:hint="eastAsia"/>
        </w:rPr>
        <w:t>　　　　二、全球铁矿石海运贸易蓬勃发展</w:t>
      </w:r>
      <w:r>
        <w:rPr>
          <w:rFonts w:hint="eastAsia"/>
        </w:rPr>
        <w:br/>
      </w:r>
      <w:r>
        <w:rPr>
          <w:rFonts w:hint="eastAsia"/>
        </w:rPr>
        <w:t>　　　　三、中国铁矿石海运发展遭遇瓶颈</w:t>
      </w:r>
      <w:r>
        <w:rPr>
          <w:rFonts w:hint="eastAsia"/>
        </w:rPr>
        <w:br/>
      </w:r>
      <w:r>
        <w:rPr>
          <w:rFonts w:hint="eastAsia"/>
        </w:rPr>
        <w:t>　　　　四、中国保障铁矿石海运发展的措施</w:t>
      </w:r>
      <w:r>
        <w:rPr>
          <w:rFonts w:hint="eastAsia"/>
        </w:rPr>
        <w:br/>
      </w:r>
      <w:r>
        <w:rPr>
          <w:rFonts w:hint="eastAsia"/>
        </w:rPr>
        <w:t>　　　　五、世界铁矿石海运贸易发展预测</w:t>
      </w:r>
      <w:r>
        <w:rPr>
          <w:rFonts w:hint="eastAsia"/>
        </w:rPr>
        <w:br/>
      </w:r>
      <w:r>
        <w:rPr>
          <w:rFonts w:hint="eastAsia"/>
        </w:rPr>
        <w:t>　　第三节 煤炭运输</w:t>
      </w:r>
      <w:r>
        <w:rPr>
          <w:rFonts w:hint="eastAsia"/>
        </w:rPr>
        <w:br/>
      </w:r>
      <w:r>
        <w:rPr>
          <w:rFonts w:hint="eastAsia"/>
        </w:rPr>
        <w:t>　　　　一、世界煤炭供求量对国际干散货海运市场的影响</w:t>
      </w:r>
      <w:r>
        <w:rPr>
          <w:rFonts w:hint="eastAsia"/>
        </w:rPr>
        <w:br/>
      </w:r>
      <w:r>
        <w:rPr>
          <w:rFonts w:hint="eastAsia"/>
        </w:rPr>
        <w:t>　　　　二、中国煤炭运输影响海运市场</w:t>
      </w:r>
      <w:r>
        <w:rPr>
          <w:rFonts w:hint="eastAsia"/>
        </w:rPr>
        <w:br/>
      </w:r>
      <w:r>
        <w:rPr>
          <w:rFonts w:hint="eastAsia"/>
        </w:rPr>
        <w:t>　　　　三、中国港口煤炭运输市场发展综述</w:t>
      </w:r>
      <w:r>
        <w:rPr>
          <w:rFonts w:hint="eastAsia"/>
        </w:rPr>
        <w:br/>
      </w:r>
      <w:r>
        <w:rPr>
          <w:rFonts w:hint="eastAsia"/>
        </w:rPr>
        <w:t>　　第四节 2025-2031年中国干散货运输市场的发展趋势预测</w:t>
      </w:r>
      <w:r>
        <w:rPr>
          <w:rFonts w:hint="eastAsia"/>
        </w:rPr>
        <w:br/>
      </w:r>
      <w:r>
        <w:rPr>
          <w:rFonts w:hint="eastAsia"/>
        </w:rPr>
        <w:t>　　　　一、未来世界干散货海运市场运行形势预测</w:t>
      </w:r>
      <w:r>
        <w:rPr>
          <w:rFonts w:hint="eastAsia"/>
        </w:rPr>
        <w:br/>
      </w:r>
      <w:r>
        <w:rPr>
          <w:rFonts w:hint="eastAsia"/>
        </w:rPr>
        <w:t>　　　　二、全球干散货海运市场可能步入衰退</w:t>
      </w:r>
      <w:r>
        <w:rPr>
          <w:rFonts w:hint="eastAsia"/>
        </w:rPr>
        <w:br/>
      </w:r>
      <w:r>
        <w:rPr>
          <w:rFonts w:hint="eastAsia"/>
        </w:rPr>
        <w:t>　　　　三、干散货运输市场将进入老龄船拆解高峰期</w:t>
      </w:r>
      <w:r>
        <w:rPr>
          <w:rFonts w:hint="eastAsia"/>
        </w:rPr>
        <w:br/>
      </w:r>
      <w:r>
        <w:rPr>
          <w:rFonts w:hint="eastAsia"/>
        </w:rPr>
        <w:br/>
      </w:r>
      <w:r>
        <w:rPr>
          <w:rFonts w:hint="eastAsia"/>
        </w:rPr>
        <w:t>第九章 2025-2031年中国干散货船产业前景与预测分析</w:t>
      </w:r>
      <w:r>
        <w:rPr>
          <w:rFonts w:hint="eastAsia"/>
        </w:rPr>
        <w:br/>
      </w:r>
      <w:r>
        <w:rPr>
          <w:rFonts w:hint="eastAsia"/>
        </w:rPr>
        <w:t>　　第一节 2025-2031年中国船舶制造业前景分析</w:t>
      </w:r>
      <w:r>
        <w:rPr>
          <w:rFonts w:hint="eastAsia"/>
        </w:rPr>
        <w:br/>
      </w:r>
      <w:r>
        <w:rPr>
          <w:rFonts w:hint="eastAsia"/>
        </w:rPr>
        <w:t>　　　　一、全世界轻便型散货船市场前景看好</w:t>
      </w:r>
      <w:r>
        <w:rPr>
          <w:rFonts w:hint="eastAsia"/>
        </w:rPr>
        <w:br/>
      </w:r>
      <w:r>
        <w:rPr>
          <w:rFonts w:hint="eastAsia"/>
        </w:rPr>
        <w:t>　　　　二、中国造散货船市场广阔</w:t>
      </w:r>
      <w:r>
        <w:rPr>
          <w:rFonts w:hint="eastAsia"/>
        </w:rPr>
        <w:br/>
      </w:r>
      <w:r>
        <w:rPr>
          <w:rFonts w:hint="eastAsia"/>
        </w:rPr>
        <w:t>　　　　三、干散货船技术发展趋势分析</w:t>
      </w:r>
      <w:r>
        <w:rPr>
          <w:rFonts w:hint="eastAsia"/>
        </w:rPr>
        <w:br/>
      </w:r>
      <w:r>
        <w:rPr>
          <w:rFonts w:hint="eastAsia"/>
        </w:rPr>
        <w:t>　　第二节 2025-2031年中国干散货船行业市场预测分析</w:t>
      </w:r>
      <w:r>
        <w:rPr>
          <w:rFonts w:hint="eastAsia"/>
        </w:rPr>
        <w:br/>
      </w:r>
      <w:r>
        <w:rPr>
          <w:rFonts w:hint="eastAsia"/>
        </w:rPr>
        <w:t>　　　　一、干散货船市场供给预测分析</w:t>
      </w:r>
      <w:r>
        <w:rPr>
          <w:rFonts w:hint="eastAsia"/>
        </w:rPr>
        <w:br/>
      </w:r>
      <w:r>
        <w:rPr>
          <w:rFonts w:hint="eastAsia"/>
        </w:rPr>
        <w:t>　　　　二、干散货船需求预测分析</w:t>
      </w:r>
      <w:r>
        <w:rPr>
          <w:rFonts w:hint="eastAsia"/>
        </w:rPr>
        <w:br/>
      </w:r>
      <w:r>
        <w:rPr>
          <w:rFonts w:hint="eastAsia"/>
        </w:rPr>
        <w:t>　　第三节 2025-2031年中国干散货船行业市场盈利预测分析</w:t>
      </w:r>
      <w:r>
        <w:rPr>
          <w:rFonts w:hint="eastAsia"/>
        </w:rPr>
        <w:br/>
      </w:r>
      <w:r>
        <w:rPr>
          <w:rFonts w:hint="eastAsia"/>
        </w:rPr>
        <w:br/>
      </w:r>
      <w:r>
        <w:rPr>
          <w:rFonts w:hint="eastAsia"/>
        </w:rPr>
        <w:t>第十章 2025-2031年中国干散货船行业投资机会与风险分析</w:t>
      </w:r>
      <w:r>
        <w:rPr>
          <w:rFonts w:hint="eastAsia"/>
        </w:rPr>
        <w:br/>
      </w:r>
      <w:r>
        <w:rPr>
          <w:rFonts w:hint="eastAsia"/>
        </w:rPr>
        <w:t>　　第一节 2025-2031年中国干散货船行业投资环境分析</w:t>
      </w:r>
      <w:r>
        <w:rPr>
          <w:rFonts w:hint="eastAsia"/>
        </w:rPr>
        <w:br/>
      </w:r>
      <w:r>
        <w:rPr>
          <w:rFonts w:hint="eastAsia"/>
        </w:rPr>
        <w:t>　　第二节 2025-2031年中国干散货船行业投资机会分析</w:t>
      </w:r>
      <w:r>
        <w:rPr>
          <w:rFonts w:hint="eastAsia"/>
        </w:rPr>
        <w:br/>
      </w:r>
      <w:r>
        <w:rPr>
          <w:rFonts w:hint="eastAsia"/>
        </w:rPr>
        <w:t>　　　　一、全球造船产业的转移</w:t>
      </w:r>
      <w:r>
        <w:rPr>
          <w:rFonts w:hint="eastAsia"/>
        </w:rPr>
        <w:br/>
      </w:r>
      <w:r>
        <w:rPr>
          <w:rFonts w:hint="eastAsia"/>
        </w:rPr>
        <w:t>　　　　二、世界造船业的产品结构调整动态</w:t>
      </w:r>
      <w:r>
        <w:rPr>
          <w:rFonts w:hint="eastAsia"/>
        </w:rPr>
        <w:br/>
      </w:r>
      <w:r>
        <w:rPr>
          <w:rFonts w:hint="eastAsia"/>
        </w:rPr>
        <w:t>　　　　三、重点投资领域分析</w:t>
      </w:r>
      <w:r>
        <w:rPr>
          <w:rFonts w:hint="eastAsia"/>
        </w:rPr>
        <w:br/>
      </w:r>
      <w:r>
        <w:rPr>
          <w:rFonts w:hint="eastAsia"/>
        </w:rPr>
        <w:t>　　第三节 中~智林－2025-2031年中国干散货船行业投资风险分析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沪东中华造船（集团）有限公司主要经济指标走势图</w:t>
      </w:r>
      <w:r>
        <w:rPr>
          <w:rFonts w:hint="eastAsia"/>
        </w:rPr>
        <w:br/>
      </w:r>
      <w:r>
        <w:rPr>
          <w:rFonts w:hint="eastAsia"/>
        </w:rPr>
        <w:t>　　图表 沪东中华造船（集团）有限公司经营收入走势图</w:t>
      </w:r>
      <w:r>
        <w:rPr>
          <w:rFonts w:hint="eastAsia"/>
        </w:rPr>
        <w:br/>
      </w:r>
      <w:r>
        <w:rPr>
          <w:rFonts w:hint="eastAsia"/>
        </w:rPr>
        <w:t>　　图表 沪东中华造船（集团）有限公司盈利指标走势图</w:t>
      </w:r>
      <w:r>
        <w:rPr>
          <w:rFonts w:hint="eastAsia"/>
        </w:rPr>
        <w:br/>
      </w:r>
      <w:r>
        <w:rPr>
          <w:rFonts w:hint="eastAsia"/>
        </w:rPr>
        <w:t>　　图表 沪东中华造船（集团）有限公司负债情况图</w:t>
      </w:r>
      <w:r>
        <w:rPr>
          <w:rFonts w:hint="eastAsia"/>
        </w:rPr>
        <w:br/>
      </w:r>
      <w:r>
        <w:rPr>
          <w:rFonts w:hint="eastAsia"/>
        </w:rPr>
        <w:t>　　图表 沪东中华造船（集团）有限公司负债指标走势图</w:t>
      </w:r>
      <w:r>
        <w:rPr>
          <w:rFonts w:hint="eastAsia"/>
        </w:rPr>
        <w:br/>
      </w:r>
      <w:r>
        <w:rPr>
          <w:rFonts w:hint="eastAsia"/>
        </w:rPr>
        <w:t>　　图表 沪东中华造船（集团）有限公司运营能力指标走势图</w:t>
      </w:r>
      <w:r>
        <w:rPr>
          <w:rFonts w:hint="eastAsia"/>
        </w:rPr>
        <w:br/>
      </w:r>
      <w:r>
        <w:rPr>
          <w:rFonts w:hint="eastAsia"/>
        </w:rPr>
        <w:t>　　图表 沪东中华造船（集团）有限公司成长能力指标走势图</w:t>
      </w:r>
      <w:r>
        <w:rPr>
          <w:rFonts w:hint="eastAsia"/>
        </w:rPr>
        <w:br/>
      </w:r>
      <w:r>
        <w:rPr>
          <w:rFonts w:hint="eastAsia"/>
        </w:rPr>
        <w:t>　　图表 广州广船国际股份有限公司主要经济指标走势图</w:t>
      </w:r>
      <w:r>
        <w:rPr>
          <w:rFonts w:hint="eastAsia"/>
        </w:rPr>
        <w:br/>
      </w:r>
      <w:r>
        <w:rPr>
          <w:rFonts w:hint="eastAsia"/>
        </w:rPr>
        <w:t>　　图表 广州广船国际股份有限公司经营收入走势图</w:t>
      </w:r>
      <w:r>
        <w:rPr>
          <w:rFonts w:hint="eastAsia"/>
        </w:rPr>
        <w:br/>
      </w:r>
      <w:r>
        <w:rPr>
          <w:rFonts w:hint="eastAsia"/>
        </w:rPr>
        <w:t>　　图表 广州广船国际股份有限公司盈利指标走势图</w:t>
      </w:r>
      <w:r>
        <w:rPr>
          <w:rFonts w:hint="eastAsia"/>
        </w:rPr>
        <w:br/>
      </w:r>
      <w:r>
        <w:rPr>
          <w:rFonts w:hint="eastAsia"/>
        </w:rPr>
        <w:t>　　图表 广州广船国际股份有限公司负债情况图</w:t>
      </w:r>
      <w:r>
        <w:rPr>
          <w:rFonts w:hint="eastAsia"/>
        </w:rPr>
        <w:br/>
      </w:r>
      <w:r>
        <w:rPr>
          <w:rFonts w:hint="eastAsia"/>
        </w:rPr>
        <w:t>　　图表 广州广船国际股份有限公司负债指标走势图</w:t>
      </w:r>
      <w:r>
        <w:rPr>
          <w:rFonts w:hint="eastAsia"/>
        </w:rPr>
        <w:br/>
      </w:r>
      <w:r>
        <w:rPr>
          <w:rFonts w:hint="eastAsia"/>
        </w:rPr>
        <w:t>　　图表 广州广船国际股份有限公司运营能力指标走势图</w:t>
      </w:r>
      <w:r>
        <w:rPr>
          <w:rFonts w:hint="eastAsia"/>
        </w:rPr>
        <w:br/>
      </w:r>
      <w:r>
        <w:rPr>
          <w:rFonts w:hint="eastAsia"/>
        </w:rPr>
        <w:t>　　图表 广州广船国际股份有限公司成长能力指标走势图</w:t>
      </w:r>
      <w:r>
        <w:rPr>
          <w:rFonts w:hint="eastAsia"/>
        </w:rPr>
        <w:br/>
      </w:r>
      <w:r>
        <w:rPr>
          <w:rFonts w:hint="eastAsia"/>
        </w:rPr>
        <w:t>　　图表 大连船舶重工集团有限公司主要经济指标走势图</w:t>
      </w:r>
      <w:r>
        <w:rPr>
          <w:rFonts w:hint="eastAsia"/>
        </w:rPr>
        <w:br/>
      </w:r>
      <w:r>
        <w:rPr>
          <w:rFonts w:hint="eastAsia"/>
        </w:rPr>
        <w:t>　　图表 大连船舶重工集团有限公司经营收入走势图</w:t>
      </w:r>
      <w:r>
        <w:rPr>
          <w:rFonts w:hint="eastAsia"/>
        </w:rPr>
        <w:br/>
      </w:r>
      <w:r>
        <w:rPr>
          <w:rFonts w:hint="eastAsia"/>
        </w:rPr>
        <w:t>　　图表 大连船舶重工集团有限公司盈利指标走势图</w:t>
      </w:r>
      <w:r>
        <w:rPr>
          <w:rFonts w:hint="eastAsia"/>
        </w:rPr>
        <w:br/>
      </w:r>
      <w:r>
        <w:rPr>
          <w:rFonts w:hint="eastAsia"/>
        </w:rPr>
        <w:t>　　图表 大连船舶重工集团有限公司负债情况图</w:t>
      </w:r>
      <w:r>
        <w:rPr>
          <w:rFonts w:hint="eastAsia"/>
        </w:rPr>
        <w:br/>
      </w:r>
      <w:r>
        <w:rPr>
          <w:rFonts w:hint="eastAsia"/>
        </w:rPr>
        <w:t>　　图表 大连船舶重工集团有限公司负债指标走势图</w:t>
      </w:r>
      <w:r>
        <w:rPr>
          <w:rFonts w:hint="eastAsia"/>
        </w:rPr>
        <w:br/>
      </w:r>
      <w:r>
        <w:rPr>
          <w:rFonts w:hint="eastAsia"/>
        </w:rPr>
        <w:t>　　图表 大连船舶重工集团有限公司运营能力指标走势图</w:t>
      </w:r>
      <w:r>
        <w:rPr>
          <w:rFonts w:hint="eastAsia"/>
        </w:rPr>
        <w:br/>
      </w:r>
      <w:r>
        <w:rPr>
          <w:rFonts w:hint="eastAsia"/>
        </w:rPr>
        <w:t>　　图表 大连船舶重工集团有限公司成长能力指标走势图</w:t>
      </w:r>
      <w:r>
        <w:rPr>
          <w:rFonts w:hint="eastAsia"/>
        </w:rPr>
        <w:br/>
      </w:r>
      <w:r>
        <w:rPr>
          <w:rFonts w:hint="eastAsia"/>
        </w:rPr>
        <w:t>　　图表 上海外高桥造船有限公司主要经济指标走势图</w:t>
      </w:r>
      <w:r>
        <w:rPr>
          <w:rFonts w:hint="eastAsia"/>
        </w:rPr>
        <w:br/>
      </w:r>
      <w:r>
        <w:rPr>
          <w:rFonts w:hint="eastAsia"/>
        </w:rPr>
        <w:t>　　图表 上海外高桥造船有限公司经营收入走势图</w:t>
      </w:r>
      <w:r>
        <w:rPr>
          <w:rFonts w:hint="eastAsia"/>
        </w:rPr>
        <w:br/>
      </w:r>
      <w:r>
        <w:rPr>
          <w:rFonts w:hint="eastAsia"/>
        </w:rPr>
        <w:t>　　图表 上海外高桥造船有限公司盈利指标走势图</w:t>
      </w:r>
      <w:r>
        <w:rPr>
          <w:rFonts w:hint="eastAsia"/>
        </w:rPr>
        <w:br/>
      </w:r>
      <w:r>
        <w:rPr>
          <w:rFonts w:hint="eastAsia"/>
        </w:rPr>
        <w:t>　　图表 上海外高桥造船有限公司负债情况图</w:t>
      </w:r>
      <w:r>
        <w:rPr>
          <w:rFonts w:hint="eastAsia"/>
        </w:rPr>
        <w:br/>
      </w:r>
      <w:r>
        <w:rPr>
          <w:rFonts w:hint="eastAsia"/>
        </w:rPr>
        <w:t>　　图表 上海外高桥造船有限公司负债指标走势图</w:t>
      </w:r>
      <w:r>
        <w:rPr>
          <w:rFonts w:hint="eastAsia"/>
        </w:rPr>
        <w:br/>
      </w:r>
      <w:r>
        <w:rPr>
          <w:rFonts w:hint="eastAsia"/>
        </w:rPr>
        <w:t>　　图表 上海外高桥造船有限公司运营能力指标走势图</w:t>
      </w:r>
      <w:r>
        <w:rPr>
          <w:rFonts w:hint="eastAsia"/>
        </w:rPr>
        <w:br/>
      </w:r>
      <w:r>
        <w:rPr>
          <w:rFonts w:hint="eastAsia"/>
        </w:rPr>
        <w:t>　　图表 上海外高桥造船有限公司成长能力指标走势图</w:t>
      </w:r>
      <w:r>
        <w:rPr>
          <w:rFonts w:hint="eastAsia"/>
        </w:rPr>
        <w:br/>
      </w:r>
      <w:r>
        <w:rPr>
          <w:rFonts w:hint="eastAsia"/>
        </w:rPr>
        <w:t>　　图表 渤海船舶重工有限责任公司主要经济指标走势图</w:t>
      </w:r>
      <w:r>
        <w:rPr>
          <w:rFonts w:hint="eastAsia"/>
        </w:rPr>
        <w:br/>
      </w:r>
      <w:r>
        <w:rPr>
          <w:rFonts w:hint="eastAsia"/>
        </w:rPr>
        <w:t>　　图表 渤海船舶重工有限责任公司经营收入走势图</w:t>
      </w:r>
      <w:r>
        <w:rPr>
          <w:rFonts w:hint="eastAsia"/>
        </w:rPr>
        <w:br/>
      </w:r>
      <w:r>
        <w:rPr>
          <w:rFonts w:hint="eastAsia"/>
        </w:rPr>
        <w:t>　　图表 渤海船舶重工有限责任公司盈利指标走势图</w:t>
      </w:r>
      <w:r>
        <w:rPr>
          <w:rFonts w:hint="eastAsia"/>
        </w:rPr>
        <w:br/>
      </w:r>
      <w:r>
        <w:rPr>
          <w:rFonts w:hint="eastAsia"/>
        </w:rPr>
        <w:t>　　图表 渤海船舶重工有限责任公司负债情况图</w:t>
      </w:r>
      <w:r>
        <w:rPr>
          <w:rFonts w:hint="eastAsia"/>
        </w:rPr>
        <w:br/>
      </w:r>
      <w:r>
        <w:rPr>
          <w:rFonts w:hint="eastAsia"/>
        </w:rPr>
        <w:t>　　图表 渤海船舶重工有限责任公司负债指标走势图</w:t>
      </w:r>
      <w:r>
        <w:rPr>
          <w:rFonts w:hint="eastAsia"/>
        </w:rPr>
        <w:br/>
      </w:r>
      <w:r>
        <w:rPr>
          <w:rFonts w:hint="eastAsia"/>
        </w:rPr>
        <w:t>　　图表 渤海船舶重工有限责任公司运营能力指标走势图</w:t>
      </w:r>
      <w:r>
        <w:rPr>
          <w:rFonts w:hint="eastAsia"/>
        </w:rPr>
        <w:br/>
      </w:r>
      <w:r>
        <w:rPr>
          <w:rFonts w:hint="eastAsia"/>
        </w:rPr>
        <w:t>　　图表 渤海船舶重工有限责任公司成长能力指标走势图</w:t>
      </w:r>
      <w:r>
        <w:rPr>
          <w:rFonts w:hint="eastAsia"/>
        </w:rPr>
        <w:br/>
      </w:r>
      <w:r>
        <w:rPr>
          <w:rFonts w:hint="eastAsia"/>
        </w:rPr>
        <w:t>　　图表 江南造船（集团）有限责任公司主要经济指标走势图</w:t>
      </w:r>
      <w:r>
        <w:rPr>
          <w:rFonts w:hint="eastAsia"/>
        </w:rPr>
        <w:br/>
      </w:r>
      <w:r>
        <w:rPr>
          <w:rFonts w:hint="eastAsia"/>
        </w:rPr>
        <w:t>　　图表 江南造船（集团）有限责任公司经营收入走势图</w:t>
      </w:r>
      <w:r>
        <w:rPr>
          <w:rFonts w:hint="eastAsia"/>
        </w:rPr>
        <w:br/>
      </w:r>
      <w:r>
        <w:rPr>
          <w:rFonts w:hint="eastAsia"/>
        </w:rPr>
        <w:t>　　图表 江南造船（集团）有限责任公司盈利指标走势图</w:t>
      </w:r>
      <w:r>
        <w:rPr>
          <w:rFonts w:hint="eastAsia"/>
        </w:rPr>
        <w:br/>
      </w:r>
      <w:r>
        <w:rPr>
          <w:rFonts w:hint="eastAsia"/>
        </w:rPr>
        <w:t>　　图表 江南造船（集团）有限责任公司负债情况图</w:t>
      </w:r>
      <w:r>
        <w:rPr>
          <w:rFonts w:hint="eastAsia"/>
        </w:rPr>
        <w:br/>
      </w:r>
      <w:r>
        <w:rPr>
          <w:rFonts w:hint="eastAsia"/>
        </w:rPr>
        <w:t>　　图表 江南造船（集团）有限责任公司负债指标走势图</w:t>
      </w:r>
      <w:r>
        <w:rPr>
          <w:rFonts w:hint="eastAsia"/>
        </w:rPr>
        <w:br/>
      </w:r>
      <w:r>
        <w:rPr>
          <w:rFonts w:hint="eastAsia"/>
        </w:rPr>
        <w:t>　　图表 江南造船（集团）有限责任公司运营能力指标走势图</w:t>
      </w:r>
      <w:r>
        <w:rPr>
          <w:rFonts w:hint="eastAsia"/>
        </w:rPr>
        <w:br/>
      </w:r>
      <w:r>
        <w:rPr>
          <w:rFonts w:hint="eastAsia"/>
        </w:rPr>
        <w:t>　　图表 江南造船（集团）有限责任公司成长能力指标走势图</w:t>
      </w:r>
      <w:r>
        <w:rPr>
          <w:rFonts w:hint="eastAsia"/>
        </w:rPr>
        <w:br/>
      </w:r>
      <w:r>
        <w:rPr>
          <w:rFonts w:hint="eastAsia"/>
        </w:rPr>
        <w:t>　　图表 江苏新世纪造船股份有限公司主要经济指标走势图</w:t>
      </w:r>
      <w:r>
        <w:rPr>
          <w:rFonts w:hint="eastAsia"/>
        </w:rPr>
        <w:br/>
      </w:r>
      <w:r>
        <w:rPr>
          <w:rFonts w:hint="eastAsia"/>
        </w:rPr>
        <w:t>　　图表 江苏新世纪造船股份有限公司经营收入走势图</w:t>
      </w:r>
      <w:r>
        <w:rPr>
          <w:rFonts w:hint="eastAsia"/>
        </w:rPr>
        <w:br/>
      </w:r>
      <w:r>
        <w:rPr>
          <w:rFonts w:hint="eastAsia"/>
        </w:rPr>
        <w:t>　　图表 江苏新世纪造船股份有限公司盈利指标走势图</w:t>
      </w:r>
      <w:r>
        <w:rPr>
          <w:rFonts w:hint="eastAsia"/>
        </w:rPr>
        <w:br/>
      </w:r>
      <w:r>
        <w:rPr>
          <w:rFonts w:hint="eastAsia"/>
        </w:rPr>
        <w:t>　　图表 江苏新世纪造船股份有限公司负债情况图</w:t>
      </w:r>
      <w:r>
        <w:rPr>
          <w:rFonts w:hint="eastAsia"/>
        </w:rPr>
        <w:br/>
      </w:r>
      <w:r>
        <w:rPr>
          <w:rFonts w:hint="eastAsia"/>
        </w:rPr>
        <w:t>　　图表 江苏新世纪造船股份有限公司负债指标走势图</w:t>
      </w:r>
      <w:r>
        <w:rPr>
          <w:rFonts w:hint="eastAsia"/>
        </w:rPr>
        <w:br/>
      </w:r>
      <w:r>
        <w:rPr>
          <w:rFonts w:hint="eastAsia"/>
        </w:rPr>
        <w:t>　　图表 江苏新世纪造船股份有限公司运营能力指标走势图</w:t>
      </w:r>
      <w:r>
        <w:rPr>
          <w:rFonts w:hint="eastAsia"/>
        </w:rPr>
        <w:br/>
      </w:r>
      <w:r>
        <w:rPr>
          <w:rFonts w:hint="eastAsia"/>
        </w:rPr>
        <w:t>　　图表 江苏新世纪造船股份有限公司成长能力指标走势图</w:t>
      </w:r>
      <w:r>
        <w:rPr>
          <w:rFonts w:hint="eastAsia"/>
        </w:rPr>
        <w:br/>
      </w:r>
      <w:r>
        <w:rPr>
          <w:rFonts w:hint="eastAsia"/>
        </w:rPr>
        <w:t>　　图表 福建省马尾造船股份有限公司主要经济指标走势图</w:t>
      </w:r>
      <w:r>
        <w:rPr>
          <w:rFonts w:hint="eastAsia"/>
        </w:rPr>
        <w:br/>
      </w:r>
      <w:r>
        <w:rPr>
          <w:rFonts w:hint="eastAsia"/>
        </w:rPr>
        <w:t>　　图表 福建省马尾造船股份有限公司经营收入走势图</w:t>
      </w:r>
      <w:r>
        <w:rPr>
          <w:rFonts w:hint="eastAsia"/>
        </w:rPr>
        <w:br/>
      </w:r>
      <w:r>
        <w:rPr>
          <w:rFonts w:hint="eastAsia"/>
        </w:rPr>
        <w:t>　　图表 福建省马尾造船股份有限公司盈利指标走势图</w:t>
      </w:r>
      <w:r>
        <w:rPr>
          <w:rFonts w:hint="eastAsia"/>
        </w:rPr>
        <w:br/>
      </w:r>
      <w:r>
        <w:rPr>
          <w:rFonts w:hint="eastAsia"/>
        </w:rPr>
        <w:t>　　图表 福建省马尾造船股份有限公司负债情况图</w:t>
      </w:r>
      <w:r>
        <w:rPr>
          <w:rFonts w:hint="eastAsia"/>
        </w:rPr>
        <w:br/>
      </w:r>
      <w:r>
        <w:rPr>
          <w:rFonts w:hint="eastAsia"/>
        </w:rPr>
        <w:t>　　图表 福建省马尾造船股份有限公司负债指标走势图</w:t>
      </w:r>
      <w:r>
        <w:rPr>
          <w:rFonts w:hint="eastAsia"/>
        </w:rPr>
        <w:br/>
      </w:r>
      <w:r>
        <w:rPr>
          <w:rFonts w:hint="eastAsia"/>
        </w:rPr>
        <w:t>　　图表 福建省马尾造船股份有限公司运营能力指标走势图</w:t>
      </w:r>
      <w:r>
        <w:rPr>
          <w:rFonts w:hint="eastAsia"/>
        </w:rPr>
        <w:br/>
      </w:r>
      <w:r>
        <w:rPr>
          <w:rFonts w:hint="eastAsia"/>
        </w:rPr>
        <w:t>　　图表 福建省马尾造船股份有限公司成长能力指标走势图</w:t>
      </w:r>
      <w:r>
        <w:rPr>
          <w:rFonts w:hint="eastAsia"/>
        </w:rPr>
        <w:br/>
      </w:r>
      <w:r>
        <w:rPr>
          <w:rFonts w:hint="eastAsia"/>
        </w:rPr>
        <w:t>　　图表 南通宏强船舶重工有限公司主要经济指标走势图</w:t>
      </w:r>
      <w:r>
        <w:rPr>
          <w:rFonts w:hint="eastAsia"/>
        </w:rPr>
        <w:br/>
      </w:r>
      <w:r>
        <w:rPr>
          <w:rFonts w:hint="eastAsia"/>
        </w:rPr>
        <w:t>　　图表 南通宏强船舶重工有限公司经营收入走势图</w:t>
      </w:r>
      <w:r>
        <w:rPr>
          <w:rFonts w:hint="eastAsia"/>
        </w:rPr>
        <w:br/>
      </w:r>
      <w:r>
        <w:rPr>
          <w:rFonts w:hint="eastAsia"/>
        </w:rPr>
        <w:t>　　图表 南通宏强船舶重工有限公司盈利指标走势图</w:t>
      </w:r>
      <w:r>
        <w:rPr>
          <w:rFonts w:hint="eastAsia"/>
        </w:rPr>
        <w:br/>
      </w:r>
      <w:r>
        <w:rPr>
          <w:rFonts w:hint="eastAsia"/>
        </w:rPr>
        <w:t>　　图表 南通宏强船舶重工有限公司负债情况图</w:t>
      </w:r>
      <w:r>
        <w:rPr>
          <w:rFonts w:hint="eastAsia"/>
        </w:rPr>
        <w:br/>
      </w:r>
      <w:r>
        <w:rPr>
          <w:rFonts w:hint="eastAsia"/>
        </w:rPr>
        <w:t>　　图表 南通宏强船舶重工有限公司负债指标走势图</w:t>
      </w:r>
      <w:r>
        <w:rPr>
          <w:rFonts w:hint="eastAsia"/>
        </w:rPr>
        <w:br/>
      </w:r>
      <w:r>
        <w:rPr>
          <w:rFonts w:hint="eastAsia"/>
        </w:rPr>
        <w:t>　　图表 南通宏强船舶重工有限公司运营能力指标走势图</w:t>
      </w:r>
      <w:r>
        <w:rPr>
          <w:rFonts w:hint="eastAsia"/>
        </w:rPr>
        <w:br/>
      </w:r>
      <w:r>
        <w:rPr>
          <w:rFonts w:hint="eastAsia"/>
        </w:rPr>
        <w:t>　　图表 南通宏强船舶重工有限公司成长能力指标走势图</w:t>
      </w:r>
      <w:r>
        <w:rPr>
          <w:rFonts w:hint="eastAsia"/>
        </w:rPr>
        <w:br/>
      </w:r>
      <w:r>
        <w:rPr>
          <w:rFonts w:hint="eastAsia"/>
        </w:rPr>
        <w:t>　　图表 台州市万昌船舶修造有限公司主要经济指标走势图</w:t>
      </w:r>
      <w:r>
        <w:rPr>
          <w:rFonts w:hint="eastAsia"/>
        </w:rPr>
        <w:br/>
      </w:r>
      <w:r>
        <w:rPr>
          <w:rFonts w:hint="eastAsia"/>
        </w:rPr>
        <w:t>　　图表 台州市万昌船舶修造有限公司经营收入走势图</w:t>
      </w:r>
      <w:r>
        <w:rPr>
          <w:rFonts w:hint="eastAsia"/>
        </w:rPr>
        <w:br/>
      </w:r>
      <w:r>
        <w:rPr>
          <w:rFonts w:hint="eastAsia"/>
        </w:rPr>
        <w:t>　　图表 台州市万昌船舶修造有限公司盈利指标走势图</w:t>
      </w:r>
      <w:r>
        <w:rPr>
          <w:rFonts w:hint="eastAsia"/>
        </w:rPr>
        <w:br/>
      </w:r>
      <w:r>
        <w:rPr>
          <w:rFonts w:hint="eastAsia"/>
        </w:rPr>
        <w:t>　　图表 台州市万昌船舶修造有限公司负债情况图</w:t>
      </w:r>
      <w:r>
        <w:rPr>
          <w:rFonts w:hint="eastAsia"/>
        </w:rPr>
        <w:br/>
      </w:r>
      <w:r>
        <w:rPr>
          <w:rFonts w:hint="eastAsia"/>
        </w:rPr>
        <w:t>　　图表 台州市万昌船舶修造有限公司负债指标走势图</w:t>
      </w:r>
      <w:r>
        <w:rPr>
          <w:rFonts w:hint="eastAsia"/>
        </w:rPr>
        <w:br/>
      </w:r>
      <w:r>
        <w:rPr>
          <w:rFonts w:hint="eastAsia"/>
        </w:rPr>
        <w:t>　　图表 台州市万昌船舶修造有限公司运营能力指标走势图</w:t>
      </w:r>
      <w:r>
        <w:rPr>
          <w:rFonts w:hint="eastAsia"/>
        </w:rPr>
        <w:br/>
      </w:r>
      <w:r>
        <w:rPr>
          <w:rFonts w:hint="eastAsia"/>
        </w:rPr>
        <w:t>　　图表 台州市万昌船舶修造有限公司成长能力指标走势图</w:t>
      </w:r>
      <w:r>
        <w:rPr>
          <w:rFonts w:hint="eastAsia"/>
        </w:rPr>
        <w:br/>
      </w:r>
      <w:r>
        <w:rPr>
          <w:rFonts w:hint="eastAsia"/>
        </w:rPr>
        <w:t>　　图表 2025-2031年中国干散货船市场供给预测分析</w:t>
      </w:r>
      <w:r>
        <w:rPr>
          <w:rFonts w:hint="eastAsia"/>
        </w:rPr>
        <w:br/>
      </w:r>
      <w:r>
        <w:rPr>
          <w:rFonts w:hint="eastAsia"/>
        </w:rPr>
        <w:t>　　图表 2025-2031年中国干散货船需求预测分析</w:t>
      </w:r>
      <w:r>
        <w:rPr>
          <w:rFonts w:hint="eastAsia"/>
        </w:rPr>
        <w:br/>
      </w:r>
      <w:r>
        <w:rPr>
          <w:rFonts w:hint="eastAsia"/>
        </w:rPr>
        <w:t>　　图表 2025-2031年中国干散货船行业市场盈利预测分析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d6692b8a14e44" w:history="1">
        <w:r>
          <w:rPr>
            <w:rStyle w:val="Hyperlink"/>
          </w:rPr>
          <w:t>2025年中国干散货船行业现状调研及发展趋势预测报告</w:t>
        </w:r>
      </w:hyperlink>
      <w:r>
        <w:rPr>
          <w:color w:val="C00000"/>
        </w:rPr>
        <w:t>》，报告编号：</w:t>
      </w:r>
      <w:r>
        <w:rPr>
          <w:rFonts w:hint="eastAsia"/>
          <w:color w:val="C00000"/>
        </w:rPr>
        <w:t>139027A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d6692b8a14e44" w:history="1">
        <w:r>
          <w:rPr>
            <w:rStyle w:val="Hyperlink"/>
          </w:rPr>
          <w:t>https://www.20087.com/A/27/GanSanHuoChuanShiChangDiaoYanBaoGao.html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热点：船的种类名称大全图片、干散货船按总载重量可以分为、大灵便型散货船、干散货船图片、70万吨超大型散货船、干散货船指数、世界干散货船东排名、干散货船中排水量最大的船型是、散货船行情怎么样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447bc0ced4424" w:history="1">
      <w:r>
        <w:rPr>
          <w:rStyle w:val="Hyperlink"/>
        </w:rPr>
        <w:t>2025年中国干散货船行业现状调研及发展趋势预测报告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GanSanHuoChuanShiChangDiaoYanBaoGao.html" TargetMode="External" Id="Rc82d6692b8a14e44" /></Relationships>
</file>

<file path=word/_rels/header2.xml.rels>&#65279;<?xml version="1.0" encoding="utf-8"?><Relationships xmlns="http://schemas.openxmlformats.org/package/2006/relationships"><Relationship Type="http://schemas.openxmlformats.org/officeDocument/2006/relationships/hyperlink" Target="https://www.20087.com/A/27/GanSanHuoChuanShiChangDiaoYanBaoGao.html" TargetMode="External" Id="R149447bc0ced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2024-12-10T07:41:00Z</dcterms:created>
  <dcterms:modified xsi:type="dcterms:W3CDTF">2024-12-10T08:41:00Z</dcterms:modified>
  <dc:subject>2025年中国干散货船行业现状调研及发展趋势预测报告</dc:subject>
  <dc:title>2025年中国干散货船行业现状调研及发展趋势预测报告</dc:title>
  <cp:keywords>2025年中国干散货船行业现状调研及发展趋势预测报告</cp:keywords>
  <dc:description>2025年中国干散货船行业现状调研及发展趋势预测报告</dc:description>
</cp:coreProperties>
</file>