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881d36cab490c" w:history="1">
              <w:r>
                <w:rPr>
                  <w:rStyle w:val="Hyperlink"/>
                </w:rPr>
                <w:t>2025-2031年中国压铸铝制品行业深度研究及发展前景预测报告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881d36cab490c" w:history="1">
              <w:r>
                <w:rPr>
                  <w:rStyle w:val="Hyperlink"/>
                </w:rPr>
                <w:t>2025-2031年中国压铸铝制品行业深度研究及发展前景预测报告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881d36cab490c" w:history="1">
                <w:r>
                  <w:rPr>
                    <w:rStyle w:val="Hyperlink"/>
                  </w:rPr>
                  <w:t>https://www.20087.com/A/67/YaZhuLvZhiPinHangYeDiaoYanBaoGao.html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铝制品是一种广泛应用的基础材料，广泛应用于汽车、建筑、家电等多个领域。目前，压铸铝制品的生产工艺已经非常成熟，不仅能够实现高精度的成型，还具备良好的稳定性和可靠性。随着材料科学和压铸技术的进步，压铸铝制品的性能不断提升，特别是在提高强度、增强耐腐蚀性以及降低重量方面取得了显著成果。此外，随着消费者对环保和高性能产品的需求增加，市场上出现了更多采用环保材料和先进加工技术的压铸铝制品产品。</w:t>
      </w:r>
      <w:r>
        <w:rPr>
          <w:rFonts w:hint="eastAsia"/>
        </w:rPr>
        <w:br/>
      </w:r>
      <w:r>
        <w:rPr>
          <w:rFonts w:hint="eastAsia"/>
        </w:rPr>
        <w:t>　　未来，压铸铝制品的发展将更加注重技术创新和环保性能。一方面，随着新材料和压铸技术的应用，压铸铝制品将采用更高效、更环保的材料，提高产品的综合性能。另一方面，随着消费者对环保和高性能产品的需求增加，压铸铝制品将更加注重采用低毒或无毒的添加剂，减少对环境的影响。此外，随着个性化和定制化需求的增长，压铸铝制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881d36cab490c" w:history="1">
        <w:r>
          <w:rPr>
            <w:rStyle w:val="Hyperlink"/>
          </w:rPr>
          <w:t>2025-2031年中国压铸铝制品行业深度研究及发展前景预测报告</w:t>
        </w:r>
      </w:hyperlink>
      <w:r>
        <w:rPr>
          <w:rFonts w:hint="eastAsia"/>
        </w:rPr>
        <w:t>》基于国家统计局及压铸铝制品行业协会的权威数据，全面调研了压铸铝制品行业的市场规模、市场需求、产业链结构及价格变动，并对压铸铝制品细分市场进行了深入分析。报告详细剖析了压铸铝制品市场竞争格局，重点关注品牌影响力及重点企业的运营表现，同时科学预测了压铸铝制品市场前景与发展趋势，识别了行业潜在的风险与机遇。通过专业、科学的研究方法，报告为压铸铝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压铸铝制品行业概述</w:t>
      </w:r>
      <w:r>
        <w:rPr>
          <w:rFonts w:hint="eastAsia"/>
        </w:rPr>
        <w:br/>
      </w:r>
      <w:r>
        <w:rPr>
          <w:rFonts w:hint="eastAsia"/>
        </w:rPr>
        <w:t>　　第一节 压铸铝制品行业界定</w:t>
      </w:r>
      <w:r>
        <w:rPr>
          <w:rFonts w:hint="eastAsia"/>
        </w:rPr>
        <w:br/>
      </w:r>
      <w:r>
        <w:rPr>
          <w:rFonts w:hint="eastAsia"/>
        </w:rPr>
        <w:t>　　第二节 压铸铝制品行业发展历程</w:t>
      </w:r>
      <w:r>
        <w:rPr>
          <w:rFonts w:hint="eastAsia"/>
        </w:rPr>
        <w:br/>
      </w:r>
      <w:r>
        <w:rPr>
          <w:rFonts w:hint="eastAsia"/>
        </w:rPr>
        <w:t>　　第三节 压铸铝制品产业链分析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二、压铸铝制品产业链模型分析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2024-2025年中国压铸铝制品行业发展环境分析</w:t>
      </w:r>
      <w:r>
        <w:rPr>
          <w:rFonts w:hint="eastAsia"/>
        </w:rPr>
        <w:br/>
      </w:r>
      <w:r>
        <w:rPr>
          <w:rFonts w:hint="eastAsia"/>
        </w:rPr>
        <w:t>　　第一节 压铸铝制品行业经济环境分析</w:t>
      </w:r>
      <w:r>
        <w:rPr>
          <w:rFonts w:hint="eastAsia"/>
        </w:rPr>
        <w:br/>
      </w:r>
      <w:r>
        <w:rPr>
          <w:rFonts w:hint="eastAsia"/>
        </w:rPr>
        <w:t>　　第二节 压铸铝制品行业政策环境分析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一、压铸铝制品行业政策影响分析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二、相关压铸铝制品行业标准分析</w:t>
      </w:r>
      <w:r>
        <w:rPr>
          <w:rFonts w:hint="eastAsia"/>
        </w:rPr>
        <w:br/>
      </w:r>
      <w:r>
        <w:rPr>
          <w:rFonts w:hint="eastAsia"/>
        </w:rPr>
        <w:t>　　第三节 压铸铝制品行业社会环境分析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2024-2025年压铸铝制品行业技术发展现状及趋势分析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压铸铝制品行业技术发展现状分析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国内外压铸铝制品行业技术差异与原因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压铸铝制品行业技术发展方向、趋势预测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提升压铸铝制品行业技术能力策略建议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中国压铸铝制品行业市场供需状况分析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中国压铸铝制品市场规模情况</w:t>
      </w:r>
      <w:r>
        <w:rPr>
          <w:rFonts w:hint="eastAsia"/>
        </w:rPr>
        <w:br/>
      </w:r>
      <w:r>
        <w:rPr>
          <w:rFonts w:hint="eastAsia"/>
        </w:rPr>
        <w:t>　　第二节 中国压铸铝制品行业盈利情况分析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中国压铸铝制品市场需求状况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一、2019-2024年压铸铝制品市场需求情况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二、2024-2025年压铸铝制品市场需求特点分析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三、2025-2031年压铸铝制品市场需求预测</w:t>
      </w:r>
      <w:r>
        <w:rPr>
          <w:rFonts w:hint="eastAsia"/>
        </w:rPr>
        <w:br/>
      </w:r>
      <w:r>
        <w:rPr>
          <w:rFonts w:hint="eastAsia"/>
        </w:rPr>
        <w:t>　　第四节 中国压铸铝制品行业产量情况分析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一、2019-2024年压铸铝制品行业产量统计分析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二、压铸铝制品行业区域产量分析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三、2025-2031年压铸铝制品行业产量预测分析</w:t>
      </w:r>
      <w:r>
        <w:rPr>
          <w:rFonts w:hint="eastAsia"/>
        </w:rPr>
        <w:br/>
      </w:r>
      <w:r>
        <w:rPr>
          <w:rFonts w:hint="eastAsia"/>
        </w:rPr>
        <w:t>　　第五节 压铸铝制品行业市场供需平衡状况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压铸铝制品细分市场深度分析</w:t>
      </w:r>
      <w:r>
        <w:rPr>
          <w:rFonts w:hint="eastAsia"/>
        </w:rPr>
        <w:br/>
      </w:r>
      <w:r>
        <w:rPr>
          <w:rFonts w:hint="eastAsia"/>
        </w:rPr>
        <w:t>　　第一节 压铸铝制品细分市场（一）发展研究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压铸铝制品细分市场（二）发展研究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2019-2024年中国压铸铝制品行业总体发展状况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中国压铸铝制品行业规模情况分析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一、压铸铝制品行业单位规模情况分析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二、压铸铝制品行业人员规模状况分析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三、压铸铝制品行业资产规模状况分析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四、压铸铝制品行业市场规模状况分析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五、压铸铝制品行业敏感性分析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中国压铸铝制品行业财务能力分析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一、压铸铝制品行业盈利能力分析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二、压铸铝制品行业偿债能力分析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三、压铸铝制品行业营运能力分析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四、压铸铝制品行业发展能力分析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2019-2024年中国压铸铝制品行业区域市场分析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中国压铸铝制品行业区域市场结构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重点地区压铸铝制品行业调研分析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一、重点地区（一）压铸铝制品市场分析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二、重点地区（二）压铸铝制品市场分析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三、重点地区（三）压铸铝制品市场分析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四、重点地区（四）压铸铝制品市场分析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五、重点地区（五）压铸铝制品市场分析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2024-2025年压铸铝制品行业市场竞争策略分析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压铸铝制品行业竞争结构分析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压铸铝制品市场竞争策略分析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一、压铸铝制品市场增长潜力分析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二、压铸铝制品产品竞争策略分析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三、压铸铝制品典型企业产品竞争策略分析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2025-2031年压铸铝制品行业竞争格局与展望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一、压铸铝制品行业竞争策略分析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二、压铸铝制品行业竞争格局展望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三、我国压铸铝制品市场竞争趋势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压铸铝制品行业重点企业竞争力分析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2024-2025年压铸铝制品行业企业经营策略研究分析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压铸铝制品企业多样化经营策略分析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一、压铸铝制品企业多样化经营情况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二、现行压铸铝制品行业多样化经营的方向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大型压铸铝制品企业集团未来发展策略分析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对中小压铸铝制品企业生产经营的建议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2024-2025年压铸铝制品行业投资风险与控制策略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2024-2025年压铸铝制品行业SWOT模型分析</w:t>
      </w:r>
      <w:r>
        <w:rPr>
          <w:rFonts w:hint="eastAsia"/>
        </w:rPr>
        <w:br/>
      </w:r>
      <w:r>
        <w:rPr>
          <w:rFonts w:hint="eastAsia"/>
        </w:rPr>
        <w:t>　　　　一、压铸铝制品行业优势分析</w:t>
      </w:r>
      <w:r>
        <w:rPr>
          <w:rFonts w:hint="eastAsia"/>
        </w:rPr>
        <w:br/>
      </w:r>
      <w:r>
        <w:rPr>
          <w:rFonts w:hint="eastAsia"/>
        </w:rPr>
        <w:t>　　　　二、压铸铝制品行业劣势分析</w:t>
      </w:r>
      <w:r>
        <w:rPr>
          <w:rFonts w:hint="eastAsia"/>
        </w:rPr>
        <w:br/>
      </w:r>
      <w:r>
        <w:rPr>
          <w:rFonts w:hint="eastAsia"/>
        </w:rPr>
        <w:t>　　　　三、压铸铝制品行业机会分析</w:t>
      </w:r>
      <w:r>
        <w:rPr>
          <w:rFonts w:hint="eastAsia"/>
        </w:rPr>
        <w:br/>
      </w:r>
      <w:r>
        <w:rPr>
          <w:rFonts w:hint="eastAsia"/>
        </w:rPr>
        <w:t>　　　　四、压铸铝制品行业风险分析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2024-2025年压铸铝制品行业风险分析</w:t>
      </w:r>
      <w:r>
        <w:rPr>
          <w:rFonts w:hint="eastAsia"/>
        </w:rPr>
        <w:br/>
      </w:r>
      <w:r>
        <w:rPr>
          <w:rFonts w:hint="eastAsia"/>
        </w:rPr>
        <w:t>　　　　一、压铸铝制品市场竞争风险</w:t>
      </w:r>
      <w:r>
        <w:rPr>
          <w:rFonts w:hint="eastAsia"/>
        </w:rPr>
        <w:br/>
      </w:r>
      <w:r>
        <w:rPr>
          <w:rFonts w:hint="eastAsia"/>
        </w:rPr>
        <w:t>　　　　二、压铸铝制品原材料压力风险分析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三、压铸铝制品技术风险分析</w:t>
      </w:r>
      <w:r>
        <w:rPr>
          <w:rFonts w:hint="eastAsia"/>
        </w:rPr>
        <w:br/>
      </w:r>
      <w:r>
        <w:rPr>
          <w:rFonts w:hint="eastAsia"/>
        </w:rPr>
        <w:t>　　　　四、压铸铝制品政策和体制风险</w:t>
      </w:r>
      <w:r>
        <w:rPr>
          <w:rFonts w:hint="eastAsia"/>
        </w:rPr>
        <w:br/>
      </w:r>
      <w:r>
        <w:rPr>
          <w:rFonts w:hint="eastAsia"/>
        </w:rPr>
        <w:t>　　　　五、压铸铝制品行业进入退出风险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2025-2031年压铸铝制品行业投资风险及控制策略分析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一、压铸铝制品市场风险及控制策略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二、压铸铝制品行业政策风险及控制策略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三、压铸铝制品行业经营风险及控制策略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四、压铸铝制品同业竞争风险及控制策略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五、压铸铝制品行业其他风险及控制策略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压铸铝制品行业投资情况与发展前景分析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2025年压铸铝制品行业投资情况分析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一、2025年压铸铝制品总体投资结构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二、2019-2024年压铸铝制品投资规模情况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三、2019-2024年压铸铝制品投资增速情况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四、2025年压铸铝制品分地区投资分析</w:t>
      </w:r>
      <w:r>
        <w:rPr>
          <w:rFonts w:hint="eastAsia"/>
        </w:rPr>
        <w:br/>
      </w:r>
      <w:r>
        <w:rPr>
          <w:rFonts w:hint="eastAsia"/>
        </w:rPr>
        <w:t>　　第二节 压铸铝制品行业投资机会分析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一、压铸铝制品投资项目分析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二、可以投资的压铸铝制品模式</w:t>
      </w:r>
      <w:r>
        <w:rPr>
          <w:rFonts w:hint="eastAsia"/>
        </w:rPr>
        <w:br/>
      </w:r>
      <w:r>
        <w:rPr>
          <w:rFonts w:hint="eastAsia"/>
        </w:rPr>
        <w:t>　　　　三、2025年压铸铝制品投资机会分析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四、2025年压铸铝制品投资新方向</w:t>
      </w:r>
      <w:r>
        <w:rPr>
          <w:rFonts w:hint="eastAsia"/>
        </w:rPr>
        <w:br/>
      </w:r>
      <w:r>
        <w:rPr>
          <w:rFonts w:hint="eastAsia"/>
        </w:rPr>
        <w:t>　　第三节 (中智林)压铸铝制品行业发展前景分析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一、2025年压铸铝制品市场发展前景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二、2025年压铸铝制品市场面临的发展商机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压铸铝制品行业专家观点与结论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压铸铝制品行业历程</w:t>
      </w:r>
      <w:r>
        <w:rPr>
          <w:rFonts w:hint="eastAsia"/>
        </w:rPr>
        <w:br/>
      </w:r>
      <w:r>
        <w:rPr>
          <w:rFonts w:hint="eastAsia"/>
        </w:rPr>
        <w:t>　　图表 压铸铝制品行业生命周期</w:t>
      </w:r>
      <w:r>
        <w:rPr>
          <w:rFonts w:hint="eastAsia"/>
        </w:rPr>
        <w:br/>
      </w:r>
      <w:r>
        <w:rPr>
          <w:rFonts w:hint="eastAsia"/>
        </w:rPr>
        <w:t>　　图表 压铸铝制品行业产业链分析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2019-2024年压铸铝制品行业市场容量分析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2019-2024年中国压铸铝制品市场需求量及增速统计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2024年中国压铸铝制品行业需求领域分布格局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2019-2024年中国压铸铝制品行业盈利情况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2019-2024年中国压铸铝制品行业利润总额统计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2019-2024年中国压铸铝制品进口金额分析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2019-2024年中国压铸铝制品出口数量分析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2019-2024年中国压铸铝制品出口金额分析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2024年中国压铸铝制品进口国家及地区分析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2024年中国压铸铝制品出口国家及地区分析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2019-2024年中国压铸铝制品行业企业数量情况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2019-2024年中国压铸铝制品行业企业平均规模情况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压铸铝制品重点企业（三）经营情况分析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压铸铝制品重点企业（三）主要经济指标情况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压铸铝制品重点企业（三）成长能力情况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2025-2031年中国压铸铝制品行业产能预测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2025-2031年中国压铸铝制品行业产量预测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2025-2031年中国压铸铝制品市场需求量预测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2025-2031年中国压铸铝制品行业供需平衡预测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2025-2031年中国压铸铝制品行业市场容量预测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2025-2031年中国压铸铝制品行业市场规模预测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2025年中国压铸铝制品市场前景分析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2025年中国压铸铝制品发展趋势预测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881d36cab490c" w:history="1">
        <w:r>
          <w:rPr>
            <w:rStyle w:val="Hyperlink"/>
          </w:rPr>
          <w:t>2025-2031年中国压铸铝制品行业深度研究及发展前景预测报告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881d36cab490c" w:history="1">
        <w:r>
          <w:rPr>
            <w:rStyle w:val="Hyperlink"/>
          </w:rPr>
          <w:t>https://www.20087.com/A/67/YaZhuLvZhiPinHangYeDiaoYanBaoGao.html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热点：压铸铝设备、压铸铝制品有限公司、铝压铸机、压铸铝制品去毛刺机器、压铸铝和铝合金的区别、压铸铝制品加工完能放清水吗、压铸、压铸铝制品攻M6牙,钻多大孔?、压铸件图片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217768288493b" w:history="1">
      <w:r>
        <w:rPr>
          <w:rStyle w:val="Hyperlink"/>
        </w:rPr>
        <w:t>2025-2031年中国压铸铝制品行业深度研究及发展前景预测报告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YaZhuLvZhiPinHangYeDiaoYanBaoGao.html" TargetMode="External" Id="R033881d36cab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YaZhuLvZhiPinHangYeDiaoYanBaoGao.html" TargetMode="External" Id="Rcd8217768288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2024-10-06T00:01:00Z</dcterms:created>
  <dcterms:modified xsi:type="dcterms:W3CDTF">2024-10-06T01:01:00Z</dcterms:modified>
  <dc:subject>2025-2031年中国压铸铝制品行业深度研究及发展前景预测报告</dc:subject>
  <dc:title>2025-2031年中国压铸铝制品行业深度研究及发展前景预测报告</dc:title>
  <cp:keywords>2025-2031年中国压铸铝制品行业深度研究及发展前景预测报告</cp:keywords>
  <dc:description>2025-2031年中国压铸铝制品行业深度研究及发展前景预测报告</dc:description>
</cp:coreProperties>
</file>