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03069fd2b43c6" w:history="1">
              <w:r>
                <w:rPr>
                  <w:rStyle w:val="Hyperlink"/>
                </w:rPr>
                <w:t>中国数码相机行业现状调研与发展趋势预测报告（2025-2031年）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03069fd2b43c6" w:history="1">
              <w:r>
                <w:rPr>
                  <w:rStyle w:val="Hyperlink"/>
                </w:rPr>
                <w:t>中国数码相机行业现状调研与发展趋势预测报告（2025-2031年）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03069fd2b43c6" w:history="1">
                <w:r>
                  <w:rPr>
                    <w:rStyle w:val="Hyperlink"/>
                  </w:rPr>
                  <w:t>https://www.20087.com/M_JiXieJiDian/7A/ShuMaXiangJiFaZhanQuShiYuCeFenXi.html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市场在过去几年里经历了重大的变革。随着智能手机摄像头性能的大幅提升，入门级和低端数码相机的销量大幅下降。然而，专业级和高端数码相机市场仍然保持稳定，特别是单反相机（DSLRs）和无反相机（mirrorless cameras）。这些高端相机因其卓越的图像质量和更多的创意控制选项，仍然是摄影爱好者和专业摄影师的首选工具。</w:t>
      </w:r>
      <w:r>
        <w:rPr>
          <w:rFonts w:hint="eastAsia"/>
        </w:rPr>
        <w:br/>
      </w:r>
      <w:r>
        <w:rPr>
          <w:rFonts w:hint="eastAsia"/>
        </w:rPr>
        <w:t>　　虽然智能手机的普及给数码相机带来了挑战，但高端数码相机市场预计仍将保持稳定甚至增长。一方面，随着图像传感器技术的进步和镜头光学质量的提高，高端数码相机将继续吸引追求极致影像质量的用户。另一方面，随着视频制作需求的增长，支持高清视频录制的数码相机将更加受到欢迎。此外，随着人工智能和机器学习技术的应用，数码相机的功能将更加丰富，如智能场景识别、面部跟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03069fd2b43c6" w:history="1">
        <w:r>
          <w:rPr>
            <w:rStyle w:val="Hyperlink"/>
          </w:rPr>
          <w:t>中国数码相机行业现状调研与发展趋势预测报告（2025-2031年）</w:t>
        </w:r>
      </w:hyperlink>
      <w:r>
        <w:rPr>
          <w:rFonts w:hint="eastAsia"/>
        </w:rPr>
        <w:t>》系统分析了数码相机行业的现状，全面梳理了数码相机市场需求、市场规模、产业链结构及价格体系，详细解读了数码相机细分市场特点。报告结合权威数据，科学预测了数码相机市场前景与发展趋势，客观分析了品牌竞争格局、市场集中度及重点企业的运营表现，并指出了数码相机行业面临的机遇与风险。为数码相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数码相机行业概述</w:t>
      </w:r>
      <w:r>
        <w:rPr>
          <w:rFonts w:hint="eastAsia"/>
        </w:rPr>
        <w:br/>
      </w:r>
      <w:r>
        <w:rPr>
          <w:rFonts w:hint="eastAsia"/>
        </w:rPr>
        <w:t>　　第一节 数码相机行业定义及分类情况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数码相机行业特征分析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二、数码相机行业在国民经济中的地位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三、数码相机行业生命周期分析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最近3-5年中国数码相机行业经济指标分析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2024-2025年中国数码相机行业发展现状分析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中国数码相机行业发展概述</w:t>
      </w:r>
      <w:r>
        <w:rPr>
          <w:rFonts w:hint="eastAsia"/>
        </w:rPr>
        <w:br/>
      </w:r>
      <w:r>
        <w:rPr>
          <w:rFonts w:hint="eastAsia"/>
        </w:rPr>
        <w:t>　　　　一、中国数码相机行业发展历程</w:t>
      </w:r>
      <w:r>
        <w:rPr>
          <w:rFonts w:hint="eastAsia"/>
        </w:rPr>
        <w:br/>
      </w:r>
      <w:r>
        <w:rPr>
          <w:rFonts w:hint="eastAsia"/>
        </w:rPr>
        <w:t>　　　　二、我国数码相机行业发展特点分析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三、中国数码相机行业发展面临问题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四、中国数码相机行业技术发展现状及趋势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我国数码相机行业发展状况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一、2025年中国数码相机行业发展回顾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二、2025年中国数码相机企业发展分析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三、2025年我国数码相机市场发展分析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2024-2025年中国数码相机行业供需分析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一、2024-2025年中国数码相机行业需求分析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二、2024-2025年中国数码相机行业供求分析</w:t>
      </w:r>
      <w:r>
        <w:rPr>
          <w:rFonts w:hint="eastAsia"/>
        </w:rPr>
        <w:br/>
      </w:r>
      <w:r>
        <w:rPr>
          <w:rFonts w:hint="eastAsia"/>
        </w:rPr>
        <w:t>　　第四节 2025年数码相机行业产量分析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一、2025年我国数码相机产量分析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二、2025-2031年我国数码相机产量预测</w:t>
      </w:r>
      <w:r>
        <w:rPr>
          <w:rFonts w:hint="eastAsia"/>
        </w:rPr>
        <w:br/>
      </w:r>
      <w:r>
        <w:rPr>
          <w:rFonts w:hint="eastAsia"/>
        </w:rPr>
        <w:t>　　第五节 2024-2025年中国数码相机价格走势及影响因素分析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一、2025年中国数码相机价格回顾</w:t>
      </w:r>
      <w:r>
        <w:rPr>
          <w:rFonts w:hint="eastAsia"/>
        </w:rPr>
        <w:br/>
      </w:r>
      <w:r>
        <w:rPr>
          <w:rFonts w:hint="eastAsia"/>
        </w:rPr>
        <w:t>　　　　二、数码相机当前市场价格及评述</w:t>
      </w:r>
      <w:r>
        <w:rPr>
          <w:rFonts w:hint="eastAsia"/>
        </w:rPr>
        <w:br/>
      </w:r>
      <w:r>
        <w:rPr>
          <w:rFonts w:hint="eastAsia"/>
        </w:rPr>
        <w:t>　　　　三、数码相机价格影响因素分析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四、2025-2031年数码相机未来价格走势预测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对中国数码相机市场的分析及思考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一、数码相机市场分析</w:t>
      </w:r>
      <w:r>
        <w:rPr>
          <w:rFonts w:hint="eastAsia"/>
        </w:rPr>
        <w:br/>
      </w:r>
      <w:r>
        <w:rPr>
          <w:rFonts w:hint="eastAsia"/>
        </w:rPr>
        <w:t>　　　　二、数码相机市场变化的方向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三、中国数码相机产业发展的新思路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四、对中国数码相机产业发展的思考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我国数码相机行业进出口分析</w:t>
      </w:r>
      <w:r>
        <w:rPr>
          <w:rFonts w:hint="eastAsia"/>
        </w:rPr>
        <w:br/>
      </w:r>
      <w:r>
        <w:rPr>
          <w:rFonts w:hint="eastAsia"/>
        </w:rPr>
        <w:t>　　第一节 我国数码相机进口分析</w:t>
      </w:r>
      <w:r>
        <w:rPr>
          <w:rFonts w:hint="eastAsia"/>
        </w:rPr>
        <w:br/>
      </w:r>
      <w:r>
        <w:rPr>
          <w:rFonts w:hint="eastAsia"/>
        </w:rPr>
        <w:t>　　　　一、数码相机进口贸易的特点和现状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二、数码相机主要进口市场分析</w:t>
      </w:r>
      <w:r>
        <w:rPr>
          <w:rFonts w:hint="eastAsia"/>
        </w:rPr>
        <w:br/>
      </w:r>
      <w:r>
        <w:rPr>
          <w:rFonts w:hint="eastAsia"/>
        </w:rPr>
        <w:t>　　第二节 我国数码相机出口分析</w:t>
      </w:r>
      <w:r>
        <w:rPr>
          <w:rFonts w:hint="eastAsia"/>
        </w:rPr>
        <w:br/>
      </w:r>
      <w:r>
        <w:rPr>
          <w:rFonts w:hint="eastAsia"/>
        </w:rPr>
        <w:t>　　　　一、数码相机出口贸易的特点和现状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二、数码相机主要出口市场分析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2025-2031年我国数码相机进出口预测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中国数码相机行业区域市场分析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2025年西北地区数码相机行业分析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数码相机行业产业结构分析</w:t>
      </w:r>
      <w:r>
        <w:rPr>
          <w:rFonts w:hint="eastAsia"/>
        </w:rPr>
        <w:br/>
      </w:r>
      <w:r>
        <w:rPr>
          <w:rFonts w:hint="eastAsia"/>
        </w:rPr>
        <w:t>　　第一节 数码相机产业结构分析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三、中国数码相机行业参与国际竞争的战略市场定位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我国数码相机行业产业链分析</w:t>
      </w:r>
      <w:r>
        <w:rPr>
          <w:rFonts w:hint="eastAsia"/>
        </w:rPr>
        <w:br/>
      </w:r>
      <w:r>
        <w:rPr>
          <w:rFonts w:hint="eastAsia"/>
        </w:rPr>
        <w:t>　　第一节 数码相机行业产业链分析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数码相机上游行业分析</w:t>
      </w:r>
      <w:r>
        <w:rPr>
          <w:rFonts w:hint="eastAsia"/>
        </w:rPr>
        <w:br/>
      </w:r>
      <w:r>
        <w:rPr>
          <w:rFonts w:hint="eastAsia"/>
        </w:rPr>
        <w:t>　　　　一、数码相机成本构成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四、上游行业对数码相机行业的影响</w:t>
      </w:r>
      <w:r>
        <w:rPr>
          <w:rFonts w:hint="eastAsia"/>
        </w:rPr>
        <w:br/>
      </w:r>
      <w:r>
        <w:rPr>
          <w:rFonts w:hint="eastAsia"/>
        </w:rPr>
        <w:t>　　第三节 数码相机下游行业分析</w:t>
      </w:r>
      <w:r>
        <w:rPr>
          <w:rFonts w:hint="eastAsia"/>
        </w:rPr>
        <w:br/>
      </w:r>
      <w:r>
        <w:rPr>
          <w:rFonts w:hint="eastAsia"/>
        </w:rPr>
        <w:t>　　　　一、数码相机下游行业分布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数码相机行业集中度分析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一、数码相机市场集中度分析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二、数码相机企业集中度分析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三、数码相机区域集中度分析</w:t>
      </w:r>
      <w:r>
        <w:rPr>
          <w:rFonts w:hint="eastAsia"/>
        </w:rPr>
        <w:br/>
      </w:r>
      <w:r>
        <w:rPr>
          <w:rFonts w:hint="eastAsia"/>
        </w:rPr>
        <w:t>　　第二节 数码相机行业主要企业竞争力分析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一、2025年数码相机行业竞争分析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二、2025年中外数码相机企业竞争分析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三、2024-2025年我国数码相机市场竞争分析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2025-2031年中国数码相机行业发展形势分析</w:t>
      </w:r>
      <w:r>
        <w:rPr>
          <w:rFonts w:hint="eastAsia"/>
        </w:rPr>
        <w:br/>
      </w:r>
      <w:r>
        <w:rPr>
          <w:rFonts w:hint="eastAsia"/>
        </w:rPr>
        <w:t>　　第一节 数码相机行业发展概况</w:t>
      </w:r>
      <w:r>
        <w:rPr>
          <w:rFonts w:hint="eastAsia"/>
        </w:rPr>
        <w:br/>
      </w:r>
      <w:r>
        <w:rPr>
          <w:rFonts w:hint="eastAsia"/>
        </w:rPr>
        <w:t>　　　　一、数码相机行业发展特点分析</w:t>
      </w:r>
      <w:r>
        <w:rPr>
          <w:rFonts w:hint="eastAsia"/>
        </w:rPr>
        <w:br/>
      </w:r>
      <w:r>
        <w:rPr>
          <w:rFonts w:hint="eastAsia"/>
        </w:rPr>
        <w:t>　　　　二、数码相机行业投资现状分析</w:t>
      </w:r>
      <w:r>
        <w:rPr>
          <w:rFonts w:hint="eastAsia"/>
        </w:rPr>
        <w:br/>
      </w:r>
      <w:r>
        <w:rPr>
          <w:rFonts w:hint="eastAsia"/>
        </w:rPr>
        <w:t>　　　　三、数码相机行业总产值分析</w:t>
      </w:r>
      <w:r>
        <w:rPr>
          <w:rFonts w:hint="eastAsia"/>
        </w:rPr>
        <w:br/>
      </w:r>
      <w:r>
        <w:rPr>
          <w:rFonts w:hint="eastAsia"/>
        </w:rPr>
        <w:t>　　　　四、数码相机行业技术发展分析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2024-2025年数码相机行业市场情况分析</w:t>
      </w:r>
      <w:r>
        <w:rPr>
          <w:rFonts w:hint="eastAsia"/>
        </w:rPr>
        <w:br/>
      </w:r>
      <w:r>
        <w:rPr>
          <w:rFonts w:hint="eastAsia"/>
        </w:rPr>
        <w:t>　　　　一、数码相机行业市场发展分析</w:t>
      </w:r>
      <w:r>
        <w:rPr>
          <w:rFonts w:hint="eastAsia"/>
        </w:rPr>
        <w:br/>
      </w:r>
      <w:r>
        <w:rPr>
          <w:rFonts w:hint="eastAsia"/>
        </w:rPr>
        <w:t>　　　　二、数码相机市场存在的问题</w:t>
      </w:r>
      <w:r>
        <w:rPr>
          <w:rFonts w:hint="eastAsia"/>
        </w:rPr>
        <w:br/>
      </w:r>
      <w:r>
        <w:rPr>
          <w:rFonts w:hint="eastAsia"/>
        </w:rPr>
        <w:t>　　　　三、数码相机市场规模分析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2024-2025年数码相机产销状况分析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二、数码相机产能分析</w:t>
      </w:r>
      <w:r>
        <w:rPr>
          <w:rFonts w:hint="eastAsia"/>
        </w:rPr>
        <w:br/>
      </w:r>
      <w:r>
        <w:rPr>
          <w:rFonts w:hint="eastAsia"/>
        </w:rPr>
        <w:t>　　　　三、数码相机市场需求状况分析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2025年中国数码相机行业总体规模分析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2025年中国数码相机行业产销分析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2025年中国数码相机行业财务指标总体分析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一、2024-2025年数码相机行业产销情况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二、2024-2025年数码相机行业库存情况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三、2024-2025年数码相机行业资金周转情况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一、2024-2025年数码相机行业价格走势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二、2024-2025年数码相机行业营业收入情况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三、2024-2025年数码相机行业毛利率情况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四、2024-2025年数码相机行业赢利能力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数码相机行业重点品牌分析</w:t>
      </w:r>
      <w:r>
        <w:rPr>
          <w:rFonts w:hint="eastAsia"/>
        </w:rPr>
        <w:br/>
      </w:r>
      <w:r>
        <w:rPr>
          <w:rFonts w:hint="eastAsia"/>
        </w:rPr>
        <w:t>　　第一节 佳能Canon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尼康Nikon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索尼SONY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富士FUJIFILM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三星SAMSUNG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卡西欧Casio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宾得PENTAX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松下Panasonic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奥林巴斯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明基BENQ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2025-2031年数码相机行业投资前景</w:t>
      </w:r>
      <w:r>
        <w:rPr>
          <w:rFonts w:hint="eastAsia"/>
        </w:rPr>
        <w:br/>
      </w:r>
      <w:r>
        <w:rPr>
          <w:rFonts w:hint="eastAsia"/>
        </w:rPr>
        <w:t>　　第一节 2025-2031年数码相机市场发展前景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一、2025-2031年数码相机市场发展潜力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二、2025-2031年数码相机市场发展前景展望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三、2025-2031年数码相机细分行业发展前景分析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2025-2031年数码相机市场发展趋势预测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一、2025-2031年数码相机行业发展趋势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二、2025-2031年数码相机市场规模预测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2025-2031年中国数码相机行业供需预测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一、2025-2031年中国数码相机行业供给预测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2025-2031年数码相机行业投资环境分析</w:t>
      </w:r>
      <w:r>
        <w:rPr>
          <w:rFonts w:hint="eastAsia"/>
        </w:rPr>
        <w:br/>
      </w:r>
      <w:r>
        <w:rPr>
          <w:rFonts w:hint="eastAsia"/>
        </w:rPr>
        <w:t>　　第一节 数码相机行业政治法律环境分析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数码相机行业经济环境分析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数码相机行业社会环境分析</w:t>
      </w:r>
      <w:r>
        <w:rPr>
          <w:rFonts w:hint="eastAsia"/>
        </w:rPr>
        <w:br/>
      </w:r>
      <w:r>
        <w:rPr>
          <w:rFonts w:hint="eastAsia"/>
        </w:rPr>
        <w:t>　　　　一、数码相机产业社会环境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三、数码相机产业发展对社会发展的影响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数码相机行业投资策略分析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2025年数码相机行业投资效益分析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2025年数码相机行业投资策略研究</w:t>
      </w:r>
      <w:r>
        <w:rPr>
          <w:rFonts w:hint="eastAsia"/>
        </w:rPr>
        <w:br/>
      </w:r>
      <w:r>
        <w:rPr>
          <w:rFonts w:hint="eastAsia"/>
        </w:rPr>
        <w:t>　　第五节 中国数码相机制造行业的投资建议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一、数码相机制造行业投资现状分析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二、数码相机制造行业最新投资动向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三、数码相机制造行业投资及信贷建议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2025-2031年数码相机行业投资机会与风险</w:t>
      </w:r>
      <w:r>
        <w:rPr>
          <w:rFonts w:hint="eastAsia"/>
        </w:rPr>
        <w:br/>
      </w:r>
      <w:r>
        <w:rPr>
          <w:rFonts w:hint="eastAsia"/>
        </w:rPr>
        <w:t>　　第一节 数码相机行业投融资情况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2025-2031年数码相机行业投资机会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2025-2031年数码相机行业投资风险及防范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2025-2031年数码相机行业发展趋势分析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2025-2031年中国数码相机市场趋势分析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一、2024-2025年我国数码相机市场趋势总结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二、2025-2031年我国数码相机发展趋势分析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2025-2031年数码相机产品发展趋势分析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一、2025-2031年数码相机产品技术趋势分析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二、2025-2031年数码相机产品价格趋势分析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2025-2031年中国数码相机行业供需预测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一、2025-2031年中国数码相机供给预测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二、2025-2031年中国数码相机需求预测</w:t>
      </w:r>
      <w:r>
        <w:rPr>
          <w:rFonts w:hint="eastAsia"/>
        </w:rPr>
        <w:br/>
      </w:r>
      <w:r>
        <w:rPr>
          <w:rFonts w:hint="eastAsia"/>
        </w:rPr>
        <w:t>　　第四节 2025-2031年数码相机行业规划建议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数码相机行业研究结论</w:t>
      </w:r>
      <w:r>
        <w:rPr>
          <w:rFonts w:hint="eastAsia"/>
        </w:rPr>
        <w:br/>
      </w:r>
      <w:r>
        <w:rPr>
          <w:rFonts w:hint="eastAsia"/>
        </w:rPr>
        <w:t>　　第二节 中智林-数码相机行业投资价值评估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中国数码相机产业链图</w:t>
      </w:r>
      <w:r>
        <w:rPr>
          <w:rFonts w:hint="eastAsia"/>
        </w:rPr>
        <w:br/>
      </w:r>
      <w:r>
        <w:rPr>
          <w:rFonts w:hint="eastAsia"/>
        </w:rPr>
        <w:t>　　图表 中国数码相机行业生命周期图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2020-2025年中国数码相机消费者生活方式调查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2020-2025年中国数码相机消费者调查结果统计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03069fd2b43c6" w:history="1">
        <w:r>
          <w:rPr>
            <w:rStyle w:val="Hyperlink"/>
          </w:rPr>
          <w:t>中国数码相机行业现状调研与发展趋势预测报告（2025-2031年）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03069fd2b43c6" w:history="1">
        <w:r>
          <w:rPr>
            <w:rStyle w:val="Hyperlink"/>
          </w:rPr>
          <w:t>https://www.20087.com/M_JiXieJiDian/7A/ShuMaXiangJiFaZhanQuShiYuCeFenXi.html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f98ab838d4775" w:history="1">
      <w:r>
        <w:rPr>
          <w:rStyle w:val="Hyperlink"/>
        </w:rPr>
        <w:t>中国数码相机行业现状调研与发展趋势预测报告（2025-2031年）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ShuMaXiangJiFaZhanQuShiYuCeFenXi.html" TargetMode="External" Id="Rb3203069fd2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ShuMaXiangJiFaZhanQuShiYuCeFenXi.html" TargetMode="External" Id="Rabff98ab838d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2025-05-13T04:25:00Z</dcterms:created>
  <dcterms:modified xsi:type="dcterms:W3CDTF">2025-05-13T05:25:00Z</dcterms:modified>
  <dc:subject>中国数码相机行业现状调研与发展趋势预测报告（2025-2031年）</dc:subject>
  <dc:title>中国数码相机行业现状调研与发展趋势预测报告（2025-2031年）</dc:title>
  <cp:keywords>中国数码相机行业现状调研与发展趋势预测报告（2025-2031年）</cp:keywords>
  <dc:description>中国数码相机行业现状调研与发展趋势预测报告（2025-2031年）</dc:description>
</cp:coreProperties>
</file>