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efc9b1aa04d38" w:history="1">
              <w:r>
                <w:rPr>
                  <w:rStyle w:val="Hyperlink"/>
                </w:rPr>
                <w:t>2025-2031年中国高头车行业研究分析及发展趋势预测报告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efc9b1aa04d38" w:history="1">
              <w:r>
                <w:rPr>
                  <w:rStyle w:val="Hyperlink"/>
                </w:rPr>
                <w:t>2025-2031年中国高头车行业研究分析及发展趋势预测报告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efc9b1aa04d38" w:history="1">
                <w:r>
                  <w:rPr>
                    <w:rStyle w:val="Hyperlink"/>
                  </w:rPr>
                  <w:t>https://www.20087.com/A/97/GaoTouCheFaZhanQuShi.html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头车是具有较高驾驶室和车身的车辆，主要应用于物流运输、建筑工程等领域。近年来，随着城市化进程的加快和基础设施建设的推进，高头车市场需求持续增长。技术方面，高头车正朝着更加节能环保、智能化的方向发展，例如采用轻量化材料减少油耗、配备先进的安全辅助系统提高行车安全性等。此外，随着国家对环保和节能减排的要求日益严格，电动化高头车也逐渐成为行业的一个发展方向。</w:t>
      </w:r>
      <w:r>
        <w:rPr>
          <w:rFonts w:hint="eastAsia"/>
        </w:rPr>
        <w:br/>
      </w:r>
      <w:r>
        <w:rPr>
          <w:rFonts w:hint="eastAsia"/>
        </w:rPr>
        <w:t>　　未来，高头车市场预计将受到以下几个方面的推动：一是随着物流行业的发展，对高头车的需求将持续增长，尤其是具备高载重能力和高效运输效率的车型；二是随着新能源技术的进步，电动高头车将逐渐替代传统燃油车型；三是随着智能网联技术的应用，高头车将更加注重自动驾驶、远程监控等功能的开发；四是随着行业标准的完善，高头车的安全性能和环保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efc9b1aa04d38" w:history="1">
        <w:r>
          <w:rPr>
            <w:rStyle w:val="Hyperlink"/>
          </w:rPr>
          <w:t>2025-2031年中国高头车行业研究分析及发展趋势预测报告</w:t>
        </w:r>
      </w:hyperlink>
      <w:r>
        <w:rPr>
          <w:rFonts w:hint="eastAsia"/>
        </w:rPr>
        <w:t>》深入剖析了高头车产业链的整体状况。高头车报告基于详实数据，全面分析了高头车市场规模与需求，探讨了价格走势，客观展现了行业现状，并对高头车市场前景及发展趋势进行了科学预测。同时，高头车报告聚焦于高头车重点企业，评估了市场竞争格局、集中度以及品牌影响力，对不同细分市场进行了深入研究。高头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高头车行业概述</w:t>
      </w:r>
      <w:r>
        <w:rPr>
          <w:rFonts w:hint="eastAsia"/>
        </w:rPr>
        <w:br/>
      </w:r>
      <w:r>
        <w:rPr>
          <w:rFonts w:hint="eastAsia"/>
        </w:rPr>
        <w:t>　　第一节 高头车行业定义</w:t>
      </w:r>
      <w:r>
        <w:rPr>
          <w:rFonts w:hint="eastAsia"/>
        </w:rPr>
        <w:br/>
      </w:r>
      <w:r>
        <w:rPr>
          <w:rFonts w:hint="eastAsia"/>
        </w:rPr>
        <w:t>　　第二节 高头车产品用途</w:t>
      </w:r>
      <w:r>
        <w:rPr>
          <w:rFonts w:hint="eastAsia"/>
        </w:rPr>
        <w:br/>
      </w:r>
      <w:r>
        <w:rPr>
          <w:rFonts w:hint="eastAsia"/>
        </w:rPr>
        <w:t>　　第三节 高头车行业生命周期分析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2024-2025年高头车行业发展环境分析</w:t>
      </w:r>
      <w:r>
        <w:rPr>
          <w:rFonts w:hint="eastAsia"/>
        </w:rPr>
        <w:br/>
      </w:r>
      <w:r>
        <w:rPr>
          <w:rFonts w:hint="eastAsia"/>
        </w:rPr>
        <w:t>　　第一节 高头车行业经济环境分析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高头车行业相关政策、标准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2024-2025年高头车行业技术环境分析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一、中国高头车技术发展概况</w:t>
      </w:r>
      <w:r>
        <w:rPr>
          <w:rFonts w:hint="eastAsia"/>
        </w:rPr>
        <w:br/>
      </w:r>
      <w:r>
        <w:rPr>
          <w:rFonts w:hint="eastAsia"/>
        </w:rPr>
        <w:t>　　　　二、中国高头车产品工艺特点、流程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三、中国高头车行业技术发展趋势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中国高头车行业市场分析</w:t>
      </w:r>
      <w:r>
        <w:rPr>
          <w:rFonts w:hint="eastAsia"/>
        </w:rPr>
        <w:br/>
      </w:r>
      <w:r>
        <w:rPr>
          <w:rFonts w:hint="eastAsia"/>
        </w:rPr>
        <w:t>　　第一节 高头车市场现状分析及预测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一、2020-2025年中国高头车市场规模分析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二、2025-2031年中国高头车市场规模预测</w:t>
      </w:r>
      <w:r>
        <w:rPr>
          <w:rFonts w:hint="eastAsia"/>
        </w:rPr>
        <w:br/>
      </w:r>
      <w:r>
        <w:rPr>
          <w:rFonts w:hint="eastAsia"/>
        </w:rPr>
        <w:t>　　第二节 高头车行业产品产量分析及预测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一、2020-2025年中国高头车行业产量分析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二、2025-2031年中国高头车行业产量预测</w:t>
      </w:r>
      <w:r>
        <w:rPr>
          <w:rFonts w:hint="eastAsia"/>
        </w:rPr>
        <w:br/>
      </w:r>
      <w:r>
        <w:rPr>
          <w:rFonts w:hint="eastAsia"/>
        </w:rPr>
        <w:t>　　第三节 高头车市场需求分析及预测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一、2020-2025年中国高头车市场需求分析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二、2025-2031年中国高头车市场需求预测分析</w:t>
      </w:r>
      <w:r>
        <w:rPr>
          <w:rFonts w:hint="eastAsia"/>
        </w:rPr>
        <w:br/>
      </w:r>
      <w:r>
        <w:rPr>
          <w:rFonts w:hint="eastAsia"/>
        </w:rPr>
        <w:t>　　第四节 高头车行业市场价格趋势分析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一、2020-2025年中国高头车市场价格分析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二、2025-2031年中国高头车市场价格预测</w:t>
      </w:r>
      <w:r>
        <w:rPr>
          <w:rFonts w:hint="eastAsia"/>
        </w:rPr>
        <w:br/>
      </w:r>
      <w:r>
        <w:rPr>
          <w:rFonts w:hint="eastAsia"/>
        </w:rPr>
        <w:t>　　第五节 高头车进出口数据分析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一、2020-2025年中国高头车进出口数据分析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二、2025-2031年国内高头车产品未来进出口情况预测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中国高头车行业地区分布情况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2025年高头车行业地区分布</w:t>
      </w:r>
      <w:r>
        <w:rPr>
          <w:rFonts w:hint="eastAsia"/>
        </w:rPr>
        <w:br/>
      </w:r>
      <w:r>
        <w:rPr>
          <w:rFonts w:hint="eastAsia"/>
        </w:rPr>
        <w:t>　　第二节 **地区高头车市场规模分析</w:t>
      </w:r>
      <w:r>
        <w:rPr>
          <w:rFonts w:hint="eastAsia"/>
        </w:rPr>
        <w:br/>
      </w:r>
      <w:r>
        <w:rPr>
          <w:rFonts w:hint="eastAsia"/>
        </w:rPr>
        <w:t>　　第三节 **地区高头车市场规模分析</w:t>
      </w:r>
      <w:r>
        <w:rPr>
          <w:rFonts w:hint="eastAsia"/>
        </w:rPr>
        <w:br/>
      </w:r>
      <w:r>
        <w:rPr>
          <w:rFonts w:hint="eastAsia"/>
        </w:rPr>
        <w:t>　　第四节 **地区高头车市场规模分析</w:t>
      </w:r>
      <w:r>
        <w:rPr>
          <w:rFonts w:hint="eastAsia"/>
        </w:rPr>
        <w:br/>
      </w:r>
      <w:r>
        <w:rPr>
          <w:rFonts w:hint="eastAsia"/>
        </w:rPr>
        <w:t>　　第五节 **地区高头车市场规模分析</w:t>
      </w:r>
      <w:r>
        <w:rPr>
          <w:rFonts w:hint="eastAsia"/>
        </w:rPr>
        <w:br/>
      </w:r>
      <w:r>
        <w:rPr>
          <w:rFonts w:hint="eastAsia"/>
        </w:rPr>
        <w:t>　　第六节 **地区高头车市场规模分析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高头车产业链上下游调研分析</w:t>
      </w:r>
      <w:r>
        <w:rPr>
          <w:rFonts w:hint="eastAsia"/>
        </w:rPr>
        <w:br/>
      </w:r>
      <w:r>
        <w:rPr>
          <w:rFonts w:hint="eastAsia"/>
        </w:rPr>
        <w:t>　　第一节 高头车产业链上游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高头车产业链下游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高头车细分市场调研分析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高头车行业重点企业发展分析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高头车企业（一）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高头车企业（二）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高头车企业（三）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高头车企业（四）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高头车企业（五）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高头车企业（六）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高头车行业竞争格局分析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2025年中国高头车行业集中度分析</w:t>
      </w:r>
      <w:r>
        <w:rPr>
          <w:rFonts w:hint="eastAsia"/>
        </w:rPr>
        <w:br/>
      </w:r>
      <w:r>
        <w:rPr>
          <w:rFonts w:hint="eastAsia"/>
        </w:rPr>
        <w:t>　　第二节 高头车行业SWOT分析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2025-2031年中国高头车行业竞争格局预测分析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业内专家对中国高头车行业投资的建议及观点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高头车行业投资机遇分析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二、高头车企业在危机中的竞争优势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高头车行业投资风险分析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高头车行业投资建议分析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高头车行业应对策略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中智-林－高头车行业的市场重点客户战略实施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高头车图片</w:t>
      </w:r>
      <w:r>
        <w:rPr>
          <w:rFonts w:hint="eastAsia"/>
        </w:rPr>
        <w:br/>
      </w:r>
      <w:r>
        <w:rPr>
          <w:rFonts w:hint="eastAsia"/>
        </w:rPr>
        <w:t>　　图表 高头车种类 分类</w:t>
      </w:r>
      <w:r>
        <w:rPr>
          <w:rFonts w:hint="eastAsia"/>
        </w:rPr>
        <w:br/>
      </w:r>
      <w:r>
        <w:rPr>
          <w:rFonts w:hint="eastAsia"/>
        </w:rPr>
        <w:t>　　图表 高头车用途 应用</w:t>
      </w:r>
      <w:r>
        <w:rPr>
          <w:rFonts w:hint="eastAsia"/>
        </w:rPr>
        <w:br/>
      </w:r>
      <w:r>
        <w:rPr>
          <w:rFonts w:hint="eastAsia"/>
        </w:rPr>
        <w:t>　　图表 高头车主要特点</w:t>
      </w:r>
      <w:r>
        <w:rPr>
          <w:rFonts w:hint="eastAsia"/>
        </w:rPr>
        <w:br/>
      </w:r>
      <w:r>
        <w:rPr>
          <w:rFonts w:hint="eastAsia"/>
        </w:rPr>
        <w:t>　　图表 高头车产业链分析</w:t>
      </w:r>
      <w:r>
        <w:rPr>
          <w:rFonts w:hint="eastAsia"/>
        </w:rPr>
        <w:br/>
      </w:r>
      <w:r>
        <w:rPr>
          <w:rFonts w:hint="eastAsia"/>
        </w:rPr>
        <w:t>　　图表 高头车政策分析</w:t>
      </w:r>
      <w:r>
        <w:rPr>
          <w:rFonts w:hint="eastAsia"/>
        </w:rPr>
        <w:br/>
      </w:r>
      <w:r>
        <w:rPr>
          <w:rFonts w:hint="eastAsia"/>
        </w:rPr>
        <w:t>　　图表 高头车技术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2019-2024年高头车行业市场容量分析</w:t>
      </w:r>
      <w:r>
        <w:rPr>
          <w:rFonts w:hint="eastAsia"/>
        </w:rPr>
        <w:br/>
      </w:r>
      <w:r>
        <w:rPr>
          <w:rFonts w:hint="eastAsia"/>
        </w:rPr>
        <w:t>　　图表 高头车生产现状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2019-2024年中国高头车行业产量及增长趋势</w:t>
      </w:r>
      <w:r>
        <w:rPr>
          <w:rFonts w:hint="eastAsia"/>
        </w:rPr>
        <w:br/>
      </w:r>
      <w:r>
        <w:rPr>
          <w:rFonts w:hint="eastAsia"/>
        </w:rPr>
        <w:t>　　图表 高头车行业动态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2019-2024年中国高头车行业销售收入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2024年中国高头车行业需求领域分布格局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2019-2024年中国高头车行业利润总额统计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2019-2024年中国高头车进口情况分析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2019-2024年中国高头车出口情况分析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2019-2024年中国高头车价格走势</w:t>
      </w:r>
      <w:r>
        <w:rPr>
          <w:rFonts w:hint="eastAsia"/>
        </w:rPr>
        <w:br/>
      </w:r>
      <w:r>
        <w:rPr>
          <w:rFonts w:hint="eastAsia"/>
        </w:rPr>
        <w:t>　　图表 2024年高头车成本和利润分析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高头车品牌</w:t>
      </w:r>
      <w:r>
        <w:rPr>
          <w:rFonts w:hint="eastAsia"/>
        </w:rPr>
        <w:br/>
      </w:r>
      <w:r>
        <w:rPr>
          <w:rFonts w:hint="eastAsia"/>
        </w:rPr>
        <w:t>　　图表 高头车企业（一）概况</w:t>
      </w:r>
      <w:r>
        <w:rPr>
          <w:rFonts w:hint="eastAsia"/>
        </w:rPr>
        <w:br/>
      </w:r>
      <w:r>
        <w:rPr>
          <w:rFonts w:hint="eastAsia"/>
        </w:rPr>
        <w:t>　　图表 企业高头车型号 规格</w:t>
      </w:r>
      <w:r>
        <w:rPr>
          <w:rFonts w:hint="eastAsia"/>
        </w:rPr>
        <w:br/>
      </w:r>
      <w:r>
        <w:rPr>
          <w:rFonts w:hint="eastAsia"/>
        </w:rPr>
        <w:t>　　图表 高头车企业（一）经营分析</w:t>
      </w:r>
      <w:r>
        <w:rPr>
          <w:rFonts w:hint="eastAsia"/>
        </w:rPr>
        <w:br/>
      </w:r>
      <w:r>
        <w:rPr>
          <w:rFonts w:hint="eastAsia"/>
        </w:rPr>
        <w:t>　　图表 高头车企业（一）盈利能力情况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高头车企业（一）偿债能力情况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高头车企业（一）运营能力情况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高头车企业（一）成长能力情况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高头车上游现状</w:t>
      </w:r>
      <w:r>
        <w:rPr>
          <w:rFonts w:hint="eastAsia"/>
        </w:rPr>
        <w:br/>
      </w:r>
      <w:r>
        <w:rPr>
          <w:rFonts w:hint="eastAsia"/>
        </w:rPr>
        <w:t>　　图表 高头车下游调研</w:t>
      </w:r>
      <w:r>
        <w:rPr>
          <w:rFonts w:hint="eastAsia"/>
        </w:rPr>
        <w:br/>
      </w:r>
      <w:r>
        <w:rPr>
          <w:rFonts w:hint="eastAsia"/>
        </w:rPr>
        <w:t>　　图表 高头车企业（二）概况</w:t>
      </w:r>
      <w:r>
        <w:rPr>
          <w:rFonts w:hint="eastAsia"/>
        </w:rPr>
        <w:br/>
      </w:r>
      <w:r>
        <w:rPr>
          <w:rFonts w:hint="eastAsia"/>
        </w:rPr>
        <w:t>　　图表 企业高头车型号 规格</w:t>
      </w:r>
      <w:r>
        <w:rPr>
          <w:rFonts w:hint="eastAsia"/>
        </w:rPr>
        <w:br/>
      </w:r>
      <w:r>
        <w:rPr>
          <w:rFonts w:hint="eastAsia"/>
        </w:rPr>
        <w:t>　　图表 高头车企业（二）经营分析</w:t>
      </w:r>
      <w:r>
        <w:rPr>
          <w:rFonts w:hint="eastAsia"/>
        </w:rPr>
        <w:br/>
      </w:r>
      <w:r>
        <w:rPr>
          <w:rFonts w:hint="eastAsia"/>
        </w:rPr>
        <w:t>　　图表 高头车企业（二）盈利能力情况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高头车企业（二）偿债能力情况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高头车企业（二）运营能力情况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高头车企业（二）成长能力情况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高头车企业（三）概况</w:t>
      </w:r>
      <w:r>
        <w:rPr>
          <w:rFonts w:hint="eastAsia"/>
        </w:rPr>
        <w:br/>
      </w:r>
      <w:r>
        <w:rPr>
          <w:rFonts w:hint="eastAsia"/>
        </w:rPr>
        <w:t>　　图表 企业高头车型号 规格</w:t>
      </w:r>
      <w:r>
        <w:rPr>
          <w:rFonts w:hint="eastAsia"/>
        </w:rPr>
        <w:br/>
      </w:r>
      <w:r>
        <w:rPr>
          <w:rFonts w:hint="eastAsia"/>
        </w:rPr>
        <w:t>　　图表 高头车企业（三）经营分析</w:t>
      </w:r>
      <w:r>
        <w:rPr>
          <w:rFonts w:hint="eastAsia"/>
        </w:rPr>
        <w:br/>
      </w:r>
      <w:r>
        <w:rPr>
          <w:rFonts w:hint="eastAsia"/>
        </w:rPr>
        <w:t>　　图表 高头车企业（三）盈利能力情况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高头车优势</w:t>
      </w:r>
      <w:r>
        <w:rPr>
          <w:rFonts w:hint="eastAsia"/>
        </w:rPr>
        <w:br/>
      </w:r>
      <w:r>
        <w:rPr>
          <w:rFonts w:hint="eastAsia"/>
        </w:rPr>
        <w:t>　　图表 高头车劣势</w:t>
      </w:r>
      <w:r>
        <w:rPr>
          <w:rFonts w:hint="eastAsia"/>
        </w:rPr>
        <w:br/>
      </w:r>
      <w:r>
        <w:rPr>
          <w:rFonts w:hint="eastAsia"/>
        </w:rPr>
        <w:t>　　图表 高头车机会</w:t>
      </w:r>
      <w:r>
        <w:rPr>
          <w:rFonts w:hint="eastAsia"/>
        </w:rPr>
        <w:br/>
      </w:r>
      <w:r>
        <w:rPr>
          <w:rFonts w:hint="eastAsia"/>
        </w:rPr>
        <w:t>　　图表 高头车威胁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efc9b1aa04d38" w:history="1">
        <w:r>
          <w:rPr>
            <w:rStyle w:val="Hyperlink"/>
          </w:rPr>
          <w:t>2025-2031年中国高头车行业研究分析及发展趋势预测报告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efc9b1aa04d38" w:history="1">
        <w:r>
          <w:rPr>
            <w:rStyle w:val="Hyperlink"/>
          </w:rPr>
          <w:t>https://www.20087.com/A/97/GaoTouCheFaZhanQuShi.html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热点：高头车多少钱一台、高头车缝纫机、高头缝纫机、高头车缝纫机维修视频、高头车图片、高头车跳针是什么原因,怎么处理、做鞋子高车缝纫机教程、高头车包边教程视频、电脑高头车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8f1166bc44f2c" w:history="1">
      <w:r>
        <w:rPr>
          <w:rStyle w:val="Hyperlink"/>
        </w:rPr>
        <w:t>2025-2031年中国高头车行业研究分析及发展趋势预测报告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GaoTouCheFaZhanQuShi.html" TargetMode="External" Id="R728efc9b1aa0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GaoTouCheFaZhanQuShi.html" TargetMode="External" Id="Re7e8f1166bc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2024-12-11T23:51:00Z</dcterms:created>
  <dcterms:modified xsi:type="dcterms:W3CDTF">2024-12-12T00:51:00Z</dcterms:modified>
  <dc:subject>2025-2031年中国高头车行业研究分析及发展趋势预测报告</dc:subject>
  <dc:title>2025-2031年中国高头车行业研究分析及发展趋势预测报告</dc:title>
  <cp:keywords>2025-2031年中国高头车行业研究分析及发展趋势预测报告</cp:keywords>
  <dc:description>2025-2031年中国高头车行业研究分析及发展趋势预测报告</dc:description>
</cp:coreProperties>
</file>