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fb600234a4858" w:history="1">
              <w:r>
                <w:rPr>
                  <w:rStyle w:val="Hyperlink"/>
                </w:rPr>
                <w:t>2025-2031年中国半导体分立器件市场现状与前景趋势报告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fb600234a4858" w:history="1">
              <w:r>
                <w:rPr>
                  <w:rStyle w:val="Hyperlink"/>
                </w:rPr>
                <w:t>2025-2031年中国半导体分立器件市场现状与前景趋势报告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fb600234a4858" w:history="1">
                <w:r>
                  <w:rPr>
                    <w:rStyle w:val="Hyperlink"/>
                  </w:rPr>
                  <w:t>https://www.20087.com/0/68/BanDaoTiFenLiQiJianShiChangQianJing.html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分立器件，如晶体管、二极管和光电耦合器，是电子设备中的基本组成单元。目前，随着物联网、5G通信、新能源汽车和人工智能等领域的快速发展，对高性能、高可靠性的半导体分立器件需求激增。同时，器件的小型化、集成化和智能化趋势明显，以适应紧凑型设计和复杂电路的需求。然而，全球供应链的不稳定和芯片短缺问题，对行业造成了短期影响。</w:t>
      </w:r>
      <w:r>
        <w:rPr>
          <w:rFonts w:hint="eastAsia"/>
        </w:rPr>
        <w:br/>
      </w:r>
      <w:r>
        <w:rPr>
          <w:rFonts w:hint="eastAsia"/>
        </w:rPr>
        <w:t>　　未来，半导体分立器件的发展将更加注重技术创新和市场适应性。一方面，研发将集中在提高器件的能效、降低功耗和提升集成度，以满足下一代电子设备的需求。另一方面，随着电动汽车和可再生能源系统的普及，对功率半导体器件的性能和成本效益将有更高要求。此外，物联网和边缘计算的兴起，将推动传感器和无线通信器件的创新，以实现更广泛的数据收集和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fb600234a4858" w:history="1">
        <w:r>
          <w:rPr>
            <w:rStyle w:val="Hyperlink"/>
          </w:rPr>
          <w:t>2025-2031年中国半导体分立器件市场现状与前景趋势报告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半导体分立器件行业的发展现状、市场规模、供需动态及进出口情况。报告详细解读了半导体分立器件产业链上下游、重点区域市场、竞争格局及领先企业的表现，同时评估了半导体分立器件行业风险与投资机会。通过对半导体分立器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半导体分立器件行业相关概述</w:t>
      </w:r>
      <w:r>
        <w:rPr>
          <w:rFonts w:hint="eastAsia"/>
        </w:rPr>
        <w:br/>
      </w:r>
      <w:r>
        <w:rPr>
          <w:rFonts w:hint="eastAsia"/>
        </w:rPr>
        <w:t>　　　　一、半导体分立器件行业定义及特点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1、半导体分立器件行业定义</w:t>
      </w:r>
      <w:r>
        <w:rPr>
          <w:rFonts w:hint="eastAsia"/>
        </w:rPr>
        <w:br/>
      </w:r>
      <w:r>
        <w:rPr>
          <w:rFonts w:hint="eastAsia"/>
        </w:rPr>
        <w:t>　　　　　　2、半导体分立器件行业特点</w:t>
      </w:r>
      <w:r>
        <w:rPr>
          <w:rFonts w:hint="eastAsia"/>
        </w:rPr>
        <w:br/>
      </w:r>
      <w:r>
        <w:rPr>
          <w:rFonts w:hint="eastAsia"/>
        </w:rPr>
        <w:t>　　　　二、半导体分立器件行业经营模式分析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1、半导体分立器件生产模式</w:t>
      </w:r>
      <w:r>
        <w:rPr>
          <w:rFonts w:hint="eastAsia"/>
        </w:rPr>
        <w:br/>
      </w:r>
      <w:r>
        <w:rPr>
          <w:rFonts w:hint="eastAsia"/>
        </w:rPr>
        <w:t>　　　　　　2、半导体分立器件采购模式</w:t>
      </w:r>
      <w:r>
        <w:rPr>
          <w:rFonts w:hint="eastAsia"/>
        </w:rPr>
        <w:br/>
      </w:r>
      <w:r>
        <w:rPr>
          <w:rFonts w:hint="eastAsia"/>
        </w:rPr>
        <w:t>　　　　　　3、半导体分立器件销售模式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2024-2025年全球半导体分立器件行业市场运行形势分析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2024-2025年全球半导体分立器件行业发展概况</w:t>
      </w:r>
      <w:r>
        <w:rPr>
          <w:rFonts w:hint="eastAsia"/>
        </w:rPr>
        <w:br/>
      </w:r>
      <w:r>
        <w:rPr>
          <w:rFonts w:hint="eastAsia"/>
        </w:rPr>
        <w:t>　　第二节 全球半导体分立器件行业发展走势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一、全球半导体分立器件行业市场分布情况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二、全球半导体分立器件行业发展趋势分析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全球半导体分立器件行业重点国家和区域分析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2024-2025年中国半导体分立器件行业发展环境分析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半导体分立器件行业政策环境分析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半导体分立器件行业技术环境分析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2024-2025年半导体分立器件行业技术发展现状及趋势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当前我国半导体分立器件技术发展现状</w:t>
      </w:r>
      <w:r>
        <w:rPr>
          <w:rFonts w:hint="eastAsia"/>
        </w:rPr>
        <w:br/>
      </w:r>
      <w:r>
        <w:rPr>
          <w:rFonts w:hint="eastAsia"/>
        </w:rPr>
        <w:t>　　第二节 中外半导体分立器件技术差距及产生差距的主要原因分析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提高我国半导体分立器件技术的对策</w:t>
      </w:r>
      <w:r>
        <w:rPr>
          <w:rFonts w:hint="eastAsia"/>
        </w:rPr>
        <w:br/>
      </w:r>
      <w:r>
        <w:rPr>
          <w:rFonts w:hint="eastAsia"/>
        </w:rPr>
        <w:t>　　第四节 中国半导体分立器件研发、设计发展趋势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中国半导体分立器件行业市场供需状况分析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中国半导体分立器件行业市场规模情况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中国半导体分立器件行业市场需求状况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二、半导体分立器件行业市场需求特点分析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三、2025-2031年半导体分立器件行业市场需求预测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中国半导体分立器件行业产量情况分析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一、2019-2024年半导体分立器件行业产量统计</w:t>
      </w:r>
      <w:r>
        <w:rPr>
          <w:rFonts w:hint="eastAsia"/>
        </w:rPr>
        <w:br/>
      </w:r>
      <w:r>
        <w:rPr>
          <w:rFonts w:hint="eastAsia"/>
        </w:rPr>
        <w:t>　　　　二、半导体分立器件行业市场供给特点分析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三、2025-2031年半导体分立器件行业产量预测</w:t>
      </w:r>
      <w:r>
        <w:rPr>
          <w:rFonts w:hint="eastAsia"/>
        </w:rPr>
        <w:br/>
      </w:r>
      <w:r>
        <w:rPr>
          <w:rFonts w:hint="eastAsia"/>
        </w:rPr>
        <w:t>　　第五节 半导体分立器件行业市场供需平衡状况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2019-2024年中国半导体分立器件行业进出口情况分析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一、2019-2024年中国半导体分立器件行业进口分析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二、2019-2024年中国半导体分立器件行业出口分析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2025-2031年中国半导体分立器件行业进出口情况预测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一、2025-2031年中国半导体分立器件行业进口预测分析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影响半导体分立器件行业进出口变化的主要原因分析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2019-2024年中国半导体分立器件行业重点地区调研分析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六、**地区半导体分立器件市场调研分析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半导体分立器件行业细分产品市场调研分析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中国半导体分立器件行业市场行情分析预测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半导体分立器件价格影响因素分析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2019-2024年中国半导体分立器件市场价格趋向分析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2025-2031年中国半导体分立器件市场价格趋向预测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半导体分立器件行业上、下游市场分析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半导体分立器件行业下游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半导体分立器件行业竞争格局分析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半导体分立器件行业集中度分析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一、半导体分立器件市场集中度分析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二、半导体分立器件企业集中度分析</w:t>
      </w:r>
      <w:r>
        <w:rPr>
          <w:rFonts w:hint="eastAsia"/>
        </w:rPr>
        <w:br/>
      </w:r>
      <w:r>
        <w:rPr>
          <w:rFonts w:hint="eastAsia"/>
        </w:rPr>
        <w:t>　　　　三、半导体分立器件区域集中度分析</w:t>
      </w:r>
      <w:r>
        <w:rPr>
          <w:rFonts w:hint="eastAsia"/>
        </w:rPr>
        <w:br/>
      </w:r>
      <w:r>
        <w:rPr>
          <w:rFonts w:hint="eastAsia"/>
        </w:rPr>
        <w:t>　　第二节 半导体分立器件行业竞争格局分析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一、2025年半导体分立器件行业竞争分析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二、2025年中外半导体分立器件产品竞争分析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三、2019-2024年中国半导体分立器件市场竞争分析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四、2025-2031年国内主要半导体分立器件企业动向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半导体分立器件行业重点企业发展调研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半导体分立器件重点企业（一）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半导体分立器件重点企业（二）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半导体分立器件重点企业（三）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半导体分立器件重点企业（四）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半导体分立器件重点企业（五）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半导体分立器件重点企业（六）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半导体分立器件企业发展策略分析</w:t>
      </w:r>
      <w:r>
        <w:rPr>
          <w:rFonts w:hint="eastAsia"/>
        </w:rPr>
        <w:br/>
      </w:r>
      <w:r>
        <w:rPr>
          <w:rFonts w:hint="eastAsia"/>
        </w:rPr>
        <w:t>　　第一节 半导体分立器件市场策略分析</w:t>
      </w:r>
      <w:r>
        <w:rPr>
          <w:rFonts w:hint="eastAsia"/>
        </w:rPr>
        <w:br/>
      </w:r>
      <w:r>
        <w:rPr>
          <w:rFonts w:hint="eastAsia"/>
        </w:rPr>
        <w:t>　　　　一、半导体分立器件价格策略分析</w:t>
      </w:r>
      <w:r>
        <w:rPr>
          <w:rFonts w:hint="eastAsia"/>
        </w:rPr>
        <w:br/>
      </w:r>
      <w:r>
        <w:rPr>
          <w:rFonts w:hint="eastAsia"/>
        </w:rPr>
        <w:t>　　　　二、半导体分立器件渠道策略分析</w:t>
      </w:r>
      <w:r>
        <w:rPr>
          <w:rFonts w:hint="eastAsia"/>
        </w:rPr>
        <w:br/>
      </w:r>
      <w:r>
        <w:rPr>
          <w:rFonts w:hint="eastAsia"/>
        </w:rPr>
        <w:t>　　第二节 半导体分立器件销售策略分析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提高半导体分立器件企业竞争力的策略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一、提高中国半导体分立器件企业核心竞争力的对策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二、半导体分立器件企业提升竞争力的主要方向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三、影响半导体分立器件企业核心竞争力的因素及提升途径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四、提高半导体分立器件企业竞争力的策略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对我国半导体分立器件品牌的战略思考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一、半导体分立器件实施品牌战略的意义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二、半导体分立器件企业品牌的现状分析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三、我国半导体分立器件企业的品牌战略</w:t>
      </w:r>
      <w:r>
        <w:rPr>
          <w:rFonts w:hint="eastAsia"/>
        </w:rPr>
        <w:br/>
      </w:r>
      <w:r>
        <w:rPr>
          <w:rFonts w:hint="eastAsia"/>
        </w:rPr>
        <w:t>　　　　四、半导体分立器件品牌战略管理的策略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中国半导体分立器件行业营销策略分析</w:t>
      </w:r>
      <w:r>
        <w:rPr>
          <w:rFonts w:hint="eastAsia"/>
        </w:rPr>
        <w:br/>
      </w:r>
      <w:r>
        <w:rPr>
          <w:rFonts w:hint="eastAsia"/>
        </w:rPr>
        <w:t>　　第一节 半导体分立器件市场推广策略研究分析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一、做好半导体分立器件产品导入</w:t>
      </w:r>
      <w:r>
        <w:rPr>
          <w:rFonts w:hint="eastAsia"/>
        </w:rPr>
        <w:br/>
      </w:r>
      <w:r>
        <w:rPr>
          <w:rFonts w:hint="eastAsia"/>
        </w:rPr>
        <w:t>　　　　二、做好半导体分立器件产品组合和产品线决策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三、半导体分立器件行业城市市场推广策略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半导体分立器件行业渠道营销研究分析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一、半导体分立器件行业营销环境分析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二、半导体分立器件行业现存的营销渠道分析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三、半导体分立器件行业终端市场营销管理策略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半导体分立器件行业营销战略研究分析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一、中国半导体分立器件行业有效整合营销策略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二、建立半导体分立器件行业厂商的双嬴模式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2025-2031年中国半导体分立器件行业前景与风险预测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2025年半导体分立器件市场前景分析</w:t>
      </w:r>
      <w:r>
        <w:rPr>
          <w:rFonts w:hint="eastAsia"/>
        </w:rPr>
        <w:br/>
      </w:r>
      <w:r>
        <w:rPr>
          <w:rFonts w:hint="eastAsia"/>
        </w:rPr>
        <w:t>　　第二节 2025年半导体分立器件发展趋势预测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2025-2031年中国半导体分立器件行业投资特性分析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一、2025-2031年中国半导体分立器件行业进入壁垒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三、2025-2031年中国半导体分立器件行业盈利因素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2025-2031年中国半导体分立器件行业投资机会分析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一、2025-2031年中国半导体分立器件细分市场投资机会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2025-2031年中国半导体分立器件行业投资风险分析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一、2025-2031年中国半导体分立器件行业市场竞争风险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二、2025-2031年中国半导体分立器件行业技术风险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三、2025-2031年中国半导体分立器件行业政策风险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四、2025-2031年中国半导体分立器件行业进入退出风险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2025-2031年中国半导体分立器件行业盈利模式与投资策略分析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国外半导体分立器件行业投资现状及经营模式分析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一、境外半导体分立器件行业成长情况调查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中国半导体分立器件行业商业模式探讨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中国半导体分立器件行业投资国际化发展战略分析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中国半导体分立器件行业投资策略分析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中国半导体分立器件行业资本运作战略选择方案研究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[⋅中⋅智⋅林⋅]中国半导体分立器件行业多元化经营战略的可行性分析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半导体分立器件行业历程</w:t>
      </w:r>
      <w:r>
        <w:rPr>
          <w:rFonts w:hint="eastAsia"/>
        </w:rPr>
        <w:br/>
      </w:r>
      <w:r>
        <w:rPr>
          <w:rFonts w:hint="eastAsia"/>
        </w:rPr>
        <w:t>　　图表 半导体分立器件行业生命周期</w:t>
      </w:r>
      <w:r>
        <w:rPr>
          <w:rFonts w:hint="eastAsia"/>
        </w:rPr>
        <w:br/>
      </w:r>
      <w:r>
        <w:rPr>
          <w:rFonts w:hint="eastAsia"/>
        </w:rPr>
        <w:t>　　图表 半导体分立器件行业产业链分析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2019-2024年半导体分立器件行业市场容量分析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2024年中国半导体分立器件行业需求领域分布格局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2024年中国半导体分立器件进口国家及地区分析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2024年中国半导体分立器件出口国家及地区分析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2019-2024年中国半导体分立器件行业企业平均规模情况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**地区半导体分立器件行业市场需求情况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半导体分立器件重点企业（三）成长能力情况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2025-2031年中国半导体分立器件行业市场规模预测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2025年中国半导体分立器件市场前景分析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2025年中国半导体分立器件发展趋势预测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fb600234a4858" w:history="1">
        <w:r>
          <w:rPr>
            <w:rStyle w:val="Hyperlink"/>
          </w:rPr>
          <w:t>2025-2031年中国半导体分立器件市场现状与前景趋势报告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fb600234a4858" w:history="1">
        <w:r>
          <w:rPr>
            <w:rStyle w:val="Hyperlink"/>
          </w:rPr>
          <w:t>https://www.20087.com/0/68/BanDaoTiFenLiQiJianShiChangQianJing.html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立器件、半导体分立器件和集成电路装调工、半导体分析仪、半导体分立器件有哪些、分立器件和igbt的区别、半导体分立器件发展前景、半导体Stocker结构、半导体分立器件和集成电路、半导体分立器件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a5e145a25420a" w:history="1">
      <w:r>
        <w:rPr>
          <w:rStyle w:val="Hyperlink"/>
        </w:rPr>
        <w:t>2025-2031年中国半导体分立器件市场现状与前景趋势报告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anDaoTiFenLiQiJianShiChangQianJing.html" TargetMode="External" Id="R659fb600234a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anDaoTiFenLiQiJianShiChangQianJing.html" TargetMode="External" Id="Rebca5e145a25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2024-09-05T05:39:00Z</dcterms:created>
  <dcterms:modified xsi:type="dcterms:W3CDTF">2024-09-05T06:39:00Z</dcterms:modified>
  <dc:subject>2025-2031年中国半导体分立器件市场现状与前景趋势报告</dc:subject>
  <dc:title>2025-2031年中国半导体分立器件市场现状与前景趋势报告</dc:title>
  <cp:keywords>2025-2031年中国半导体分立器件市场现状与前景趋势报告</cp:keywords>
  <dc:description>2025-2031年中国半导体分立器件市场现状与前景趋势报告</dc:description>
</cp:coreProperties>
</file>