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a766fba445ec" w:history="1">
              <w:r>
                <w:rPr>
                  <w:rStyle w:val="Hyperlink"/>
                </w:rPr>
                <w:t>中国双主轴数控车床行业调研与发展趋势预测报告（2024-2030年）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a766fba445ec" w:history="1">
              <w:r>
                <w:rPr>
                  <w:rStyle w:val="Hyperlink"/>
                </w:rPr>
                <w:t>中国双主轴数控车床行业调研与发展趋势预测报告（2024-2030年）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a766fba445ec" w:history="1">
                <w:r>
                  <w:rPr>
                    <w:rStyle w:val="Hyperlink"/>
                  </w:rPr>
                  <w:t>https://www.20087.com/0/18/ShuangZhuZhouShuKongCheChuangHangYeQianJingQuShi.html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主轴数控车床是一种高效的金属加工设备，通过两个独立的主轴同时进行加工，大幅提高了生产效率。近年来，随着制造业对生产效率和精度要求的提高，双主轴数控车床的技术不断创新，不仅在加工速度上有了显著提升，还在加工精度和稳定性方面取得了突破。现代双主轴数控车床采用高精度伺服电机和先进的控制系统，能够实现多轴联动加工，适用于复杂零件的高效生产。同时，通过优化刀具路径规划和冷却系统设计，双主轴数控车床能够保证长时间稳定运行，减少停机时间。</w:t>
      </w:r>
      <w:r>
        <w:rPr>
          <w:rFonts w:hint="eastAsia"/>
        </w:rPr>
        <w:br/>
      </w:r>
      <w:r>
        <w:rPr>
          <w:rFonts w:hint="eastAsia"/>
        </w:rPr>
        <w:t>　　未来，双主轴数控车床的发展将更加注重智能化与集成化。一方面，通过引入人工智能和大数据分析技术，未来的双主轴数控车床将能够实现自我学习和优化，根据加工任务自动调整工艺参数，提高加工效率和质量。另一方面，随着工业4.0的推进，双主轴数控车床将加强与其他生产设备的互联互通，形成智能化生产线，实现从原材料投入到成品产出的全流程自动化管理。此外，为了适应未来个性化制造的需求，双主轴数控车床还将具备更强的柔性生产能力，能够快速切换加工程序，满足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2a766fba445ec" w:history="1">
        <w:r>
          <w:rPr>
            <w:rStyle w:val="Hyperlink"/>
          </w:rPr>
          <w:t>中国双主轴数控车床行业调研与发展趋势预测报告（2024-2030年）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双主轴数控车床行业的发展现状、市场规模、供需动态及进出口情况。报告详细解读了双主轴数控车床产业链上下游、重点区域市场、竞争格局及领先企业的表现，同时评估了双主轴数控车床行业风险与投资机会。通过对双主轴数控车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双主轴数控车床行业界定及应用领域</w:t>
      </w:r>
      <w:r>
        <w:rPr>
          <w:rFonts w:hint="eastAsia"/>
        </w:rPr>
        <w:br/>
      </w:r>
      <w:r>
        <w:rPr>
          <w:rFonts w:hint="eastAsia"/>
        </w:rPr>
        <w:t>　　第一节 双主轴数控车床行业定义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双主轴数控车床主要应用领域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全球双主轴数控车床行业市场调研分析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全球双主轴数控车床行业经济环境分析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全球双主轴数控车床市场总体情况分析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一、全球双主轴数控车床行业的发展特点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二、全球双主轴数控车床市场结构</w:t>
      </w:r>
      <w:r>
        <w:rPr>
          <w:rFonts w:hint="eastAsia"/>
        </w:rPr>
        <w:br/>
      </w:r>
      <w:r>
        <w:rPr>
          <w:rFonts w:hint="eastAsia"/>
        </w:rPr>
        <w:t>　　　　三、全球双主轴数控车床行业竞争格局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全球主要国家（地区）双主轴数控车床市场分析</w:t>
      </w:r>
      <w:r>
        <w:rPr>
          <w:rFonts w:hint="eastAsia"/>
        </w:rPr>
        <w:br/>
      </w:r>
      <w:r>
        <w:rPr>
          <w:rFonts w:hint="eastAsia"/>
        </w:rPr>
        <w:t>　　第四节 2024-2030年全球双主轴数控车床行业发展趋势预测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双主轴数控车床行业发展环境分析</w:t>
      </w:r>
      <w:r>
        <w:rPr>
          <w:rFonts w:hint="eastAsia"/>
        </w:rPr>
        <w:br/>
      </w:r>
      <w:r>
        <w:rPr>
          <w:rFonts w:hint="eastAsia"/>
        </w:rPr>
        <w:t>　　第一节 双主轴数控车床行业环境分析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双主轴数控车床行业相关政策、法规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中国双主轴数控车床行业供给、需求分析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2023年中国双主轴数控车床市场现状</w:t>
      </w:r>
      <w:r>
        <w:rPr>
          <w:rFonts w:hint="eastAsia"/>
        </w:rPr>
        <w:br/>
      </w:r>
      <w:r>
        <w:rPr>
          <w:rFonts w:hint="eastAsia"/>
        </w:rPr>
        <w:t>　　第二节 中国双主轴数控车床行业产量情况分析及预测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一、双主轴数控车床总体产能规模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、2018-2023年中国双主轴数控车床产量统计</w:t>
      </w:r>
      <w:r>
        <w:rPr>
          <w:rFonts w:hint="eastAsia"/>
        </w:rPr>
        <w:br/>
      </w:r>
      <w:r>
        <w:rPr>
          <w:rFonts w:hint="eastAsia"/>
        </w:rPr>
        <w:t>　　　　三、双主轴数控车床生产区域分布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四、2024-2030年中国双主轴数控车床产量预测</w:t>
      </w:r>
      <w:r>
        <w:rPr>
          <w:rFonts w:hint="eastAsia"/>
        </w:rPr>
        <w:br/>
      </w:r>
      <w:r>
        <w:rPr>
          <w:rFonts w:hint="eastAsia"/>
        </w:rPr>
        <w:t>　　第三节 中国双主轴数控车床市场需求分析及预测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一、中国双主轴数控车床市场需求特点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二、2018-2023年中国双主轴数控车床市场需求统计</w:t>
      </w:r>
      <w:r>
        <w:rPr>
          <w:rFonts w:hint="eastAsia"/>
        </w:rPr>
        <w:br/>
      </w:r>
      <w:r>
        <w:rPr>
          <w:rFonts w:hint="eastAsia"/>
        </w:rPr>
        <w:t>　　　　三、双主轴数控车床市场饱和度</w:t>
      </w:r>
      <w:r>
        <w:rPr>
          <w:rFonts w:hint="eastAsia"/>
        </w:rPr>
        <w:br/>
      </w:r>
      <w:r>
        <w:rPr>
          <w:rFonts w:hint="eastAsia"/>
        </w:rPr>
        <w:t>　　　　四、影响双主轴数控车床市场需求的因素</w:t>
      </w:r>
      <w:r>
        <w:rPr>
          <w:rFonts w:hint="eastAsia"/>
        </w:rPr>
        <w:br/>
      </w:r>
      <w:r>
        <w:rPr>
          <w:rFonts w:hint="eastAsia"/>
        </w:rPr>
        <w:t>　　　　五、双主轴数控车床市场潜力分析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六、2024-2030年中国双主轴数控车床市场需求预测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中国双主轴数控车床行业进出口分析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一、2018-2023年双主轴数控车床进口量及增速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三、2024-2030年双主轴数控车床进口量及增速预测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一、2018-2023年双主轴数控车床出口量及增速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三、2024-2030年双主轴数控车床出口量及增速预测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中国双主轴数控车床行业重点地区调研分析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一、中国双主轴数控车床行业区域市场分布情况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二、**地区双主轴数控车床行业市场需求规模情况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三、**地区双主轴数控车床行业市场需求规模情况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四、**地区双主轴数控车床行业市场需求规模情况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五、**地区双主轴数控车床行业市场需求规模情况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六、**地区双主轴数控车床行业市场需求规模情况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中国双主轴数控车床细分行业调研</w:t>
      </w:r>
      <w:r>
        <w:rPr>
          <w:rFonts w:hint="eastAsia"/>
        </w:rPr>
        <w:br/>
      </w:r>
      <w:r>
        <w:rPr>
          <w:rFonts w:hint="eastAsia"/>
        </w:rPr>
        <w:t>　　第一节 主要双主轴数控车床细分行业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双主轴数控车床行业重点企业发展调研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中国双主轴数控车床企业营销及发展建议</w:t>
      </w:r>
      <w:r>
        <w:rPr>
          <w:rFonts w:hint="eastAsia"/>
        </w:rPr>
        <w:br/>
      </w:r>
      <w:r>
        <w:rPr>
          <w:rFonts w:hint="eastAsia"/>
        </w:rPr>
        <w:t>　　第一节 双主轴数控车床企业营销策略分析及建议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双主轴数控车床企业营销策略分析</w:t>
      </w:r>
      <w:r>
        <w:rPr>
          <w:rFonts w:hint="eastAsia"/>
        </w:rPr>
        <w:br/>
      </w:r>
      <w:r>
        <w:rPr>
          <w:rFonts w:hint="eastAsia"/>
        </w:rPr>
        <w:t>　　　　一、双主轴数控车床企业营销策略</w:t>
      </w:r>
      <w:r>
        <w:rPr>
          <w:rFonts w:hint="eastAsia"/>
        </w:rPr>
        <w:br/>
      </w:r>
      <w:r>
        <w:rPr>
          <w:rFonts w:hint="eastAsia"/>
        </w:rPr>
        <w:t>　　　　二、双主轴数控车床企业经验借鉴</w:t>
      </w:r>
      <w:r>
        <w:rPr>
          <w:rFonts w:hint="eastAsia"/>
        </w:rPr>
        <w:br/>
      </w:r>
      <w:r>
        <w:rPr>
          <w:rFonts w:hint="eastAsia"/>
        </w:rPr>
        <w:t>　　第三节 双主轴数控车床企业营销模式演化与创新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双主轴数控车床企业经营发展分析及建议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一、双主轴数控车床企业存在的问题</w:t>
      </w:r>
      <w:r>
        <w:rPr>
          <w:rFonts w:hint="eastAsia"/>
        </w:rPr>
        <w:br/>
      </w:r>
      <w:r>
        <w:rPr>
          <w:rFonts w:hint="eastAsia"/>
        </w:rPr>
        <w:t>　　　　二、双主轴数控车床企业应对的策略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双主轴数控车床行业发展趋势及投资风险预警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2024年双主轴数控车床市场前景分析</w:t>
      </w:r>
      <w:r>
        <w:rPr>
          <w:rFonts w:hint="eastAsia"/>
        </w:rPr>
        <w:br/>
      </w:r>
      <w:r>
        <w:rPr>
          <w:rFonts w:hint="eastAsia"/>
        </w:rPr>
        <w:t>　　第二节 2024年双主轴数控车床行业发展趋势预测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影响双主轴数控车床行业发展的主要因素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一、2024年影响双主轴数控车床行业运行的有利因素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二、2024年影响双主轴数控车床行业运行的稳定因素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三、2024年影响双主轴数控车床行业运行的不利因素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四、2024年我国双主轴数控车床行业发展面临的挑战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五、2024年我国双主轴数控车床行业发展面临的机遇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专家对双主轴数控车床行业投资风险预警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一、2024-2030年双主轴数控车床行业市场风险及控制策略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二、2024-2030年双主轴数控车床行业政策风险及控制策略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三、2024-2030年双主轴数控车床行业经营风险及控制策略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四、2024-2030年双主轴数控车床同业竞争风险及控制策略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五、2024-2030年双主轴数控车床行业其他风险及控制策略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双主轴数控车床行业投资战略研究</w:t>
      </w:r>
      <w:r>
        <w:rPr>
          <w:rFonts w:hint="eastAsia"/>
        </w:rPr>
        <w:br/>
      </w:r>
      <w:r>
        <w:rPr>
          <w:rFonts w:hint="eastAsia"/>
        </w:rPr>
        <w:t>　　第一节 双主轴数控车床行业发展战略研究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对我国双主轴数控车床品牌的战略思考</w:t>
      </w:r>
      <w:r>
        <w:rPr>
          <w:rFonts w:hint="eastAsia"/>
        </w:rPr>
        <w:br/>
      </w:r>
      <w:r>
        <w:rPr>
          <w:rFonts w:hint="eastAsia"/>
        </w:rPr>
        <w:t>　　　　一、双主轴数控车床品牌的重要性</w:t>
      </w:r>
      <w:r>
        <w:rPr>
          <w:rFonts w:hint="eastAsia"/>
        </w:rPr>
        <w:br/>
      </w:r>
      <w:r>
        <w:rPr>
          <w:rFonts w:hint="eastAsia"/>
        </w:rPr>
        <w:t>　　　　二、双主轴数控车床实施品牌战略的意义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三、双主轴数控车床企业品牌的现状分析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四、我国双主轴数控车床企业的品牌战略</w:t>
      </w:r>
      <w:r>
        <w:rPr>
          <w:rFonts w:hint="eastAsia"/>
        </w:rPr>
        <w:br/>
      </w:r>
      <w:r>
        <w:rPr>
          <w:rFonts w:hint="eastAsia"/>
        </w:rPr>
        <w:t>　　　　五、双主轴数控车床品牌战略管理的策略</w:t>
      </w:r>
      <w:r>
        <w:rPr>
          <w:rFonts w:hint="eastAsia"/>
        </w:rPr>
        <w:br/>
      </w:r>
      <w:r>
        <w:rPr>
          <w:rFonts w:hint="eastAsia"/>
        </w:rPr>
        <w:t>　　第三节 双主轴数控车床经营策略分析</w:t>
      </w:r>
      <w:r>
        <w:rPr>
          <w:rFonts w:hint="eastAsia"/>
        </w:rPr>
        <w:br/>
      </w:r>
      <w:r>
        <w:rPr>
          <w:rFonts w:hint="eastAsia"/>
        </w:rPr>
        <w:t>　　　　一、双主轴数控车床市场细分策略</w:t>
      </w:r>
      <w:r>
        <w:rPr>
          <w:rFonts w:hint="eastAsia"/>
        </w:rPr>
        <w:br/>
      </w:r>
      <w:r>
        <w:rPr>
          <w:rFonts w:hint="eastAsia"/>
        </w:rPr>
        <w:t>　　　　二、双主轴数控车床市场创新策略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四、双主轴数控车床新产品差异化战略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[~中智~林~]双主轴数控车床行业投资战略研究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一、2024-2030年双主轴数控车床行业投资战略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双主轴数控车床行业类别</w:t>
      </w:r>
      <w:r>
        <w:rPr>
          <w:rFonts w:hint="eastAsia"/>
        </w:rPr>
        <w:br/>
      </w:r>
      <w:r>
        <w:rPr>
          <w:rFonts w:hint="eastAsia"/>
        </w:rPr>
        <w:t>　　图表 双主轴数控车床行业产业链调研</w:t>
      </w:r>
      <w:r>
        <w:rPr>
          <w:rFonts w:hint="eastAsia"/>
        </w:rPr>
        <w:br/>
      </w:r>
      <w:r>
        <w:rPr>
          <w:rFonts w:hint="eastAsia"/>
        </w:rPr>
        <w:t>　　图表 双主轴数控车床行业现状</w:t>
      </w:r>
      <w:r>
        <w:rPr>
          <w:rFonts w:hint="eastAsia"/>
        </w:rPr>
        <w:br/>
      </w:r>
      <w:r>
        <w:rPr>
          <w:rFonts w:hint="eastAsia"/>
        </w:rPr>
        <w:t>　　图表 双主轴数控车床行业标准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2018-2023年中国双主轴数控车床行业市场规模</w:t>
      </w:r>
      <w:r>
        <w:rPr>
          <w:rFonts w:hint="eastAsia"/>
        </w:rPr>
        <w:br/>
      </w:r>
      <w:r>
        <w:rPr>
          <w:rFonts w:hint="eastAsia"/>
        </w:rPr>
        <w:t>　　图表 2023年中国双主轴数控车床行业产能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2018-2023年中国双主轴数控车床行业产量统计</w:t>
      </w:r>
      <w:r>
        <w:rPr>
          <w:rFonts w:hint="eastAsia"/>
        </w:rPr>
        <w:br/>
      </w:r>
      <w:r>
        <w:rPr>
          <w:rFonts w:hint="eastAsia"/>
        </w:rPr>
        <w:t>　　图表 双主轴数控车床行业动态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2018-2023年中国双主轴数控车床市场需求量</w:t>
      </w:r>
      <w:r>
        <w:rPr>
          <w:rFonts w:hint="eastAsia"/>
        </w:rPr>
        <w:br/>
      </w:r>
      <w:r>
        <w:rPr>
          <w:rFonts w:hint="eastAsia"/>
        </w:rPr>
        <w:t>　　图表 2023年中国双主轴数控车床行业需求区域调研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2018-2023年中国双主轴数控车床行情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2018-2023年中国双主轴数控车床进口统计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2018-2023年中国双主轴数控车床行业企业数量统计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**地区双主轴数控车床市场规模</w:t>
      </w:r>
      <w:r>
        <w:rPr>
          <w:rFonts w:hint="eastAsia"/>
        </w:rPr>
        <w:br/>
      </w:r>
      <w:r>
        <w:rPr>
          <w:rFonts w:hint="eastAsia"/>
        </w:rPr>
        <w:t>　　图表 **地区双主轴数控车床行业市场需求</w:t>
      </w:r>
      <w:r>
        <w:rPr>
          <w:rFonts w:hint="eastAsia"/>
        </w:rPr>
        <w:br/>
      </w:r>
      <w:r>
        <w:rPr>
          <w:rFonts w:hint="eastAsia"/>
        </w:rPr>
        <w:t>　　图表 **地区双主轴数控车床市场调研</w:t>
      </w:r>
      <w:r>
        <w:rPr>
          <w:rFonts w:hint="eastAsia"/>
        </w:rPr>
        <w:br/>
      </w:r>
      <w:r>
        <w:rPr>
          <w:rFonts w:hint="eastAsia"/>
        </w:rPr>
        <w:t>　　图表 **地区双主轴数控车床行业市场需求分析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**地区双主轴数控车床市场规模</w:t>
      </w:r>
      <w:r>
        <w:rPr>
          <w:rFonts w:hint="eastAsia"/>
        </w:rPr>
        <w:br/>
      </w:r>
      <w:r>
        <w:rPr>
          <w:rFonts w:hint="eastAsia"/>
        </w:rPr>
        <w:t>　　图表 **地区双主轴数控车床行业市场需求</w:t>
      </w:r>
      <w:r>
        <w:rPr>
          <w:rFonts w:hint="eastAsia"/>
        </w:rPr>
        <w:br/>
      </w:r>
      <w:r>
        <w:rPr>
          <w:rFonts w:hint="eastAsia"/>
        </w:rPr>
        <w:t>　　图表 **地区双主轴数控车床市场调研</w:t>
      </w:r>
      <w:r>
        <w:rPr>
          <w:rFonts w:hint="eastAsia"/>
        </w:rPr>
        <w:br/>
      </w:r>
      <w:r>
        <w:rPr>
          <w:rFonts w:hint="eastAsia"/>
        </w:rPr>
        <w:t>　　图表 **地区双主轴数控车床行业市场需求分析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双主轴数控车床行业竞争对手分析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双主轴数控车床重点企业（三）成长能力情况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2024-2030年中国双主轴数控车床行业产能预测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2024-2030年中国双主轴数控车床行业产量预测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2024-2030年中国双主轴数控车床市场需求预测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2024-2030年中国双主轴数控车床行业市场规模预测</w:t>
      </w:r>
      <w:r>
        <w:rPr>
          <w:rFonts w:hint="eastAsia"/>
        </w:rPr>
        <w:br/>
      </w:r>
      <w:r>
        <w:rPr>
          <w:rFonts w:hint="eastAsia"/>
        </w:rPr>
        <w:t>　　图表 双主轴数控车床行业准入条件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2024-2030年中国双主轴数控车床市场前景</w:t>
      </w:r>
      <w:r>
        <w:rPr>
          <w:rFonts w:hint="eastAsia"/>
        </w:rPr>
        <w:br/>
      </w:r>
      <w:r>
        <w:rPr>
          <w:rFonts w:hint="eastAsia"/>
        </w:rPr>
        <w:t>　　图表 2024-2030年中国双主轴数控车床行业信息化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2024-2030年中国双主轴数控车床行业风险分析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2024-2030年中国双主轴数控车床行业发展趋势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a766fba445ec" w:history="1">
        <w:r>
          <w:rPr>
            <w:rStyle w:val="Hyperlink"/>
          </w:rPr>
          <w:t>中国双主轴数控车床行业调研与发展趋势预测报告（2024-2030年）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a766fba445ec" w:history="1">
        <w:r>
          <w:rPr>
            <w:rStyle w:val="Hyperlink"/>
          </w:rPr>
          <w:t>https://www.20087.com/0/18/ShuangZhuZhouShuKongCheChuangHangYeQianJingQuShi.html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刀塔数控车床选型、双主轴数控车床供货企业、双头数控车床加工视频、双主轴数控车床主轴旋转方向、中国最好的高端数控机床、双主轴数控车床多少钱批发、双面车床、单边双主轴数控车床、佛山双面数控车床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957162d4c48fb" w:history="1">
      <w:r>
        <w:rPr>
          <w:rStyle w:val="Hyperlink"/>
        </w:rPr>
        <w:t>中国双主轴数控车床行业调研与发展趋势预测报告（2024-2030年）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angZhuZhouShuKongCheChuangHangYeQianJingQuShi.html" TargetMode="External" Id="R7982a766fba4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angZhuZhouShuKongCheChuangHangYeQianJingQuShi.html" TargetMode="External" Id="R37d957162d4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2023-12-12T06:33:29Z</dcterms:created>
  <dcterms:modified xsi:type="dcterms:W3CDTF">2023-12-12T07:33:29Z</dcterms:modified>
  <dc:subject>中国双主轴数控车床行业调研与发展趋势预测报告（2024-2030年）</dc:subject>
  <dc:title>中国双主轴数控车床行业调研与发展趋势预测报告（2024-2030年）</dc:title>
  <cp:keywords>中国双主轴数控车床行业调研与发展趋势预测报告（2024-2030年）</cp:keywords>
  <dc:description>中国双主轴数控车床行业调研与发展趋势预测报告（2024-2030年）</dc:description>
</cp:coreProperties>
</file>