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34a727d364fdd" w:history="1">
              <w:r>
                <w:rPr>
                  <w:rStyle w:val="Hyperlink"/>
                </w:rPr>
                <w:t>中国存储器发展现状与行业前景分析报告（2025-2031年）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34a727d364fdd" w:history="1">
              <w:r>
                <w:rPr>
                  <w:rStyle w:val="Hyperlink"/>
                </w:rPr>
                <w:t>中国存储器发展现状与行业前景分析报告（2025-2031年）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34a727d364fdd" w:history="1">
                <w:r>
                  <w:rPr>
                    <w:rStyle w:val="Hyperlink"/>
                  </w:rPr>
                  <w:t>https://www.20087.com/0/68/CunChuQiFaZhanQianJingFenXi.html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存储器是信息技术产业的关键组成部分，随着数字化转型的加速推进，其重要性日益凸显。目前，存储器市场主要由DRAM和NAND Flash两大类型主导，其中DRAM主要用于计算机的主内存，而NAND Flash则广泛应用于固态硬盘（SSD）、闪存卡等存储设备中。随着数据中心、云计算、物联网（IoT）和人工智能（AI）等领域的快速发展，对高性能、高密度存储解决方案的需求持续增长。同时，技术的进步也促进了存储器性能的提升和成本的降低。例如，三维堆叠技术的引入极大地提高了NAND Flash的容量和性能。然而，由于半导体行业的周期性特点，存储器市场也经常出现供过于求的情况，导致价格波动较大。</w:t>
      </w:r>
      <w:r>
        <w:rPr>
          <w:rFonts w:hint="eastAsia"/>
        </w:rPr>
        <w:br/>
      </w:r>
      <w:r>
        <w:rPr>
          <w:rFonts w:hint="eastAsia"/>
        </w:rPr>
        <w:t>　　未来，存储器行业将继续受益于新兴应用的推动。一方面，随着5G网络的普及和边缘计算的发展，对于低延迟、高带宽存储器的需求将更加迫切，这将促进新一代存储技术如HBM（High Bandwidth Memory）和LPDDR5的发展。另一方面，随着人工智能算法的复杂性和数据集的不断增大，对于存储器容量和读写速度的要求也越来越高，从而推动了诸如CXL（Compute Express Link）等高速接口技术的发展。此外，随着可持续发展的需求日益增长，能效更高的存储技术将受到更多关注。总体而言，存储器行业将持续创新，以满足不断变化的市场需求，并保持其在数字基础设施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34a727d364fdd" w:history="1">
        <w:r>
          <w:rPr>
            <w:rStyle w:val="Hyperlink"/>
          </w:rPr>
          <w:t>中国存储器发展现状与行业前景分析报告（2025-2031年）</w:t>
        </w:r>
      </w:hyperlink>
      <w:r>
        <w:rPr>
          <w:rFonts w:hint="eastAsia"/>
        </w:rPr>
        <w:t>》从市场规模、需求变化及价格动态等维度，系统解析了存储器行业的现状与发展趋势。报告深入分析了存储器产业链各环节，科学预测了市场前景与技术发展方向，同时聚焦存储器细分市场特点及重点企业的经营表现，揭示了存储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一、存储器行业的划定</w:t>
      </w:r>
      <w:r>
        <w:rPr>
          <w:rFonts w:hint="eastAsia"/>
        </w:rPr>
        <w:br/>
      </w:r>
      <w:r>
        <w:rPr>
          <w:rFonts w:hint="eastAsia"/>
        </w:rPr>
        <w:t>　　　　　　（一）按制造工艺分类</w:t>
      </w:r>
      <w:r>
        <w:rPr>
          <w:rFonts w:hint="eastAsia"/>
        </w:rPr>
        <w:br/>
      </w:r>
      <w:r>
        <w:rPr>
          <w:rFonts w:hint="eastAsia"/>
        </w:rPr>
        <w:t>　　　　　　（二）按存取方式分类</w:t>
      </w:r>
      <w:r>
        <w:rPr>
          <w:rFonts w:hint="eastAsia"/>
        </w:rPr>
        <w:br/>
      </w:r>
      <w:r>
        <w:rPr>
          <w:rFonts w:hint="eastAsia"/>
        </w:rPr>
        <w:t>　　　　二、存储器行业在国民经济中的地位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三、存储器行业特性分析</w:t>
      </w:r>
      <w:r>
        <w:rPr>
          <w:rFonts w:hint="eastAsia"/>
        </w:rPr>
        <w:br/>
      </w:r>
      <w:r>
        <w:rPr>
          <w:rFonts w:hint="eastAsia"/>
        </w:rPr>
        <w:t>　　　　　　（一）存储容量</w:t>
      </w:r>
      <w:r>
        <w:rPr>
          <w:rFonts w:hint="eastAsia"/>
        </w:rPr>
        <w:br/>
      </w:r>
      <w:r>
        <w:rPr>
          <w:rFonts w:hint="eastAsia"/>
        </w:rPr>
        <w:t>　　　　　　（二）存取速度</w:t>
      </w:r>
      <w:r>
        <w:rPr>
          <w:rFonts w:hint="eastAsia"/>
        </w:rPr>
        <w:br/>
      </w:r>
      <w:r>
        <w:rPr>
          <w:rFonts w:hint="eastAsia"/>
        </w:rPr>
        <w:t>　　　　　　（三）可靠性</w:t>
      </w:r>
      <w:r>
        <w:rPr>
          <w:rFonts w:hint="eastAsia"/>
        </w:rPr>
        <w:br/>
      </w:r>
      <w:r>
        <w:rPr>
          <w:rFonts w:hint="eastAsia"/>
        </w:rPr>
        <w:t>　　　　　　（四）功耗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存储器产品所处产业生命周期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存储器行业市场竞争程度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国内存储器行业产量统计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近期存储器产品发展动态与机会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二、海关进口数据分析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（五）集成电路及微电子组件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三、进口地域格局</w:t>
      </w:r>
      <w:r>
        <w:rPr>
          <w:rFonts w:hint="eastAsia"/>
        </w:rPr>
        <w:br/>
      </w:r>
      <w:r>
        <w:rPr>
          <w:rFonts w:hint="eastAsia"/>
        </w:rPr>
        <w:t>　　　　四、进口量与金额统计</w:t>
      </w:r>
      <w:r>
        <w:rPr>
          <w:rFonts w:hint="eastAsia"/>
        </w:rPr>
        <w:br/>
      </w:r>
      <w:r>
        <w:rPr>
          <w:rFonts w:hint="eastAsia"/>
        </w:rPr>
        <w:t>　　　　五、进口预测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二、海关出口数据分析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（四）集成电路及微电子组件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三、出口地域格局</w:t>
      </w:r>
      <w:r>
        <w:rPr>
          <w:rFonts w:hint="eastAsia"/>
        </w:rPr>
        <w:br/>
      </w:r>
      <w:r>
        <w:rPr>
          <w:rFonts w:hint="eastAsia"/>
        </w:rPr>
        <w:t>　　　　四、出口量与金额统计</w:t>
      </w:r>
      <w:r>
        <w:rPr>
          <w:rFonts w:hint="eastAsia"/>
        </w:rPr>
        <w:br/>
      </w:r>
      <w:r>
        <w:rPr>
          <w:rFonts w:hint="eastAsia"/>
        </w:rPr>
        <w:t>　　　　五、出口预测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典型企业与品牌调查</w:t>
      </w:r>
      <w:r>
        <w:rPr>
          <w:rFonts w:hint="eastAsia"/>
        </w:rPr>
        <w:br/>
      </w:r>
      <w:r>
        <w:rPr>
          <w:rFonts w:hint="eastAsia"/>
        </w:rPr>
        <w:t>　　第一节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t>　　第二节 记忆科技（深圳）有限公司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存储器行业上下游市场调查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一、存储器上游原材料构成</w:t>
      </w:r>
      <w:r>
        <w:rPr>
          <w:rFonts w:hint="eastAsia"/>
        </w:rPr>
        <w:br/>
      </w:r>
      <w:r>
        <w:rPr>
          <w:rFonts w:hint="eastAsia"/>
        </w:rPr>
        <w:t>　　　　二、存储器上游原材料最新市场动态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一、存储器产品消费市场构成势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二、存储器产品消费市场结构变化趋势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三、存储器产品下游市场相关政策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一、存储器产品的现有潜在用户分析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二、存储器产品的潜在用户挖掘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一、存储器产品产业环境分析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存储器产品产业发展前景预测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主要结论及独家策略建议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中智-林-－策略建议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三、开发潜在市场的建议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存储器行业类别</w:t>
      </w:r>
      <w:r>
        <w:rPr>
          <w:rFonts w:hint="eastAsia"/>
        </w:rPr>
        <w:br/>
      </w:r>
      <w:r>
        <w:rPr>
          <w:rFonts w:hint="eastAsia"/>
        </w:rPr>
        <w:t>　　图表 存储器行业产业链调研</w:t>
      </w:r>
      <w:r>
        <w:rPr>
          <w:rFonts w:hint="eastAsia"/>
        </w:rPr>
        <w:br/>
      </w:r>
      <w:r>
        <w:rPr>
          <w:rFonts w:hint="eastAsia"/>
        </w:rPr>
        <w:t>　　图表 存储器行业现状</w:t>
      </w:r>
      <w:r>
        <w:rPr>
          <w:rFonts w:hint="eastAsia"/>
        </w:rPr>
        <w:br/>
      </w:r>
      <w:r>
        <w:rPr>
          <w:rFonts w:hint="eastAsia"/>
        </w:rPr>
        <w:t>　　图表 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2025年中国存储器行业产能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2020-2025年中国存储器行业产量统计</w:t>
      </w:r>
      <w:r>
        <w:rPr>
          <w:rFonts w:hint="eastAsia"/>
        </w:rPr>
        <w:br/>
      </w:r>
      <w:r>
        <w:rPr>
          <w:rFonts w:hint="eastAsia"/>
        </w:rPr>
        <w:t>　　图表 存储器行业动态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2020-2025年中国存储器市场需求量</w:t>
      </w:r>
      <w:r>
        <w:rPr>
          <w:rFonts w:hint="eastAsia"/>
        </w:rPr>
        <w:br/>
      </w:r>
      <w:r>
        <w:rPr>
          <w:rFonts w:hint="eastAsia"/>
        </w:rPr>
        <w:t>　　图表 2025年中国存储器行业需求区域调研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2020-2025年中国存储器行情</w:t>
      </w:r>
      <w:r>
        <w:rPr>
          <w:rFonts w:hint="eastAsia"/>
        </w:rPr>
        <w:br/>
      </w:r>
      <w:r>
        <w:rPr>
          <w:rFonts w:hint="eastAsia"/>
        </w:rPr>
        <w:t>　　图表 2020-2025年中国存储器价格走势图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2020-2025年中国存储器出口统计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存储器行业竞争对手分析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2025-2031年中国存储器行业市场规模预测</w:t>
      </w:r>
      <w:r>
        <w:rPr>
          <w:rFonts w:hint="eastAsia"/>
        </w:rPr>
        <w:br/>
      </w:r>
      <w:r>
        <w:rPr>
          <w:rFonts w:hint="eastAsia"/>
        </w:rPr>
        <w:t>　　图表 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34a727d364fdd" w:history="1">
        <w:r>
          <w:rPr>
            <w:rStyle w:val="Hyperlink"/>
          </w:rPr>
          <w:t>中国存储器发展现状与行业前景分析报告（2025-2031年）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34a727d364fdd" w:history="1">
        <w:r>
          <w:rPr>
            <w:rStyle w:val="Hyperlink"/>
          </w:rPr>
          <w:t>https://www.20087.com/0/68/CunChuQiFaZhanQianJingFenXi.html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ba23ea09140e6" w:history="1">
      <w:r>
        <w:rPr>
          <w:rStyle w:val="Hyperlink"/>
        </w:rPr>
        <w:t>中国存储器发展现状与行业前景分析报告（2025-2031年）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unChuQiFaZhanQianJingFenXi.html" TargetMode="External" Id="Rc1934a727d3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unChuQiFaZhanQianJingFenXi.html" TargetMode="External" Id="Rc07ba23ea09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2025-06-26T03:49:00Z</dcterms:created>
  <dcterms:modified xsi:type="dcterms:W3CDTF">2025-06-26T04:49:00Z</dcterms:modified>
  <dc:subject>中国存储器发展现状与行业前景分析报告（2025-2031年）</dc:subject>
  <dc:title>中国存储器发展现状与行业前景分析报告（2025-2031年）</dc:title>
  <cp:keywords>中国存储器发展现状与行业前景分析报告（2025-2031年）</cp:keywords>
  <dc:description>中国存储器发展现状与行业前景分析报告（2025-2031年）</dc:description>
</cp:coreProperties>
</file>