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bd3e32ccb4c68" w:history="1">
              <w:r>
                <w:rPr>
                  <w:rStyle w:val="Hyperlink"/>
                </w:rPr>
                <w:t>中国机械手市场现状调研与发展前景分析报告（2025-2031年）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bd3e32ccb4c68" w:history="1">
              <w:r>
                <w:rPr>
                  <w:rStyle w:val="Hyperlink"/>
                </w:rPr>
                <w:t>中国机械手市场现状调研与发展前景分析报告（2025-2031年）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bd3e32ccb4c68" w:history="1">
                <w:r>
                  <w:rPr>
                    <w:rStyle w:val="Hyperlink"/>
                  </w:rPr>
                  <w:t>https://www.20087.com/0/18/JiXieShouShiChangQianJingFenXiYu.html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又称为机器人手臂，是工业自动化的重要组成部分，广泛应用于汽车制造、电子产品装配、食品加工等行业。近年来，随着机器人技术的进步和成本的下降，机械手的灵活性、精度和智能化水平不断提高。同时，协作机器人（cobots）的出现，使得机械手能够与人类工人安全共事，拓展了其在生产线上的应用范围。</w:t>
      </w:r>
      <w:r>
        <w:rPr>
          <w:rFonts w:hint="eastAsia"/>
        </w:rPr>
        <w:br/>
      </w:r>
      <w:r>
        <w:rPr>
          <w:rFonts w:hint="eastAsia"/>
        </w:rPr>
        <w:t>　　未来，机械手将更加注重智能化和多功能性。通过集成AI和机器学习，机械手将能够执行更复杂的任务，如自主学习新技能和适应不同工作环境。同时，模块化设计和3D打印技术的应用，将使机械手能够快速更换末端执行器，以适应多变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bd3e32ccb4c68" w:history="1">
        <w:r>
          <w:rPr>
            <w:rStyle w:val="Hyperlink"/>
          </w:rPr>
          <w:t>中国机械手市场现状调研与发展前景分析报告（2025-2031年）</w:t>
        </w:r>
      </w:hyperlink>
      <w:r>
        <w:rPr>
          <w:rFonts w:hint="eastAsia"/>
        </w:rPr>
        <w:t>》系统分析了机械手行业的现状，全面梳理了机械手市场需求、市场规模、产业链结构及价格体系，详细解读了机械手细分市场特点。报告结合权威数据，科学预测了机械手市场前景与发展趋势，客观分析了品牌竞争格局、市场集中度及重点企业的运营表现，并指出了机械手行业面临的机遇与风险。为机械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机械手行业发展现状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一、我国机械手制造行业发展概况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二、2020-2025年我国机械手制造企业经济运行情况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1、机械手制造企业经济运行主要特点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2、机械手制造企业主要措施和做法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机械手产品所处产业生命周期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一、机械手产品发展周期展示</w:t>
      </w:r>
      <w:r>
        <w:rPr>
          <w:rFonts w:hint="eastAsia"/>
        </w:rPr>
        <w:br/>
      </w:r>
      <w:r>
        <w:rPr>
          <w:rFonts w:hint="eastAsia"/>
        </w:rPr>
        <w:t>　　　　二、机械手产品所处生命周期位置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2020-2025年中国机械手行业规模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一、2020-2025年中国机械手行业企业数量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二、2020-2025年中国机械手行业从业人数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三、2020-2025年中国机械手行业资产规模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四、2020-2025年中国机械手行业投资规模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2020-2025年中国机械手行业供给分析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2020-2025年中国机械手行业监测数据分析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机械手重点企业与品牌分析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一、ABB机器人有限公司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二、日本发那科公司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三、安川电机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四、库卡机器人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五、史陶比尔集团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六、那智不二越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七、日本爱普生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八、日本川崎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九、富士通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十、车乐美机械设备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一、2020-2025年机械手市场销售量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机械手竞争调查分析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机械手行业主要企业竞争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2020-2025年国内机械手行业产量统计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机械手产品发展动态与机会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机械手产品消费调查分析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机械手销售渠道分析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2020-2025年机械手进出口市场调研</w:t>
      </w:r>
      <w:r>
        <w:rPr>
          <w:rFonts w:hint="eastAsia"/>
        </w:rPr>
        <w:br/>
      </w:r>
      <w:r>
        <w:rPr>
          <w:rFonts w:hint="eastAsia"/>
        </w:rPr>
        <w:t>　　第一节 机械手进口市场调研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机械手出口市场调研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机械手行业上下游市场评估</w:t>
      </w:r>
      <w:r>
        <w:rPr>
          <w:rFonts w:hint="eastAsia"/>
        </w:rPr>
        <w:br/>
      </w:r>
      <w:r>
        <w:rPr>
          <w:rFonts w:hint="eastAsia"/>
        </w:rPr>
        <w:t>　　第一节 2020-2025年机械手原材料市场调研</w:t>
      </w:r>
      <w:r>
        <w:rPr>
          <w:rFonts w:hint="eastAsia"/>
        </w:rPr>
        <w:br/>
      </w:r>
      <w:r>
        <w:rPr>
          <w:rFonts w:hint="eastAsia"/>
        </w:rPr>
        <w:t>　　　　一、机械手上游原材料构成</w:t>
      </w:r>
      <w:r>
        <w:rPr>
          <w:rFonts w:hint="eastAsia"/>
        </w:rPr>
        <w:br/>
      </w:r>
      <w:r>
        <w:rPr>
          <w:rFonts w:hint="eastAsia"/>
        </w:rPr>
        <w:t>　　　　二、机械手上游原材料最新市场动态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一、机械手产品消费市场构成势</w:t>
      </w:r>
      <w:r>
        <w:rPr>
          <w:rFonts w:hint="eastAsia"/>
        </w:rPr>
        <w:br/>
      </w:r>
      <w:r>
        <w:rPr>
          <w:rFonts w:hint="eastAsia"/>
        </w:rPr>
        <w:t>　　　　二、机械手产品消费市场结构变化趋势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三、机械手产品下游市场相关政策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一、机械手产品的现有潜在用户分析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二、机械手产品的潜在用户挖掘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一、机械手产品产业环境分析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机械手产品产业趋势预测分析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机械手细分市场调研</w:t>
      </w:r>
      <w:r>
        <w:rPr>
          <w:rFonts w:hint="eastAsia"/>
        </w:rPr>
        <w:br/>
      </w:r>
      <w:r>
        <w:rPr>
          <w:rFonts w:hint="eastAsia"/>
        </w:rPr>
        <w:t>　　第一节 液压式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气动式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电动式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机械式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主要结论及咨询建议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[⋅中⋅智⋅林⋅]策略建议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各国机械手生产的特点</w:t>
      </w:r>
      <w:r>
        <w:rPr>
          <w:rFonts w:hint="eastAsia"/>
        </w:rPr>
        <w:br/>
      </w:r>
      <w:r>
        <w:rPr>
          <w:rFonts w:hint="eastAsia"/>
        </w:rPr>
        <w:t>　　图表 国内外机械手市场需求情况</w:t>
      </w:r>
      <w:r>
        <w:rPr>
          <w:rFonts w:hint="eastAsia"/>
        </w:rPr>
        <w:br/>
      </w:r>
      <w:r>
        <w:rPr>
          <w:rFonts w:hint="eastAsia"/>
        </w:rPr>
        <w:t>　　图表 当前国内机械手市场主要产品结构</w:t>
      </w:r>
      <w:r>
        <w:rPr>
          <w:rFonts w:hint="eastAsia"/>
        </w:rPr>
        <w:br/>
      </w:r>
      <w:r>
        <w:rPr>
          <w:rFonts w:hint="eastAsia"/>
        </w:rPr>
        <w:t>　　图表 国内外机械手主要品牌厂商</w:t>
      </w:r>
      <w:r>
        <w:rPr>
          <w:rFonts w:hint="eastAsia"/>
        </w:rPr>
        <w:br/>
      </w:r>
      <w:r>
        <w:rPr>
          <w:rFonts w:hint="eastAsia"/>
        </w:rPr>
        <w:t>　　图表 国内外机械手成长性品牌厂商</w:t>
      </w:r>
      <w:r>
        <w:rPr>
          <w:rFonts w:hint="eastAsia"/>
        </w:rPr>
        <w:br/>
      </w:r>
      <w:r>
        <w:rPr>
          <w:rFonts w:hint="eastAsia"/>
        </w:rPr>
        <w:t>　　图表 区域机械手分布结构市场份额</w:t>
      </w:r>
      <w:r>
        <w:rPr>
          <w:rFonts w:hint="eastAsia"/>
        </w:rPr>
        <w:br/>
      </w:r>
      <w:r>
        <w:rPr>
          <w:rFonts w:hint="eastAsia"/>
        </w:rPr>
        <w:t>　　图表 中国机械手行业的总产量、产值、销售收入、出口总额的增长趋势图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十大机械手企业市场份额图</w:t>
      </w:r>
      <w:r>
        <w:rPr>
          <w:rFonts w:hint="eastAsia"/>
        </w:rPr>
        <w:br/>
      </w:r>
      <w:r>
        <w:rPr>
          <w:rFonts w:hint="eastAsia"/>
        </w:rPr>
        <w:t>　　图表 区域机械手市场占有率趋势图</w:t>
      </w:r>
      <w:r>
        <w:rPr>
          <w:rFonts w:hint="eastAsia"/>
        </w:rPr>
        <w:br/>
      </w:r>
      <w:r>
        <w:rPr>
          <w:rFonts w:hint="eastAsia"/>
        </w:rPr>
        <w:t>　　图表 机械手企业采取各竞争策略所占比例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2025-2031年中国机械手产量和销售额发展趋势图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2020-2025年中国机械手行业市场规模及增速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2025-2031年中国机械手行业市场规模及增速预测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bd3e32ccb4c68" w:history="1">
        <w:r>
          <w:rPr>
            <w:rStyle w:val="Hyperlink"/>
          </w:rPr>
          <w:t>中国机械手市场现状调研与发展前景分析报告（2025-2031年）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bd3e32ccb4c68" w:history="1">
        <w:r>
          <w:rPr>
            <w:rStyle w:val="Hyperlink"/>
          </w:rPr>
          <w:t>https://www.20087.com/0/18/JiXieShouShiChangQianJingFenXiYu.html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bd57021754588" w:history="1">
      <w:r>
        <w:rPr>
          <w:rStyle w:val="Hyperlink"/>
        </w:rPr>
        <w:t>中国机械手市场现状调研与发展前景分析报告（2025-2031年）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XieShouShiChangQianJingFenXiYu.html" TargetMode="External" Id="R02ebd3e32ccb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XieShouShiChangQianJingFenXiYu.html" TargetMode="External" Id="R895bd5702175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2024-12-17T06:23:00Z</dcterms:created>
  <dcterms:modified xsi:type="dcterms:W3CDTF">2024-12-17T07:23:00Z</dcterms:modified>
  <dc:subject>中国机械手市场现状调研与发展前景分析报告（2025-2031年）</dc:subject>
  <dc:title>中国机械手市场现状调研与发展前景分析报告（2025-2031年）</dc:title>
  <cp:keywords>中国机械手市场现状调研与发展前景分析报告（2025-2031年）</cp:keywords>
  <dc:description>中国机械手市场现状调研与发展前景分析报告（2025-2031年）</dc:description>
</cp:coreProperties>
</file>