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dda1e35041a5" w:history="1">
              <w:r>
                <w:rPr>
                  <w:rStyle w:val="Hyperlink"/>
                </w:rPr>
                <w:t>2025-2031年中国空气处理系统行业发展分析与前景趋势预测报告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dda1e35041a5" w:history="1">
              <w:r>
                <w:rPr>
                  <w:rStyle w:val="Hyperlink"/>
                </w:rPr>
                <w:t>2025-2031年中国空气处理系统行业发展分析与前景趋势预测报告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dda1e35041a5" w:history="1">
                <w:r>
                  <w:rPr>
                    <w:rStyle w:val="Hyperlink"/>
                  </w:rPr>
                  <w:t>https://www.20087.com/0/78/KongQiChuLiXiTongHangYeXianZhuangJiQianJing.html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系统是保障室内环境质量的核心设施，广泛应用于商业建筑、工业厂房、医疗设施、数据中心及公共交通等场所，主要用于温度调节、湿度控制、空气净化、通风换气及压力管理。当前系统通常由空气处理机组（AHU）为核心，集成过滤段、加热/冷却盘管、加湿/除湿装置、风机单元及控制系统，通过风管网络将处理后的空气输送到各个区域。过滤系统普遍采用多级过滤策略，从初效到高效（HEPA）或超高效（ULPA）过滤器，有效去除颗粒物、微生物及气溶胶，满足不同洁净度要求。热湿处理依赖于冷热水、蒸汽或直接膨胀制冷系统，结合变风量（VAV）或定风量控制策略，实现能耗与舒适度的平衡。控制系统采用楼宇自动化系统（BAS），通过温湿度传感器、CO2探测器及压差开关等反馈信号，实现设备的自动启停、风量调节与节能运行。在医疗、制药及电子制造等高要求领域，系统还需满足严格的气流组织、压差梯度与换气次数标准，防止交叉污染。设备设计注重能效比与运行稳定性，采用高效风机、变频驱动与热回收装置（如转轮或板式热交换器），降低长期运营成本。</w:t>
      </w:r>
      <w:r>
        <w:rPr>
          <w:rFonts w:hint="eastAsia"/>
        </w:rPr>
        <w:br/>
      </w:r>
      <w:r>
        <w:rPr>
          <w:rFonts w:hint="eastAsia"/>
        </w:rPr>
        <w:t>　　未来，空气处理系统的发展将围绕健康导向、智能化控制与能源效率提升展开。随着公众对室内空气质量（IAQ）关注度的提高，系统将强化对细颗粒物（PM2.5）、挥发性有机物（VOCs）、病原微生物及臭氧等污染物的综合净化能力，推动光催化氧化、低温等离子、紫外杀菌（UV-C）及生物过滤等先进技术的集成应用。新风系统的重要性将进一步凸显，结合智能传感器网络实时监测室内污染物浓度，动态调节新风量与过滤效率，在保障健康的同时避免过度通风导致的能源浪费。智能化水平将大大提升，系统将与建筑能源管理系统（BEMS）深度融合，利用大数据分析与预测算法，优化运行策略，实现需求响应与负荷预测。人工智能驱动的故障诊断与性能优化功能将支持预测性维护，延长设备寿命并减少停机风险。能源效率方面，自然通风、蒸发冷却、地源热泵与相变储能等低碳技术的应用将更加广泛，结合可再生能源供电，推动系统向近零能耗方向发展。模块化与预制化设计将缩短安装周期，提升工程质量一致性。在特殊应用场景，如生物安全实验室或洁净室，系统将具备更高级别的气密性、冗余设计与应急响应能力。长期来看，空气处理系统将从单纯的环境调节设备演变为健康、节能、智能的综合环境管理平台，深刻影响建筑的可持续性与 occupants 的福祉。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dda1e35041a5" w:history="1">
        <w:r>
          <w:rPr>
            <w:rStyle w:val="Hyperlink"/>
          </w:rPr>
          <w:t>2025-2031年中国空气处理系统行业发展分析与前景趋势预测报告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空气处理系统行业的发展现状、市场规模、供需动态及进出口情况。报告详细解读了空气处理系统产业链上下游、重点区域市场、竞争格局及领先企业的表现，同时评估了空气处理系统行业风险与投资机会。通过对空气处理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空气处理系统行业概述</w:t>
      </w:r>
      <w:r>
        <w:rPr>
          <w:rFonts w:hint="eastAsia"/>
        </w:rPr>
        <w:br/>
      </w:r>
      <w:r>
        <w:rPr>
          <w:rFonts w:hint="eastAsia"/>
        </w:rPr>
        <w:t>　　第一节 空气处理系统定义与分类</w:t>
      </w:r>
      <w:r>
        <w:rPr>
          <w:rFonts w:hint="eastAsia"/>
        </w:rPr>
        <w:br/>
      </w:r>
      <w:r>
        <w:rPr>
          <w:rFonts w:hint="eastAsia"/>
        </w:rPr>
        <w:t>　　第二节 空气处理系统应用领域</w:t>
      </w:r>
      <w:r>
        <w:rPr>
          <w:rFonts w:hint="eastAsia"/>
        </w:rPr>
        <w:br/>
      </w:r>
      <w:r>
        <w:rPr>
          <w:rFonts w:hint="eastAsia"/>
        </w:rPr>
        <w:t>　　第三节 空气处理系统行业经济指标分析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一、空气处理系统行业赢利性评估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二、空气处理系统行业成长速度分析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三、空气处理系统附加值提升空间探讨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四、空气处理系统行业进入壁垒分析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五、空气处理系统行业风险性评估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六、空气处理系统行业周期性分析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七、空气处理系统行业竞争程度指标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八、空气处理系统行业成熟度综合分析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三、空气处理系统销售模式与渠道策略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全球空气处理系统市场发展分析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2024-2025年全球空气处理系统行业发展分析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一、全球空气处理系统行业市场规模与趋势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二、全球空气处理系统行业发展特点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三、全球空气处理系统行业竞争格局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2025-2031年全球空气处理系统行业发展趋势与前景预测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一、空气处理系统行业发展趋势</w:t>
      </w:r>
      <w:r>
        <w:rPr>
          <w:rFonts w:hint="eastAsia"/>
        </w:rPr>
        <w:br/>
      </w:r>
      <w:r>
        <w:rPr>
          <w:rFonts w:hint="eastAsia"/>
        </w:rPr>
        <w:t>　　　　二、空气处理系统行业发展潜力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一、国内空气处理系统产能现状与利用效率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二、空气处理系统产能扩张与投资动态分析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一、2019-2024年空气处理系统行业产量与增长趋势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二、空气处理系统产量影响因素分析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2025-2031年空气处理系统市场需求与销售分析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二、空气处理系统客户群体与需求特点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国内外空气处理系统行业技术差距分析及差距形成的主要原因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空气处理系统行业进口规模与来源分析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一、2019-2024年空气处理系统进口规模分析</w:t>
      </w:r>
      <w:r>
        <w:rPr>
          <w:rFonts w:hint="eastAsia"/>
        </w:rPr>
        <w:br/>
      </w:r>
      <w:r>
        <w:rPr>
          <w:rFonts w:hint="eastAsia"/>
        </w:rPr>
        <w:t>　　　　二、空气处理系统主要进口来源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空气处理系统行业出口规模与目的地分析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一、2019-2024年空气处理系统出口规模分析</w:t>
      </w:r>
      <w:r>
        <w:rPr>
          <w:rFonts w:hint="eastAsia"/>
        </w:rPr>
        <w:br/>
      </w:r>
      <w:r>
        <w:rPr>
          <w:rFonts w:hint="eastAsia"/>
        </w:rPr>
        <w:t>　　　　二、空气处理系统主要出口目的地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2019-2024年中国空气处理系统总体规模与财务指标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中国空气处理系统行业总体规模分析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一、空气处理系统企业数量与结构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二、空气处理系统从业人员规模</w:t>
      </w:r>
      <w:r>
        <w:rPr>
          <w:rFonts w:hint="eastAsia"/>
        </w:rPr>
        <w:br/>
      </w:r>
      <w:r>
        <w:rPr>
          <w:rFonts w:hint="eastAsia"/>
        </w:rPr>
        <w:t>　　　　三、空气处理系统行业资产状况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中国空气处理系统行业财务指标总体分析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空气处理系统行业重点企业经营状况分析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空气处理系统领先企业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空气处理系统标杆企业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空气处理系统代表企业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空气处理系统龙头企业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空气处理系统行业竞争格局总览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一、空气处理系统供应商议价能力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四、空气处理系统替代品威胁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空气处理系统市场策略分析</w:t>
      </w:r>
      <w:r>
        <w:rPr>
          <w:rFonts w:hint="eastAsia"/>
        </w:rPr>
        <w:br/>
      </w:r>
      <w:r>
        <w:rPr>
          <w:rFonts w:hint="eastAsia"/>
        </w:rPr>
        <w:t>　　　　一、空气处理系统市场定位与拓展策略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二、空气处理系统市场细分与目标客户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空气处理系统销售策略分析</w:t>
      </w:r>
      <w:r>
        <w:rPr>
          <w:rFonts w:hint="eastAsia"/>
        </w:rPr>
        <w:br/>
      </w:r>
      <w:r>
        <w:rPr>
          <w:rFonts w:hint="eastAsia"/>
        </w:rPr>
        <w:t>　　　　一、空气处理系统销售渠道与网络建设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提高空气处理系统企业竞争力建议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一、空气处理系统技术创新与管理优化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空气处理系统品牌战略思考</w:t>
      </w:r>
      <w:r>
        <w:rPr>
          <w:rFonts w:hint="eastAsia"/>
        </w:rPr>
        <w:br/>
      </w:r>
      <w:r>
        <w:rPr>
          <w:rFonts w:hint="eastAsia"/>
        </w:rPr>
        <w:t>　　　　一、空气处理系统品牌建设与维护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二、空气处理系统品牌影响力与市场竞争力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空气处理系统行业SWOT分析</w:t>
      </w:r>
      <w:r>
        <w:rPr>
          <w:rFonts w:hint="eastAsia"/>
        </w:rPr>
        <w:br/>
      </w:r>
      <w:r>
        <w:rPr>
          <w:rFonts w:hint="eastAsia"/>
        </w:rPr>
        <w:t>　　　　一、空气处理系统行业优势分析</w:t>
      </w:r>
      <w:r>
        <w:rPr>
          <w:rFonts w:hint="eastAsia"/>
        </w:rPr>
        <w:br/>
      </w:r>
      <w:r>
        <w:rPr>
          <w:rFonts w:hint="eastAsia"/>
        </w:rPr>
        <w:t>　　　　二、空气处理系统行业劣势分析</w:t>
      </w:r>
      <w:r>
        <w:rPr>
          <w:rFonts w:hint="eastAsia"/>
        </w:rPr>
        <w:br/>
      </w:r>
      <w:r>
        <w:rPr>
          <w:rFonts w:hint="eastAsia"/>
        </w:rPr>
        <w:t>　　　　三、空气处理系统市场机会探索</w:t>
      </w:r>
      <w:r>
        <w:rPr>
          <w:rFonts w:hint="eastAsia"/>
        </w:rPr>
        <w:br/>
      </w:r>
      <w:r>
        <w:rPr>
          <w:rFonts w:hint="eastAsia"/>
        </w:rPr>
        <w:t>　　　　四、空气处理系统市场威胁评估</w:t>
      </w:r>
      <w:r>
        <w:rPr>
          <w:rFonts w:hint="eastAsia"/>
        </w:rPr>
        <w:br/>
      </w:r>
      <w:r>
        <w:rPr>
          <w:rFonts w:hint="eastAsia"/>
        </w:rPr>
        <w:t>　　第二节 空气处理系统行业风险及对策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一、空气处理系统行业发展方向预测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二、空气处理系统发展趋势分析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一、空气处理系统市场发展潜力评估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二、空气处理系统新兴市场与机遇探索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(中⋅智⋅林)空气处理系统行业发展建议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空气处理系统行业类别</w:t>
      </w:r>
      <w:r>
        <w:rPr>
          <w:rFonts w:hint="eastAsia"/>
        </w:rPr>
        <w:br/>
      </w:r>
      <w:r>
        <w:rPr>
          <w:rFonts w:hint="eastAsia"/>
        </w:rPr>
        <w:t>　　图表 空气处理系统行业产业链调研</w:t>
      </w:r>
      <w:r>
        <w:rPr>
          <w:rFonts w:hint="eastAsia"/>
        </w:rPr>
        <w:br/>
      </w:r>
      <w:r>
        <w:rPr>
          <w:rFonts w:hint="eastAsia"/>
        </w:rPr>
        <w:t>　　图表 空气处理系统行业现状</w:t>
      </w:r>
      <w:r>
        <w:rPr>
          <w:rFonts w:hint="eastAsia"/>
        </w:rPr>
        <w:br/>
      </w:r>
      <w:r>
        <w:rPr>
          <w:rFonts w:hint="eastAsia"/>
        </w:rPr>
        <w:t>　　图表 空气处理系统行业标准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2019-2024年中国空气处理系统行业产量统计</w:t>
      </w:r>
      <w:r>
        <w:rPr>
          <w:rFonts w:hint="eastAsia"/>
        </w:rPr>
        <w:br/>
      </w:r>
      <w:r>
        <w:rPr>
          <w:rFonts w:hint="eastAsia"/>
        </w:rPr>
        <w:t>　　图表 空气处理系统行业动态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**地区空气处理系统市场规模</w:t>
      </w:r>
      <w:r>
        <w:rPr>
          <w:rFonts w:hint="eastAsia"/>
        </w:rPr>
        <w:br/>
      </w:r>
      <w:r>
        <w:rPr>
          <w:rFonts w:hint="eastAsia"/>
        </w:rPr>
        <w:t>　　图表 **地区空气处理系统行业市场需求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**地区空气处理系统市场调研</w:t>
      </w:r>
      <w:r>
        <w:rPr>
          <w:rFonts w:hint="eastAsia"/>
        </w:rPr>
        <w:br/>
      </w:r>
      <w:r>
        <w:rPr>
          <w:rFonts w:hint="eastAsia"/>
        </w:rPr>
        <w:t>　　图表 **地区空气处理系统行业市场需求分析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**地区空气处理系统市场规模</w:t>
      </w:r>
      <w:r>
        <w:rPr>
          <w:rFonts w:hint="eastAsia"/>
        </w:rPr>
        <w:br/>
      </w:r>
      <w:r>
        <w:rPr>
          <w:rFonts w:hint="eastAsia"/>
        </w:rPr>
        <w:t>　　图表 **地区空气处理系统行业市场需求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**地区空气处理系统市场调研</w:t>
      </w:r>
      <w:r>
        <w:rPr>
          <w:rFonts w:hint="eastAsia"/>
        </w:rPr>
        <w:br/>
      </w:r>
      <w:r>
        <w:rPr>
          <w:rFonts w:hint="eastAsia"/>
        </w:rPr>
        <w:t>　　图表 **地区空气处理系统行业市场需求分析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空气处理系统行业准入条件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2025-2031年中国空气处理系统市场前景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dda1e35041a5" w:history="1">
        <w:r>
          <w:rPr>
            <w:rStyle w:val="Hyperlink"/>
          </w:rPr>
          <w:t>2025-2031年中国空气处理系统行业发展分析与前景趋势预测报告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dda1e35041a5" w:history="1">
        <w:r>
          <w:rPr>
            <w:rStyle w:val="Hyperlink"/>
          </w:rPr>
          <w:t>https://www.20087.com/0/78/KongQiChuLiXiTongHangYeXianZhuangJiQianJing.html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处理设备有哪些、病理科空气处理系统、风机盘管和全空气系统的区别、空气处理系统包括哪些部分、空调系统按被处理的空气来源分类、空气处理系统包括、空调系统分为哪几类、空气处理系统有几种方案类型、空调系统对空气处理的环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b4db562f466d" w:history="1">
      <w:r>
        <w:rPr>
          <w:rStyle w:val="Hyperlink"/>
        </w:rPr>
        <w:t>2025-2031年中国空气处理系统行业发展分析与前景趋势预测报告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ongQiChuLiXiTongHangYeXianZhuangJiQianJing.html" TargetMode="External" Id="Rbb0edda1e350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ongQiChuLiXiTongHangYeXianZhuangJiQianJing.html" TargetMode="External" Id="R77e0b4db562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2025-07-30T23:34:03Z</dcterms:created>
  <dcterms:modified xsi:type="dcterms:W3CDTF">2025-07-31T00:34:03Z</dcterms:modified>
  <dc:subject>2025-2031年中国空气处理系统行业发展分析与前景趋势预测报告</dc:subject>
  <dc:title>2025-2031年中国空气处理系统行业发展分析与前景趋势预测报告</dc:title>
  <cp:keywords>2025-2031年中国空气处理系统行业发展分析与前景趋势预测报告</cp:keywords>
  <dc:description>2025-2031年中国空气处理系统行业发展分析与前景趋势预测报告</dc:description>
</cp:coreProperties>
</file>