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0aa66910974640" w:history="1">
              <w:r>
                <w:rPr>
                  <w:rStyle w:val="Hyperlink"/>
                </w:rPr>
                <w:t>2025-2031年中国超声热量表市场现状研究分析与发展趋势预测报告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0aa66910974640" w:history="1">
              <w:r>
                <w:rPr>
                  <w:rStyle w:val="Hyperlink"/>
                </w:rPr>
                <w:t>2025-2031年中国超声热量表市场现状研究分析与发展趋势预测报告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2315080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0aa66910974640" w:history="1">
                <w:r>
                  <w:rPr>
                    <w:rStyle w:val="Hyperlink"/>
                  </w:rPr>
                  <w:t>https://www.20087.com/0/08/ChaoShengReLiangBiaoShiChangDiao.html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热量表作为现代供暖系统中用于计量热量消耗的关键设备，正经历着从机械式向电子式和智能式的转变。高精度的超声波技术，实现了非接触式的热量测量，提高了计量的准确性和稳定性。同时，无线通信和远程监控系统的集成，使得热量数据的实时传输和分析成为可能，简化了计费和维护流程。此外，低功耗设计和长寿命电池的应用，减少了更换和维护成本。</w:t>
      </w:r>
      <w:r>
        <w:rPr>
          <w:rFonts w:hint="eastAsia"/>
        </w:rPr>
        <w:br/>
      </w:r>
      <w:r>
        <w:rPr>
          <w:rFonts w:hint="eastAsia"/>
        </w:rPr>
        <w:t>　　未来，超声热量表将更加注重智能化和用户参与。一方面，通过集成人工智能算法，实现对供热系统的预测性维护和优化控制，提高能源利用效率。另一方面，智能热管理系统，如用户界面和移动应用程序，将允许居民根据个人偏好调整室内温度，实现个性化和节能的供暖方案。此外，区块链技术的应用，将确保热量交易的透明度和安全性，促进分布式能源系统的建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0aa66910974640" w:history="1">
        <w:r>
          <w:rPr>
            <w:rStyle w:val="Hyperlink"/>
          </w:rPr>
          <w:t>2025-2031年中国超声热量表市场现状研究分析与发展趋势预测报告</w:t>
        </w:r>
      </w:hyperlink>
      <w:r>
        <w:rPr>
          <w:rFonts w:hint="eastAsia"/>
        </w:rPr>
        <w:t>》全面梳理了超声热量表产业链，结合市场需求和市场规模等数据，深入剖析超声热量表行业现状。报告详细探讨了超声热量表市场竞争格局，重点关注重点企业及其品牌影响力，并分析了超声热量表价格机制和细分市场特征。通过对超声热量表技术现状及未来方向的评估，报告展望了超声热量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超声热量表行业概述</w:t>
      </w:r>
      <w:r>
        <w:rPr>
          <w:rFonts w:hint="eastAsia"/>
        </w:rPr>
        <w:br/>
      </w:r>
      <w:r>
        <w:rPr>
          <w:rFonts w:hint="eastAsia"/>
        </w:rPr>
        <w:t>　　第一节 超声热量表定义与种类</w:t>
      </w:r>
      <w:r>
        <w:rPr>
          <w:rFonts w:hint="eastAsia"/>
        </w:rPr>
        <w:br/>
      </w:r>
      <w:r>
        <w:rPr>
          <w:rFonts w:hint="eastAsia"/>
        </w:rPr>
        <w:t>　　第二节 超声热量表行业发展历程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国外超声热量表市场发展概况</w:t>
      </w:r>
      <w:r>
        <w:rPr>
          <w:rFonts w:hint="eastAsia"/>
        </w:rPr>
        <w:br/>
      </w:r>
      <w:r>
        <w:rPr>
          <w:rFonts w:hint="eastAsia"/>
        </w:rPr>
        <w:t>　　第一节 国际超声热量表市场分析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2025年中国超声热量表环境分析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2020-2025年中国超声热量表技术发展分析</w:t>
      </w:r>
      <w:r>
        <w:rPr>
          <w:rFonts w:hint="eastAsia"/>
        </w:rPr>
        <w:br/>
      </w:r>
      <w:r>
        <w:rPr>
          <w:rFonts w:hint="eastAsia"/>
        </w:rPr>
        <w:t>　　第一节 当前中国超声热量表技术发展现况分析</w:t>
      </w:r>
      <w:r>
        <w:rPr>
          <w:rFonts w:hint="eastAsia"/>
        </w:rPr>
        <w:br/>
      </w:r>
      <w:r>
        <w:rPr>
          <w:rFonts w:hint="eastAsia"/>
        </w:rPr>
        <w:t>　　第二节 中国超声热量表技术成熟度分析</w:t>
      </w:r>
      <w:r>
        <w:rPr>
          <w:rFonts w:hint="eastAsia"/>
        </w:rPr>
        <w:br/>
      </w:r>
      <w:r>
        <w:rPr>
          <w:rFonts w:hint="eastAsia"/>
        </w:rPr>
        <w:t>　　第三节 中外超声热量表技术差距及其主要因素分析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提高中国超声热量表技术的策略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超声热量表市场特性分析</w:t>
      </w:r>
      <w:r>
        <w:rPr>
          <w:rFonts w:hint="eastAsia"/>
        </w:rPr>
        <w:br/>
      </w:r>
      <w:r>
        <w:rPr>
          <w:rFonts w:hint="eastAsia"/>
        </w:rPr>
        <w:t>　　第一节 集中度超声热量表及预测</w:t>
      </w:r>
      <w:r>
        <w:rPr>
          <w:rFonts w:hint="eastAsia"/>
        </w:rPr>
        <w:br/>
      </w:r>
      <w:r>
        <w:rPr>
          <w:rFonts w:hint="eastAsia"/>
        </w:rPr>
        <w:t>　　第二节 SWOT超声热量表及预测</w:t>
      </w:r>
      <w:r>
        <w:rPr>
          <w:rFonts w:hint="eastAsia"/>
        </w:rPr>
        <w:br/>
      </w:r>
      <w:r>
        <w:rPr>
          <w:rFonts w:hint="eastAsia"/>
        </w:rPr>
        <w:t>　　　　一、优势超声热量表</w:t>
      </w:r>
      <w:r>
        <w:rPr>
          <w:rFonts w:hint="eastAsia"/>
        </w:rPr>
        <w:br/>
      </w:r>
      <w:r>
        <w:rPr>
          <w:rFonts w:hint="eastAsia"/>
        </w:rPr>
        <w:t>　　　　二、劣势超声热量表</w:t>
      </w:r>
      <w:r>
        <w:rPr>
          <w:rFonts w:hint="eastAsia"/>
        </w:rPr>
        <w:br/>
      </w:r>
      <w:r>
        <w:rPr>
          <w:rFonts w:hint="eastAsia"/>
        </w:rPr>
        <w:t>　　　　三、机会超声热量表</w:t>
      </w:r>
      <w:r>
        <w:rPr>
          <w:rFonts w:hint="eastAsia"/>
        </w:rPr>
        <w:br/>
      </w:r>
      <w:r>
        <w:rPr>
          <w:rFonts w:hint="eastAsia"/>
        </w:rPr>
        <w:t>　　　　四、风险超声热量表</w:t>
      </w:r>
      <w:r>
        <w:rPr>
          <w:rFonts w:hint="eastAsia"/>
        </w:rPr>
        <w:br/>
      </w:r>
      <w:r>
        <w:rPr>
          <w:rFonts w:hint="eastAsia"/>
        </w:rPr>
        <w:t>　　第三节 进入退出状况超声热量表及预测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中国超声热量表发展现状</w:t>
      </w:r>
      <w:r>
        <w:rPr>
          <w:rFonts w:hint="eastAsia"/>
        </w:rPr>
        <w:br/>
      </w:r>
      <w:r>
        <w:rPr>
          <w:rFonts w:hint="eastAsia"/>
        </w:rPr>
        <w:t>　　第一节 中国超声热量表市场现状分析及预测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中国超声热量表行业产量情况分析及预测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一、超声热量表总体产能规模</w:t>
      </w:r>
      <w:r>
        <w:rPr>
          <w:rFonts w:hint="eastAsia"/>
        </w:rPr>
        <w:br/>
      </w:r>
      <w:r>
        <w:rPr>
          <w:rFonts w:hint="eastAsia"/>
        </w:rPr>
        <w:t>　　　　二、超声热量表生产区域分布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第三节 中国超声热量表市场需求分析及预测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一、中国超声热量表需求特点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中国超声热量表价格趋势分析</w:t>
      </w:r>
      <w:r>
        <w:rPr>
          <w:rFonts w:hint="eastAsia"/>
        </w:rPr>
        <w:br/>
      </w:r>
      <w:r>
        <w:rPr>
          <w:rFonts w:hint="eastAsia"/>
        </w:rPr>
        <w:t>　　　　一、中国超声热量表2020-2025年价格趋势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二、中国超声热量表当前市场价格及分析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三、影响超声热量表价格因素分析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四、2025-2031年中国超声热量表价格走势预测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2020-2025年中国超声热量表行业经济运行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2020-2025年中国超声热量表进出口分析</w:t>
      </w:r>
      <w:r>
        <w:rPr>
          <w:rFonts w:hint="eastAsia"/>
        </w:rPr>
        <w:br/>
      </w:r>
      <w:r>
        <w:rPr>
          <w:rFonts w:hint="eastAsia"/>
        </w:rPr>
        <w:t>　　第一节 超声热量表进出口特点</w:t>
      </w:r>
      <w:r>
        <w:rPr>
          <w:rFonts w:hint="eastAsia"/>
        </w:rPr>
        <w:br/>
      </w:r>
      <w:r>
        <w:rPr>
          <w:rFonts w:hint="eastAsia"/>
        </w:rPr>
        <w:t>　　第二节 超声热量表进口分析</w:t>
      </w:r>
      <w:r>
        <w:rPr>
          <w:rFonts w:hint="eastAsia"/>
        </w:rPr>
        <w:br/>
      </w:r>
      <w:r>
        <w:rPr>
          <w:rFonts w:hint="eastAsia"/>
        </w:rPr>
        <w:t>　　第三节 超声热量表出口分析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2020-2025年主要超声热量表企业及竞争格局（企业可定制任选）</w:t>
      </w:r>
      <w:r>
        <w:rPr>
          <w:rFonts w:hint="eastAsia"/>
        </w:rPr>
        <w:br/>
      </w:r>
      <w:r>
        <w:rPr>
          <w:rFonts w:hint="eastAsia"/>
        </w:rPr>
        <w:t>　　第一节 大连海峰仪器发展有限公司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威海市天罡仪表有限公司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江苏迈拓智能仪表有限公司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北京添瑞祥仪器仪表有限公司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唐山汇中仪表股份有限公司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超声热量表投资建议</w:t>
      </w:r>
      <w:r>
        <w:rPr>
          <w:rFonts w:hint="eastAsia"/>
        </w:rPr>
        <w:br/>
      </w:r>
      <w:r>
        <w:rPr>
          <w:rFonts w:hint="eastAsia"/>
        </w:rPr>
        <w:t>　　第一节 超声热量表投资环境分析</w:t>
      </w:r>
      <w:r>
        <w:rPr>
          <w:rFonts w:hint="eastAsia"/>
        </w:rPr>
        <w:br/>
      </w:r>
      <w:r>
        <w:rPr>
          <w:rFonts w:hint="eastAsia"/>
        </w:rPr>
        <w:t>　　第二节 超声热量表投资进入壁垒分析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第三节 超声热量表投资建议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2025-2031年中国超声热量表未来发展预测及投资前景分析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未来超声热量表行业发展趋势分析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一、未来超声热量表行业发展分析</w:t>
      </w:r>
      <w:r>
        <w:rPr>
          <w:rFonts w:hint="eastAsia"/>
        </w:rPr>
        <w:br/>
      </w:r>
      <w:r>
        <w:rPr>
          <w:rFonts w:hint="eastAsia"/>
        </w:rPr>
        <w:t>　　　　二、未来超声热量表行业技术开发方向</w:t>
      </w:r>
      <w:r>
        <w:rPr>
          <w:rFonts w:hint="eastAsia"/>
        </w:rPr>
        <w:br/>
      </w:r>
      <w:r>
        <w:rPr>
          <w:rFonts w:hint="eastAsia"/>
        </w:rPr>
        <w:t>　　第二节 超声热量表行业相关趋势预测</w:t>
      </w:r>
      <w:r>
        <w:rPr>
          <w:rFonts w:hint="eastAsia"/>
        </w:rPr>
        <w:br/>
      </w:r>
      <w:r>
        <w:rPr>
          <w:rFonts w:hint="eastAsia"/>
        </w:rPr>
        <w:t>　　　　一、政策变化趋势预测</w:t>
      </w:r>
      <w:r>
        <w:rPr>
          <w:rFonts w:hint="eastAsia"/>
        </w:rPr>
        <w:br/>
      </w:r>
      <w:r>
        <w:rPr>
          <w:rFonts w:hint="eastAsia"/>
        </w:rPr>
        <w:t>　　　　二、供求趋势预测</w:t>
      </w:r>
      <w:r>
        <w:rPr>
          <w:rFonts w:hint="eastAsia"/>
        </w:rPr>
        <w:br/>
      </w:r>
      <w:r>
        <w:rPr>
          <w:rFonts w:hint="eastAsia"/>
        </w:rPr>
        <w:t>　　　　三、进出口趋势预测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2025-2031年中国超声热量表行业投资战略分析</w:t>
      </w:r>
      <w:r>
        <w:rPr>
          <w:rFonts w:hint="eastAsia"/>
        </w:rPr>
        <w:br/>
      </w:r>
      <w:r>
        <w:rPr>
          <w:rFonts w:hint="eastAsia"/>
        </w:rPr>
        <w:t>　　第一节 2025-2031年中国超声热量表行业发展战略研究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2025-2031年对中国超声热量表行业品牌的战略思考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二、超声热量表行业实施品牌战略的意义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三、超声热量表行业企业品牌的现状分析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四、超声热量表行业企业的品牌战略</w:t>
      </w:r>
      <w:r>
        <w:rPr>
          <w:rFonts w:hint="eastAsia"/>
        </w:rPr>
        <w:br/>
      </w:r>
      <w:r>
        <w:rPr>
          <w:rFonts w:hint="eastAsia"/>
        </w:rPr>
        <w:t>　　　　五、超声热量表行业品牌战略管理的策略</w:t>
      </w:r>
      <w:r>
        <w:rPr>
          <w:rFonts w:hint="eastAsia"/>
        </w:rPr>
        <w:br/>
      </w:r>
      <w:r>
        <w:rPr>
          <w:rFonts w:hint="eastAsia"/>
        </w:rPr>
        <w:t>　　第三节 [中-智-林]2025-2031年中国超声热量表行业投资战略研究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2020-2025年中国超声热量表产能</w:t>
      </w:r>
      <w:r>
        <w:rPr>
          <w:rFonts w:hint="eastAsia"/>
        </w:rPr>
        <w:br/>
      </w:r>
      <w:r>
        <w:rPr>
          <w:rFonts w:hint="eastAsia"/>
        </w:rPr>
        <w:t>　　图表 2020-2025年中国超声热量表生产区域分布</w:t>
      </w:r>
      <w:r>
        <w:rPr>
          <w:rFonts w:hint="eastAsia"/>
        </w:rPr>
        <w:br/>
      </w:r>
      <w:r>
        <w:rPr>
          <w:rFonts w:hint="eastAsia"/>
        </w:rPr>
        <w:t>　　图表 2020-2025年中国超声热量表产量变化</w:t>
      </w:r>
      <w:r>
        <w:rPr>
          <w:rFonts w:hint="eastAsia"/>
        </w:rPr>
        <w:br/>
      </w:r>
      <w:r>
        <w:rPr>
          <w:rFonts w:hint="eastAsia"/>
        </w:rPr>
        <w:t>　　图表 2020-2025年中国超声热量表需求量</w:t>
      </w:r>
      <w:r>
        <w:rPr>
          <w:rFonts w:hint="eastAsia"/>
        </w:rPr>
        <w:br/>
      </w:r>
      <w:r>
        <w:rPr>
          <w:rFonts w:hint="eastAsia"/>
        </w:rPr>
        <w:t>　　图表 2020-2025年中国超声热量表价格指数</w:t>
      </w:r>
      <w:r>
        <w:rPr>
          <w:rFonts w:hint="eastAsia"/>
        </w:rPr>
        <w:br/>
      </w:r>
      <w:r>
        <w:rPr>
          <w:rFonts w:hint="eastAsia"/>
        </w:rPr>
        <w:t>　　图表 2025-2031年中国超声热量表价格走势预测</w:t>
      </w:r>
      <w:r>
        <w:rPr>
          <w:rFonts w:hint="eastAsia"/>
        </w:rPr>
        <w:br/>
      </w:r>
      <w:r>
        <w:rPr>
          <w:rFonts w:hint="eastAsia"/>
        </w:rPr>
        <w:t>　　图表 2020-2025年超声热量表行业偿债能力</w:t>
      </w:r>
      <w:r>
        <w:rPr>
          <w:rFonts w:hint="eastAsia"/>
        </w:rPr>
        <w:br/>
      </w:r>
      <w:r>
        <w:rPr>
          <w:rFonts w:hint="eastAsia"/>
        </w:rPr>
        <w:t>　　图表 2020-2025年超声热量表行业盈利能力</w:t>
      </w:r>
      <w:r>
        <w:rPr>
          <w:rFonts w:hint="eastAsia"/>
        </w:rPr>
        <w:br/>
      </w:r>
      <w:r>
        <w:rPr>
          <w:rFonts w:hint="eastAsia"/>
        </w:rPr>
        <w:t>　　图表 2020-2025年超声热量表行业发展能力</w:t>
      </w:r>
      <w:r>
        <w:rPr>
          <w:rFonts w:hint="eastAsia"/>
        </w:rPr>
        <w:br/>
      </w:r>
      <w:r>
        <w:rPr>
          <w:rFonts w:hint="eastAsia"/>
        </w:rPr>
        <w:t>　　图表 2020-2025年超声热量表重点企业A经营分析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2020-2025年中国超声热量表进口数据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2025-2031年中国超声热量表产量预测</w:t>
      </w:r>
      <w:r>
        <w:rPr>
          <w:rFonts w:hint="eastAsia"/>
        </w:rPr>
        <w:br/>
      </w:r>
      <w:r>
        <w:rPr>
          <w:rFonts w:hint="eastAsia"/>
        </w:rPr>
        <w:t>　　图表 2025-2031年中国超声热量表需求量预测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2025-2031年中国超声热量表进口量预测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0aa66910974640" w:history="1">
        <w:r>
          <w:rPr>
            <w:rStyle w:val="Hyperlink"/>
          </w:rPr>
          <w:t>2025-2031年中国超声热量表市场现状研究分析与发展趋势预测报告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2315080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0aa66910974640" w:history="1">
        <w:r>
          <w:rPr>
            <w:rStyle w:val="Hyperlink"/>
          </w:rPr>
          <w:t>https://www.20087.com/0/08/ChaoShengReLiangBiaoShiChangDiao.html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户用超声热量表怎么调、超声热量表怎样使用、超声波热量表是干嘛的、超声热量表如何恢复出厂设置、超声波热量表怎么看、超声热量表怎么调法、户用超声热量表工作原理、超声热量表上的红按钮是怎么用的、超声热量表上的数字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a358497be14ca1" w:history="1">
      <w:r>
        <w:rPr>
          <w:rStyle w:val="Hyperlink"/>
        </w:rPr>
        <w:t>2025-2031年中国超声热量表市场现状研究分析与发展趋势预测报告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ChaoShengReLiangBiaoShiChangDiao.html" TargetMode="External" Id="Rac0aa669109746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ChaoShengReLiangBiaoShiChangDiao.html" TargetMode="External" Id="Rdca358497be1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2025-01-06T06:30:00Z</dcterms:created>
  <dcterms:modified xsi:type="dcterms:W3CDTF">2025-01-06T07:30:00Z</dcterms:modified>
  <dc:subject>2025-2031年中国超声热量表市场现状研究分析与发展趋势预测报告</dc:subject>
  <dc:title>2025-2031年中国超声热量表市场现状研究分析与发展趋势预测报告</dc:title>
  <cp:keywords>2025-2031年中国超声热量表市场现状研究分析与发展趋势预测报告</cp:keywords>
  <dc:description>2025-2031年中国超声热量表市场现状研究分析与发展趋势预测报告</dc:description>
</cp:coreProperties>
</file>