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3257f3ef4b46" w:history="1">
              <w:r>
                <w:rPr>
                  <w:rStyle w:val="Hyperlink"/>
                </w:rPr>
                <w:t>2026-2032年全球与中国阴离子交换膜发展现状及行业前景分析报告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3257f3ef4b46" w:history="1">
              <w:r>
                <w:rPr>
                  <w:rStyle w:val="Hyperlink"/>
                </w:rPr>
                <w:t>2026-2032年全球与中国阴离子交换膜发展现状及行业前景分析报告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03257f3ef4b46" w:history="1">
                <w:r>
                  <w:rPr>
                    <w:rStyle w:val="Hyperlink"/>
                  </w:rPr>
                  <w:t>https://www.20087.com/0/28/YinLiZiJiaoHuanMoHangYeQianJing.html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交换膜（AEM）是一种含有阳离子官能团的高分子聚合物薄膜，能够选择性传导氢氧根离子（OH⁻），在碱性环境下的水电解制氢与燃料电池领域展现出巨大的应用潜力。目前，AEM技术被视为结合了质子交换膜（PEM）与碱性电解槽双重优势的“未来路线”。在性能表现上，AEM不仅允许使用非贵金属催化剂，大幅降低了制氢与发电系统的制造成本，还具备较高的电流密度与动态响应能力，能够完美适配风光等可再生能源的波动性发电特性。在材料研发方面，行业正致力于提升聚合物骨架与功能基团的化学稳定性与机械强度，以解决膜材料在强碱环境下的降解问题。目前，AEM水电解制氢技术已从实验室走向中试与早期商业化示范，成为绿氢产业降本增效的关键突破口。</w:t>
      </w:r>
      <w:r>
        <w:rPr>
          <w:rFonts w:hint="eastAsia"/>
        </w:rPr>
        <w:br/>
      </w:r>
      <w:r>
        <w:rPr>
          <w:rFonts w:hint="eastAsia"/>
        </w:rPr>
        <w:t>　　未来，阴离子交换膜将加速向长寿命、高电导率及规模化量产方向跨越。市场调研网认为，在核心技术攻关上，通过分子结构设计与交联网络优化，AEM的离子传导率与耐久性将实现质的飞跃，使其在更宽泛的温度与电压范围内保持高效稳定运行。同时，随着绿氢产业链的成熟，AEM制氢系统将与风光电站、储能设施深度耦合，构建起“源网荷储”一体化的零碳能源微电网。在商业化落地方面，AEM膜材料的连续化生产工艺将逐步完善，大幅降低制造成本，推动绿氢在重卡交通、工业合成及储能调峰等领域的广泛应用。此外，AEM技术在二氧化碳电还原及海水淡化等新兴交叉领域的应用探索，也将为其打开更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03257f3ef4b46" w:history="1">
        <w:r>
          <w:rPr>
            <w:rStyle w:val="Hyperlink"/>
          </w:rPr>
          <w:t>2026-2032年全球与中国阴离子交换膜发展现状及行业前景分析报告</w:t>
        </w:r>
      </w:hyperlink>
      <w:r>
        <w:rPr>
          <w:rFonts w:hint="eastAsia"/>
        </w:rPr>
        <w:t>》，2025年阴离子交换膜行业市场规模达 亿元，预计2032年市场规模将达 亿元，期间年均复合增长率（CAGR）达 %。报告以专业视角，系统分析了阴离子交换膜行业的市场规模、价格动态及产业链结构，梳理了不同阴离子交换膜细分领域的发展现状。报告从阴离子交换膜技术路径、供需关系等维度，客观呈现了阴离子交换膜领域的技术成熟度与创新方向，并对中期市场前景作出合理预测，同时评估了阴离子交换膜重点企业的市场表现、品牌竞争力和行业集中度。报告还结合政策环境与消费升级趋势，识别了阴离子交换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按厚度细分，全球阴离子交换膜市场规模2021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40微米以下</w:t>
      </w:r>
      <w:r>
        <w:rPr>
          <w:rFonts w:hint="eastAsia"/>
        </w:rPr>
        <w:br/>
      </w:r>
      <w:r>
        <w:rPr>
          <w:rFonts w:hint="eastAsia"/>
        </w:rPr>
        <w:t>　　　　1.3.3 40-80微米</w:t>
      </w:r>
      <w:r>
        <w:rPr>
          <w:rFonts w:hint="eastAsia"/>
        </w:rPr>
        <w:br/>
      </w:r>
      <w:r>
        <w:rPr>
          <w:rFonts w:hint="eastAsia"/>
        </w:rPr>
        <w:t>　　　　1.3.4 80微米以上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按结构细分，全球阴离子交换膜市场规模2021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均相膜</w:t>
      </w:r>
      <w:r>
        <w:rPr>
          <w:rFonts w:hint="eastAsia"/>
        </w:rPr>
        <w:br/>
      </w:r>
      <w:r>
        <w:rPr>
          <w:rFonts w:hint="eastAsia"/>
        </w:rPr>
        <w:t>　　　　1.4.3 异相膜</w:t>
      </w:r>
      <w:r>
        <w:rPr>
          <w:rFonts w:hint="eastAsia"/>
        </w:rPr>
        <w:br/>
      </w:r>
      <w:r>
        <w:rPr>
          <w:rFonts w:hint="eastAsia"/>
        </w:rPr>
        <w:t>　　　　1.4.4 半均相膜</w:t>
      </w:r>
      <w:r>
        <w:rPr>
          <w:rFonts w:hint="eastAsia"/>
        </w:rPr>
        <w:br/>
      </w:r>
      <w:r>
        <w:rPr>
          <w:rFonts w:hint="eastAsia"/>
        </w:rPr>
        <w:t>　　1.5 产品分类，按活性基团</w:t>
      </w:r>
      <w:r>
        <w:rPr>
          <w:rFonts w:hint="eastAsia"/>
        </w:rPr>
        <w:br/>
      </w:r>
      <w:r>
        <w:rPr>
          <w:rFonts w:hint="eastAsia"/>
        </w:rPr>
        <w:t>　　　　1.5.1 按活性基团细分，全球阴离子交换膜市场规模2021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季铵盐型</w:t>
      </w:r>
      <w:r>
        <w:rPr>
          <w:rFonts w:hint="eastAsia"/>
        </w:rPr>
        <w:br/>
      </w:r>
      <w:r>
        <w:rPr>
          <w:rFonts w:hint="eastAsia"/>
        </w:rPr>
        <w:t>　　　　1.5.3 季鏻盐型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按应用细分，全球阴离子交换膜市场规模2021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燃料电池</w:t>
      </w:r>
      <w:r>
        <w:rPr>
          <w:rFonts w:hint="eastAsia"/>
        </w:rPr>
        <w:br/>
      </w:r>
      <w:r>
        <w:rPr>
          <w:rFonts w:hint="eastAsia"/>
        </w:rPr>
        <w:t>　　　　1.6.3 水处理</w:t>
      </w:r>
      <w:r>
        <w:rPr>
          <w:rFonts w:hint="eastAsia"/>
        </w:rPr>
        <w:br/>
      </w:r>
      <w:r>
        <w:rPr>
          <w:rFonts w:hint="eastAsia"/>
        </w:rPr>
        <w:t>　　　　1.6.4 氯碱工业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阴离子交换膜行业发展总体概况</w:t>
      </w:r>
      <w:r>
        <w:rPr>
          <w:rFonts w:hint="eastAsia"/>
        </w:rPr>
        <w:br/>
      </w:r>
      <w:r>
        <w:rPr>
          <w:rFonts w:hint="eastAsia"/>
        </w:rPr>
        <w:t>　　　　1.7.2 阴离子交换膜行业发展主要特点</w:t>
      </w:r>
      <w:r>
        <w:rPr>
          <w:rFonts w:hint="eastAsia"/>
        </w:rPr>
        <w:br/>
      </w:r>
      <w:r>
        <w:rPr>
          <w:rFonts w:hint="eastAsia"/>
        </w:rPr>
        <w:t>　　　　1.7.3 阴离子交换膜行业发展影响因素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阴离子交换膜有利因素</w:t>
      </w:r>
      <w:r>
        <w:rPr>
          <w:rFonts w:hint="eastAsia"/>
        </w:rPr>
        <w:br/>
      </w:r>
      <w:r>
        <w:rPr>
          <w:rFonts w:hint="eastAsia"/>
        </w:rPr>
        <w:t>　　　　1.7.3 .2 阴离子交换膜不利因素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全球市场，近三年阴离子交换膜主要企业占有率及排名（按销量）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阴离子交换膜主要企业在国际市场占有率（按销量，2023-2026）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2025年阴离子交换膜主要企业在国际市场排名（按销量）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全球市场主要企业阴离子交换膜销量（2023-2026）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全球市场，近三年阴离子交换膜主要企业占有率及排名（按收入）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阴离子交换膜主要企业在国际市场占有率（按收入，2023-2026）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2025年阴离子交换膜主要企业在国际市场排名（按收入）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全球市场主要企业阴离子交换膜销售收入（2023-2026）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全球市场主要企业阴离子交换膜销售价格（2023-2026）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中国市场，近三年阴离子交换膜主要企业占有率及排名（按销量）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阴离子交换膜主要企业在中国市场占有率（按销量，2023-2026）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2025年阴离子交换膜主要企业在中国市场排名（按销量）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中国市场主要企业阴离子交换膜销量（2023-2026）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中国市场，近三年阴离子交换膜主要企业占有率及排名（按收入）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阴离子交换膜主要企业在中国市场占有率（按收入，2023-2026）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2025年阴离子交换膜主要企业在中国市场排名（按收入）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中国市场主要企业阴离子交换膜销售收入（2023-2026）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全球主要厂商阴离子交换膜总部及产地分布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全球主要厂商成立时间及阴离子交换膜商业化日期</w:t>
      </w:r>
      <w:r>
        <w:rPr>
          <w:rFonts w:hint="eastAsia"/>
        </w:rPr>
        <w:br/>
      </w:r>
      <w:r>
        <w:rPr>
          <w:rFonts w:hint="eastAsia"/>
        </w:rPr>
        <w:t>　　2.8 全球主要厂商阴离子交换膜产品类型及应用</w:t>
      </w:r>
      <w:r>
        <w:rPr>
          <w:rFonts w:hint="eastAsia"/>
        </w:rPr>
        <w:br/>
      </w:r>
      <w:r>
        <w:rPr>
          <w:rFonts w:hint="eastAsia"/>
        </w:rPr>
        <w:t>　　2.9 阴离子交换膜行业集中度、竞争程度分析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阴离子交换膜行业集中度分析：2025年全球Top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全球阴离子交换膜第一梯队、第二梯队和第三梯队生产商（品牌）及市场份额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全球阴离子交换膜总体规模分析</w:t>
      </w:r>
      <w:r>
        <w:rPr>
          <w:rFonts w:hint="eastAsia"/>
        </w:rPr>
        <w:br/>
      </w:r>
      <w:r>
        <w:rPr>
          <w:rFonts w:hint="eastAsia"/>
        </w:rPr>
        <w:t>　　3.1 全球阴离子交换膜供需现状及预测（2021-2032）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全球阴离子交换膜产能、产量、产能利用率及发展趋势（2021-2032）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全球阴离子交换膜产量、需求量及发展趋势（2021-2032）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全球主要地区阴离子交换膜产量及发展趋势（2021-2032）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全球主要地区阴离子交换膜产量（2021-2026）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全球主要地区阴离子交换膜产量（2027-2032）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全球主要地区阴离子交换膜产量市场份额（2021-2032）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中国阴离子交换膜供需现状及预测（2021-2032）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中国阴离子交换膜产能、产量、产能利用率及发展趋势（2021-2032）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中国阴离子交换膜产量、市场需求量及发展趋势（2021-2032）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中国市场阴离子交换膜进出口（2021-2032）</w:t>
      </w:r>
      <w:r>
        <w:rPr>
          <w:rFonts w:hint="eastAsia"/>
        </w:rPr>
        <w:br/>
      </w:r>
      <w:r>
        <w:rPr>
          <w:rFonts w:hint="eastAsia"/>
        </w:rPr>
        <w:t>　　3.4 全球阴离子交换膜销量及销售额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全球市场阴离子交换膜销售额（2021-2032）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全球市场阴离子交换膜价格趋势（2021-2032）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全球阴离子交换膜主要地区分析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全球主要地区阴离子交换膜市场规模分析：2021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全球主要地区阴离子交换膜销售收入及市场份额（2021-2026）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全球主要地区阴离子交换膜销售收入预测（2027-2032）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全球主要地区阴离子交换膜销量分析：2021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全球主要地区阴离子交换膜销量及市场份额预测（2027-2032）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中东市场阴离子交换膜销量、收入及增长率（2021-2032）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不同厚度阴离子交换膜分析</w:t>
      </w:r>
      <w:r>
        <w:rPr>
          <w:rFonts w:hint="eastAsia"/>
        </w:rPr>
        <w:br/>
      </w:r>
      <w:r>
        <w:rPr>
          <w:rFonts w:hint="eastAsia"/>
        </w:rPr>
        <w:t>　　6.1 全球不同厚度阴离子交换膜销量（2021-2032）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全球不同厚度阴离子交换膜销量及市场份额（2021-2026）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全球不同厚度阴离子交换膜销量预测（2027-2032）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全球不同厚度阴离子交换膜收入（2021-2032）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全球不同厚度阴离子交换膜收入及市场份额（2021-2026）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全球不同厚度阴离子交换膜收入预测（2027-2032）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全球不同厚度阴离子交换膜价格走势（2021-2032）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中国不同厚度阴离子交换膜销量（2021-2032）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中国不同厚度阴离子交换膜销量及市场份额（2021-2026）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中国不同厚度阴离子交换膜销量预测（2027-2032）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中国不同厚度阴离子交换膜收入（2021-2032）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中国不同厚度阴离子交换膜收入及市场份额（2021-2026）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中国不同厚度阴离子交换膜收入预测（2027-2032）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不同应用阴离子交换膜分析</w:t>
      </w:r>
      <w:r>
        <w:rPr>
          <w:rFonts w:hint="eastAsia"/>
        </w:rPr>
        <w:br/>
      </w:r>
      <w:r>
        <w:rPr>
          <w:rFonts w:hint="eastAsia"/>
        </w:rPr>
        <w:t>　　7.1 全球不同应用阴离子交换膜销量（2021-2032）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全球不同应用阴离子交换膜收入（2021-2032）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全球不同应用阴离子交换膜收入及市场份额（2021-2026）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全球不同应用阴离子交换膜收入预测（2027-2032）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全球不同应用阴离子交换膜价格走势（2021-2032）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中国不同应用阴离子交换膜收入（2021-2032）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中国不同应用阴离子交换膜收入及市场份额（2021-2026）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中国不同应用阴离子交换膜收入预测（2027-2032）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阴离子交换膜行业发展趋势</w:t>
      </w:r>
      <w:r>
        <w:rPr>
          <w:rFonts w:hint="eastAsia"/>
        </w:rPr>
        <w:br/>
      </w:r>
      <w:r>
        <w:rPr>
          <w:rFonts w:hint="eastAsia"/>
        </w:rPr>
        <w:t>　　8.2 阴离子交换膜行业主要驱动因素</w:t>
      </w:r>
      <w:r>
        <w:rPr>
          <w:rFonts w:hint="eastAsia"/>
        </w:rPr>
        <w:br/>
      </w:r>
      <w:r>
        <w:rPr>
          <w:rFonts w:hint="eastAsia"/>
        </w:rPr>
        <w:t>　　8.3 阴离子交换膜中国企业SWOT分析</w:t>
      </w:r>
      <w:r>
        <w:rPr>
          <w:rFonts w:hint="eastAsia"/>
        </w:rPr>
        <w:br/>
      </w:r>
      <w:r>
        <w:rPr>
          <w:rFonts w:hint="eastAsia"/>
        </w:rPr>
        <w:t>　　8.4 中国阴离子交换膜行业政策环境分析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阴离子交换膜行业产业链简介</w:t>
      </w:r>
      <w:r>
        <w:rPr>
          <w:rFonts w:hint="eastAsia"/>
        </w:rPr>
        <w:br/>
      </w:r>
      <w:r>
        <w:rPr>
          <w:rFonts w:hint="eastAsia"/>
        </w:rPr>
        <w:t>　　　　9.1.1 阴离子交换膜行业供应链分析</w:t>
      </w:r>
      <w:r>
        <w:rPr>
          <w:rFonts w:hint="eastAsia"/>
        </w:rPr>
        <w:br/>
      </w:r>
      <w:r>
        <w:rPr>
          <w:rFonts w:hint="eastAsia"/>
        </w:rPr>
        <w:t>　　　　9.1.2 阴离子交换膜主要原料及供应情况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阴离子交换膜行业采购模式</w:t>
      </w:r>
      <w:r>
        <w:rPr>
          <w:rFonts w:hint="eastAsia"/>
        </w:rPr>
        <w:br/>
      </w:r>
      <w:r>
        <w:rPr>
          <w:rFonts w:hint="eastAsia"/>
        </w:rPr>
        <w:t>　　9.3 阴离子交换膜行业生产模式</w:t>
      </w:r>
      <w:r>
        <w:rPr>
          <w:rFonts w:hint="eastAsia"/>
        </w:rPr>
        <w:br/>
      </w:r>
      <w:r>
        <w:rPr>
          <w:rFonts w:hint="eastAsia"/>
        </w:rPr>
        <w:t>　　9.4 阴离子交换膜行业销售模式及销售渠道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按厚度细分，全球阴离子交换膜市场规模2021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按活性基团细分，全球阴离子交换膜市场规模2021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按应用细分，全球阴离子交换膜市场规模（CAGR）2021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阴离子交换膜行业发展主要特点</w:t>
      </w:r>
      <w:r>
        <w:rPr>
          <w:rFonts w:hint="eastAsia"/>
        </w:rPr>
        <w:br/>
      </w:r>
      <w:r>
        <w:rPr>
          <w:rFonts w:hint="eastAsia"/>
        </w:rPr>
        <w:t>　　表 6： 阴离子交换膜行业发展有利因素分析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阴离子交换膜行业发展不利因素分析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进入阴离子交换膜行业壁垒</w:t>
      </w:r>
      <w:r>
        <w:rPr>
          <w:rFonts w:hint="eastAsia"/>
        </w:rPr>
        <w:br/>
      </w:r>
      <w:r>
        <w:rPr>
          <w:rFonts w:hint="eastAsia"/>
        </w:rPr>
        <w:t>　　表 9： 阴离子交换膜主要企业在国际市场占有率（按销量，2023-2026）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2025年阴离子交换膜主要企业在国际市场排名（按销量）&amp;（千平方米）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全球市场主要企业阴离子交换膜销量（2023-2026）&amp;（千平方米）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阴离子交换膜主要企业在国际市场占有率（按收入，2023-2026）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2025年阴离子交换膜主要企业在国际市场排名（按收入）&amp;（万元）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全球市场主要企业阴离子交换膜销售收入（2023-2026）&amp;（万元）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全球市场主要企业阴离子交换膜销售价格（2023-2026）&amp;（元/平方米）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阴离子交换膜主要企业在中国市场占有率（按销量，2023-2026）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2025年阴离子交换膜主要企业在中国市场排名（按销量）&amp;（千平方米）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中国市场主要企业阴离子交换膜销量（2023-2026）&amp;（千平方米）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阴离子交换膜主要企业在中国市场占有率（按收入，2023-2026）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2025年阴离子交换膜主要企业在中国市场排名（按收入）&amp;（万元）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中国市场主要企业阴离子交换膜销售收入（2023-2026）&amp;（万元）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全球主要厂商阴离子交换膜总部及产地分布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全球主要厂商成立时间及阴离子交换膜商业化日期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全球主要厂商阴离子交换膜产品类型及应用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2025年全球阴离子交换膜主要厂商市场地位（第一梯队、第二梯队和第三梯队）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全球阴离子交换膜市场投资、并购等现状分析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全球主要地区阴离子交换膜产量增速（CAGR）：（2021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全球主要地区阴离子交换膜产量（2021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全球主要地区阴离子交换膜产量（2021-2026）&amp;（千平方米）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全球主要地区阴离子交换膜产量（2027-2032）&amp;（千平方米）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全球主要地区阴离子交换膜产量市场份额（2021-2026）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全球主要地区阴离子交换膜产量市场份额（2027-2032）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中国市场阴离子交换膜产量、销量、进出口（2021-2026）&amp;（千平方米）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中国市场阴离子交换膜产量、销量、进出口预测（2027-2032）&amp;（千平方米）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全球主要地区阴离子交换膜销售收入增速：（2021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全球主要地区阴离子交换膜销售收入（2021-2026）&amp;（万元）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全球主要地区阴离子交换膜销售收入市场份额（2021-2026）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全球主要地区阴离子交换膜收入（2027-2032）&amp;（万元）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全球主要地区阴离子交换膜收入市场份额（2027-2032）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全球主要地区阴离子交换膜销量（千平方米）：2021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全球主要地区阴离子交换膜销量（2027-2032）&amp;（千平方米）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全球主要地区阴离子交换膜销量份额（2027-2032）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阴离子交换膜生产基地、销售区域、竞争对手及市场地位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全球不同厚度阴离子交换膜销量（2021-2026）&amp;（千平方米）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全球不同厚度阴离子交换膜销量市场份额（2021-2026）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全球不同厚度阴离子交换膜销量预测（2027-2032）&amp;（千平方米）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全球市场不同厚度阴离子交换膜销量市场份额预测（2027-2032）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全球不同厚度阴离子交换膜收入（2021-2026）&amp;（万元）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全球不同厚度阴离子交换膜收入市场份额（2021-2026）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全球不同厚度阴离子交换膜收入预测（2027-2032）&amp;（万元）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全球不同厚度阴离子交换膜收入市场份额预测（2027-2032）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中国不同厚度阴离子交换膜销量（2021-2026）&amp;（千平方米）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159： 中国不同厚度阴离子交换膜销量市场份额（2021-2026）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中国不同厚度阴离子交换膜销量预测（2027-2032）&amp;（千平方米）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全球市场不同厚度阴离子交换膜销量市场份额预测（2027-2032）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中国不同厚度阴离子交换膜收入（2021-2026）&amp;（万元）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中国不同厚度阴离子交换膜收入市场份额（2021-2026）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中国不同厚度阴离子交换膜收入预测（2027-2032）&amp;（万元）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中国不同厚度阴离子交换膜收入市场份额预测（2027-2032）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全球不同应用阴离子交换膜收入（2021-2026）&amp;（万元）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全球不同应用阴离子交换膜收入市场份额（2021-2026）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全球不同应用阴离子交换膜收入预测（2027-2032）&amp;（万元）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全球不同应用阴离子交换膜收入市场份额预测（2027-2032）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中国不同应用阴离子交换膜销量市场份额（2021-2026）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中国不同应用阴离子交换膜收入（2021-2026）&amp;（万元）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中国不同应用阴离子交换膜收入市场份额（2021-2026）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中国不同应用阴离子交换膜收入预测（2027-2032）&amp;（万元）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中国不同应用阴离子交换膜收入市场份额预测（2027-2032）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阴离子交换膜行业发展趋势</w:t>
      </w:r>
      <w:r>
        <w:rPr>
          <w:rFonts w:hint="eastAsia"/>
        </w:rPr>
        <w:br/>
      </w:r>
      <w:r>
        <w:rPr>
          <w:rFonts w:hint="eastAsia"/>
        </w:rPr>
        <w:t>　　表 183： 阴离子交换膜行业主要驱动因素</w:t>
      </w:r>
      <w:r>
        <w:rPr>
          <w:rFonts w:hint="eastAsia"/>
        </w:rPr>
        <w:br/>
      </w:r>
      <w:r>
        <w:rPr>
          <w:rFonts w:hint="eastAsia"/>
        </w:rPr>
        <w:t>　　表 184： 阴离子交换膜行业供应链分析</w:t>
      </w:r>
      <w:r>
        <w:rPr>
          <w:rFonts w:hint="eastAsia"/>
        </w:rPr>
        <w:br/>
      </w:r>
      <w:r>
        <w:rPr>
          <w:rFonts w:hint="eastAsia"/>
        </w:rPr>
        <w:t>　　表 185： 阴离子交换膜上游原料供应商</w:t>
      </w:r>
      <w:r>
        <w:rPr>
          <w:rFonts w:hint="eastAsia"/>
        </w:rPr>
        <w:br/>
      </w:r>
      <w:r>
        <w:rPr>
          <w:rFonts w:hint="eastAsia"/>
        </w:rPr>
        <w:t>　　表 186： 阴离子交换膜主要地区不同应用客户分析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阴离子交换膜典型经销商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阴离子交换膜产品图片</w:t>
      </w:r>
      <w:r>
        <w:rPr>
          <w:rFonts w:hint="eastAsia"/>
        </w:rPr>
        <w:br/>
      </w:r>
      <w:r>
        <w:rPr>
          <w:rFonts w:hint="eastAsia"/>
        </w:rPr>
        <w:t>　　图 2： 全球不同厚度阴离子交换膜销售额2021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全球不同厚度阴离子交换膜市场份额2025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4： 40微米以下产品图片</w:t>
      </w:r>
      <w:r>
        <w:rPr>
          <w:rFonts w:hint="eastAsia"/>
        </w:rPr>
        <w:br/>
      </w:r>
      <w:r>
        <w:rPr>
          <w:rFonts w:hint="eastAsia"/>
        </w:rPr>
        <w:t>　　图 5： 40-80微米产品图片</w:t>
      </w:r>
      <w:r>
        <w:rPr>
          <w:rFonts w:hint="eastAsia"/>
        </w:rPr>
        <w:br/>
      </w:r>
      <w:r>
        <w:rPr>
          <w:rFonts w:hint="eastAsia"/>
        </w:rPr>
        <w:t>　　图 6： 80微米以上产品图片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全球不同结构阴离子交换膜销售额2021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全球不同结构阴离子交换膜市场份额2025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9： 均相膜产品图片</w:t>
      </w:r>
      <w:r>
        <w:rPr>
          <w:rFonts w:hint="eastAsia"/>
        </w:rPr>
        <w:br/>
      </w:r>
      <w:r>
        <w:rPr>
          <w:rFonts w:hint="eastAsia"/>
        </w:rPr>
        <w:t>　　图 10： 异相膜产品图片</w:t>
      </w:r>
      <w:r>
        <w:rPr>
          <w:rFonts w:hint="eastAsia"/>
        </w:rPr>
        <w:br/>
      </w:r>
      <w:r>
        <w:rPr>
          <w:rFonts w:hint="eastAsia"/>
        </w:rPr>
        <w:t>　　图 11： 半均相膜产品图片</w:t>
      </w:r>
      <w:r>
        <w:rPr>
          <w:rFonts w:hint="eastAsia"/>
        </w:rPr>
        <w:br/>
      </w:r>
      <w:r>
        <w:rPr>
          <w:rFonts w:hint="eastAsia"/>
        </w:rPr>
        <w:t>　　图 12： 全球不同活性基团阴离子交换膜销售额2021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全球不同活性基团阴离子交换膜市场份额2025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14： 季铵盐型产品图片</w:t>
      </w:r>
      <w:r>
        <w:rPr>
          <w:rFonts w:hint="eastAsia"/>
        </w:rPr>
        <w:br/>
      </w:r>
      <w:r>
        <w:rPr>
          <w:rFonts w:hint="eastAsia"/>
        </w:rPr>
        <w:t>　　图 15： 季鏻盐型产品图片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全球不同应用阴离子交换膜市场份额2025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19： 燃料电池</w:t>
      </w:r>
      <w:r>
        <w:rPr>
          <w:rFonts w:hint="eastAsia"/>
        </w:rPr>
        <w:br/>
      </w:r>
      <w:r>
        <w:rPr>
          <w:rFonts w:hint="eastAsia"/>
        </w:rPr>
        <w:t>　　图 20： 水处理</w:t>
      </w:r>
      <w:r>
        <w:rPr>
          <w:rFonts w:hint="eastAsia"/>
        </w:rPr>
        <w:br/>
      </w:r>
      <w:r>
        <w:rPr>
          <w:rFonts w:hint="eastAsia"/>
        </w:rPr>
        <w:t>　　图 21： 氯碱工业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2025年全球前五大生产商阴离子交换膜市场份额</w:t>
      </w:r>
      <w:r>
        <w:rPr>
          <w:rFonts w:hint="eastAsia"/>
        </w:rPr>
        <w:br/>
      </w:r>
      <w:r>
        <w:rPr>
          <w:rFonts w:hint="eastAsia"/>
        </w:rPr>
        <w:t>　　图 24： 2025年全球阴离子交换膜第一梯队、第二梯队和第三梯队厂商及市场份额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全球阴离子交换膜产能、产量、产能利用率及发展趋势（2021-2032）&amp;（千平方米）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全球阴离子交换膜产量、需求量及发展趋势（2021-2032）&amp;（千平方米）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全球主要地区阴离子交换膜产量市场份额（2021-2032）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中国阴离子交换膜产能、产量、产能利用率及发展趋势（2021-2032）&amp;（千平方米）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中国阴离子交换膜产量、市场需求量及发展趋势（2021-2032）&amp;（千平方米）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全球阴离子交换膜市场销售额及增长率：（2021-2032）&amp;（万元）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全球市场阴离子交换膜市场规模：2021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全球市场阴离子交换膜价格趋势（2021-2032）&amp;（元/平方米）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全球主要地区阴离子交换膜销售收入（2021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全球主要地区阴离子交换膜销售收入市场份额（2021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全球不同厚度阴离子交换膜价格走势（2021-2032）&amp;（元/平方米）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全球不同应用阴离子交换膜价格走势（2021-2032）&amp;（元/平方米）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阴离子交换膜中国企业SWOT分析</w:t>
      </w:r>
      <w:r>
        <w:rPr>
          <w:rFonts w:hint="eastAsia"/>
        </w:rPr>
        <w:br/>
      </w:r>
      <w:r>
        <w:rPr>
          <w:rFonts w:hint="eastAsia"/>
        </w:rPr>
        <w:t>　　图 55： 阴离子交换膜产业链</w:t>
      </w:r>
      <w:r>
        <w:rPr>
          <w:rFonts w:hint="eastAsia"/>
        </w:rPr>
        <w:br/>
      </w:r>
      <w:r>
        <w:rPr>
          <w:rFonts w:hint="eastAsia"/>
        </w:rPr>
        <w:t>　　图 56： 阴离子交换膜行业采购模式分析</w:t>
      </w:r>
      <w:r>
        <w:rPr>
          <w:rFonts w:hint="eastAsia"/>
        </w:rPr>
        <w:br/>
      </w:r>
      <w:r>
        <w:rPr>
          <w:rFonts w:hint="eastAsia"/>
        </w:rPr>
        <w:t>　　图 57： 阴离子交换膜行业生产模式</w:t>
      </w:r>
      <w:r>
        <w:rPr>
          <w:rFonts w:hint="eastAsia"/>
        </w:rPr>
        <w:br/>
      </w:r>
      <w:r>
        <w:rPr>
          <w:rFonts w:hint="eastAsia"/>
        </w:rPr>
        <w:t>　　图 58： 阴离子交换膜行业销售模式分析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3257f3ef4b46" w:history="1">
        <w:r>
          <w:rPr>
            <w:rStyle w:val="Hyperlink"/>
          </w:rPr>
          <w:t>2026-2032年全球与中国阴离子交换膜发展现状及行业前景分析报告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03257f3ef4b46" w:history="1">
        <w:r>
          <w:rPr>
            <w:rStyle w:val="Hyperlink"/>
          </w:rPr>
          <w:t>https://www.20087.com/0/28/YinLiZiJiaoHuanMoHangYeQianJing.html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热点：阴离子交换膜电解槽、华中科技大学 阴离子交换膜、阴离子交换膜英文、阴离子交换膜电解水制氢、阴离子交换膜的作用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a306d547448a" w:history="1">
      <w:r>
        <w:rPr>
          <w:rStyle w:val="Hyperlink"/>
        </w:rPr>
        <w:t>2026-2032年全球与中国阴离子交换膜发展现状及行业前景分析报告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nLiZiJiaoHuanMoHangYeQianJing.html" TargetMode="External" Id="R64903257f3ef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nLiZiJiaoHuanMoHangYeQianJing.html" TargetMode="External" Id="Rebf1a306d547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2026-07-05T08:43:49Z</dcterms:created>
  <dcterms:modified xsi:type="dcterms:W3CDTF">2026-07-05T09:43:49Z</dcterms:modified>
  <dc:subject>2026-2032年全球与中国阴离子交换膜发展现状及行业前景分析报告</dc:subject>
  <dc:title>2026-2032年全球与中国阴离子交换膜发展现状及行业前景分析报告</dc:title>
  <cp:keywords>2026-2032年全球与中国阴离子交换膜发展现状及行业前景分析报告</cp:keywords>
  <dc:description>2026-2032年全球与中国阴离子交换膜发展现状及行业前景分析报告</dc:description>
</cp:coreProperties>
</file>