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8eeb179804da2" w:history="1">
              <w:r>
                <w:rPr>
                  <w:rStyle w:val="Hyperlink"/>
                </w:rPr>
                <w:t>2026-2032年全球与中国2.5G激光器芯片市场现状及前景趋势预测报告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8eeb179804da2" w:history="1">
              <w:r>
                <w:rPr>
                  <w:rStyle w:val="Hyperlink"/>
                </w:rPr>
                <w:t>2026-2032年全球与中国2.5G激光器芯片市场现状及前景趋势预测报告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8eeb179804da2" w:history="1">
                <w:r>
                  <w:rPr>
                    <w:rStyle w:val="Hyperlink"/>
                  </w:rPr>
                  <w:t>https://www.20087.com/0/78/2-5GJiGuangQiXinPianXianZhuangYuQianJingFenXi.html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2.5G激光器芯片是光纤接入网（如GPON、EPON）与企业级光模块的核心光源，主要采用FP（法布里-珀罗）或DFB（分布反馈）结构，工作波长集中在1310nm或1490nm窗口，支持2.5Gbps速率下的稳定传输。该芯片需具备低阈值电流、高边模抑制比（SMSR）及宽温度工作范围（-40℃至+85℃），以适配无制冷或简易TEC封装方案。在FTTH大规模部署背景下，2.5G激光器芯片凭借成熟工艺与高良率成为成本敏感型市场的主流选择。然而，在更高带宽需求驱动下，其速率瓶颈日益凸显，且面对10G-PON升级潮，原有产线面临技术迭代压力。</w:t>
      </w:r>
      <w:r>
        <w:rPr>
          <w:rFonts w:hint="eastAsia"/>
        </w:rPr>
        <w:br/>
      </w:r>
      <w:r>
        <w:rPr>
          <w:rFonts w:hint="eastAsia"/>
        </w:rPr>
        <w:t>　　未来，2.5G激光器芯片将沿着存量优化、多速率兼容与新兴场景拓展方向演进。市场调研网认为，一方面，通过晶圆级测试与老化筛选工艺优化，进一步降低单位成本并延长使用寿命，巩固在农村宽带与工业PON等长尾市场地位；另一方面，开发支持2.5G/10G双速率的可调谐DFB芯片将实现平滑升级路径，减少运营商资本支出。在新应用层面，2.5G激光器在车载激光雷达（短距）、工业传感及光互连备份链路中找到差异化定位。此外，硅光集成平台可能将2.5G光源作为低成本冗余通道纳入混合集成方案。长远来看，该芯片虽不再是技术前沿，但凭借高可靠性与经济性，仍将在光通信生态中扮演“稳健基石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8eeb179804da2" w:history="1">
        <w:r>
          <w:rPr>
            <w:rStyle w:val="Hyperlink"/>
          </w:rPr>
          <w:t>2026-2032年全球与中国2.5G激光器芯片市场现状及前景趋势预测报告</w:t>
        </w:r>
      </w:hyperlink>
      <w:r>
        <w:rPr>
          <w:rFonts w:hint="eastAsia"/>
        </w:rPr>
        <w:t>》基于国家统计局及相关协会的详实数据，系统分析2.5G激光器芯片行业的市场规模、产业链结构和价格动态，客观呈现2.5G激光器芯片市场供需状况与技术发展水平。报告从2.5G激光器芯片市场需求、政策环境和技术演进三个维度，对行业未来增长空间与潜在风险进行合理预判，并通过对2.5G激光器芯片重点企业的经营策略的解析，帮助投资者和管理者把握市场机遇。报告涵盖2.5G激光器芯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按产品类型细分，全球2.5G激光器芯片市场规模2021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法布里-珀罗激光器芯片</w:t>
      </w:r>
      <w:r>
        <w:rPr>
          <w:rFonts w:hint="eastAsia"/>
        </w:rPr>
        <w:br/>
      </w:r>
      <w:r>
        <w:rPr>
          <w:rFonts w:hint="eastAsia"/>
        </w:rPr>
        <w:t>　　　　1.3.3 分布式反馈激光器芯片</w:t>
      </w:r>
      <w:r>
        <w:rPr>
          <w:rFonts w:hint="eastAsia"/>
        </w:rPr>
        <w:br/>
      </w:r>
      <w:r>
        <w:rPr>
          <w:rFonts w:hint="eastAsia"/>
        </w:rPr>
        <w:t>　　　　1.3.4 电吸收调制激光器芯片</w:t>
      </w:r>
      <w:r>
        <w:rPr>
          <w:rFonts w:hint="eastAsia"/>
        </w:rPr>
        <w:br/>
      </w:r>
      <w:r>
        <w:rPr>
          <w:rFonts w:hint="eastAsia"/>
        </w:rPr>
        <w:t>　　　　1.3.5 垂直腔面发射激光芯片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按应用细分，全球2.5G激光器芯片市场规模2021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2.5G激光器芯片行业发展总体概况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2.5G激光器芯片行业发展主要特点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2.5G激光器芯片行业发展影响因素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2.5G激光器芯片有利因素</w:t>
      </w:r>
      <w:r>
        <w:rPr>
          <w:rFonts w:hint="eastAsia"/>
        </w:rPr>
        <w:br/>
      </w:r>
      <w:r>
        <w:rPr>
          <w:rFonts w:hint="eastAsia"/>
        </w:rPr>
        <w:t>　　　　1.5.3 .2 2.5G激光器芯片不利因素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全球市场，近三年2.5G激光器芯片主要企业占有率及排名（按销量）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2.5G激光器芯片主要企业在国际市场占有率（按销量，2023-2026）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2025年2.5G激光器芯片主要企业在国际市场排名（按销量）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全球市场主要企业2.5G激光器芯片销量（2023-2026）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全球市场，近三年2.5G激光器芯片主要企业占有率及排名（按收入）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2.5G激光器芯片主要企业在国际市场占有率（按收入，2023-2026）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2025年2.5G激光器芯片主要企业在国际市场排名（按收入）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全球市场主要企业2.5G激光器芯片销售收入（2023-2026）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全球市场主要企业2.5G激光器芯片销售价格（2023-2026）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中国市场，近三年2.5G激光器芯片主要企业占有率及排名（按销量）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2.5G激光器芯片主要企业在中国市场占有率（按销量，2023-2026）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2025年2.5G激光器芯片主要企业在中国市场排名（按销量）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中国市场主要企业2.5G激光器芯片销量（2023-2026）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中国市场，近三年2.5G激光器芯片主要企业占有率及排名（按收入）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2.5G激光器芯片主要企业在中国市场占有率（按收入，2023-2026）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2025年2.5G激光器芯片主要企业在中国市场排名（按收入）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中国市场主要企业2.5G激光器芯片销售收入（2023-2026）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全球主要厂商2.5G激光器芯片总部及产地分布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全球主要厂商成立时间及2.5G激光器芯片商业化日期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全球主要厂商2.5G激光器芯片产品类型及应用</w:t>
      </w:r>
      <w:r>
        <w:rPr>
          <w:rFonts w:hint="eastAsia"/>
        </w:rPr>
        <w:br/>
      </w:r>
      <w:r>
        <w:rPr>
          <w:rFonts w:hint="eastAsia"/>
        </w:rPr>
        <w:t>　　2.9 2.5G激光器芯片行业集中度、竞争程度分析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2.5G激光器芯片行业集中度分析：2025年全球Top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全球2.5G激光器芯片第一梯队、第二梯队和第三梯队生产商（品牌）及市场份额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全球2.5G激光器芯片总体规模分析</w:t>
      </w:r>
      <w:r>
        <w:rPr>
          <w:rFonts w:hint="eastAsia"/>
        </w:rPr>
        <w:br/>
      </w:r>
      <w:r>
        <w:rPr>
          <w:rFonts w:hint="eastAsia"/>
        </w:rPr>
        <w:t>　　3.1 全球2.5G激光器芯片供需现状及预测（2021-2032）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全球2.5G激光器芯片产能、产量、产能利用率及发展趋势（2021-2032）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全球2.5G激光器芯片产量、需求量及发展趋势（2021-2032）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全球主要地区2.5G激光器芯片产量及发展趋势（2021-2032）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全球主要地区2.5G激光器芯片产量（2021-2026）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全球主要地区2.5G激光器芯片产量（2027-2032）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全球主要地区2.5G激光器芯片产量市场份额（2021-2032）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中国2.5G激光器芯片供需现状及预测（2021-2032）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中国2.5G激光器芯片产能、产量、产能利用率及发展趋势（2021-2032）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中国2.5G激光器芯片产量、市场需求量及发展趋势（2021-2032）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中国市场2.5G激光器芯片进出口（2021-2032）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全球2.5G激光器芯片销量及销售额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全球市场2.5G激光器芯片销售额（2021-2032）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全球市场2.5G激光器芯片销量（2021-2032）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全球市场2.5G激光器芯片价格趋势（2021-2032）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全球2.5G激光器芯片主要地区分析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全球主要地区2.5G激光器芯片市场规模分析：2021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全球主要地区2.5G激光器芯片销售收入及市场份额（2021-2026）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全球主要地区2.5G激光器芯片销售收入预测（2027-2032）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全球主要地区2.5G激光器芯片销量分析：2021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全球主要地区2.5G激光器芯片销量及市场份额（2021-2026）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全球主要地区2.5G激光器芯片销量及市场份额预测（2027-2032）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北美市场2.5G激光器芯片销量、收入及增长率（2021-2032）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欧洲市场2.5G激光器芯片销量、收入及增长率（2021-2032）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中国市场2.5G激光器芯片销量、收入及增长率（2021-2032）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日本市场2.5G激光器芯片销量、收入及增长率（2021-2032）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东南亚市场2.5G激光器芯片销量、收入及增长率（2021-2032）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印度市场2.5G激光器芯片销量、收入及增长率（2021-2032）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南美市场2.5G激光器芯片销量、收入及增长率（2021-2032）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中东市场2.5G激光器芯片销量、收入及增长率（2021-2032）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2.5G激光器芯片销量、收入、价格及毛利率（2021-2026）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不同产品类型2.5G激光器芯片分析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全球不同产品类型2.5G激光器芯片销量（2021-2032）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全球不同产品类型2.5G激光器芯片销量及市场份额（2021-2026）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全球不同产品类型2.5G激光器芯片销量预测（2027-2032）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全球不同产品类型2.5G激光器芯片收入（2021-2032）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全球不同产品类型2.5G激光器芯片收入及市场份额（2021-2026）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全球不同产品类型2.5G激光器芯片收入预测（2027-2032）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全球不同产品类型2.5G激光器芯片价格走势（2021-2032）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中国不同产品类型2.5G激光器芯片销量（2021-2032）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中国不同产品类型2.5G激光器芯片销量及市场份额（2021-2026）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中国不同产品类型2.5G激光器芯片销量预测（2027-2032）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中国不同产品类型2.5G激光器芯片收入（2021-2032）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中国不同产品类型2.5G激光器芯片收入及市场份额（2021-2026）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中国不同产品类型2.5G激光器芯片收入预测（2027-2032）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不同应用2.5G激光器芯片分析</w:t>
      </w:r>
      <w:r>
        <w:rPr>
          <w:rFonts w:hint="eastAsia"/>
        </w:rPr>
        <w:br/>
      </w:r>
      <w:r>
        <w:rPr>
          <w:rFonts w:hint="eastAsia"/>
        </w:rPr>
        <w:t>　　7.1 全球不同应用2.5G激光器芯片销量（2021-2032）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全球不同应用2.5G激光器芯片销量及市场份额（2021-2026）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全球不同应用2.5G激光器芯片销量预测（2027-2032）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全球不同应用2.5G激光器芯片收入（2021-2032）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全球不同应用2.5G激光器芯片收入及市场份额（2021-2026）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全球不同应用2.5G激光器芯片收入预测（2027-2032）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全球不同应用2.5G激光器芯片价格走势（2021-2032）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中国不同应用2.5G激光器芯片销量（2021-2032）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中国不同应用2.5G激光器芯片销量及市场份额（2021-2026）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中国不同应用2.5G激光器芯片销量预测（2027-2032）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中国不同应用2.5G激光器芯片收入（2021-2032）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中国不同应用2.5G激光器芯片收入及市场份额（2021-2026）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中国不同应用2.5G激光器芯片收入预测（2027-2032）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2.5G激光器芯片行业发展趋势</w:t>
      </w:r>
      <w:r>
        <w:rPr>
          <w:rFonts w:hint="eastAsia"/>
        </w:rPr>
        <w:br/>
      </w:r>
      <w:r>
        <w:rPr>
          <w:rFonts w:hint="eastAsia"/>
        </w:rPr>
        <w:t>　　8.2 2.5G激光器芯片行业主要驱动因素</w:t>
      </w:r>
      <w:r>
        <w:rPr>
          <w:rFonts w:hint="eastAsia"/>
        </w:rPr>
        <w:br/>
      </w:r>
      <w:r>
        <w:rPr>
          <w:rFonts w:hint="eastAsia"/>
        </w:rPr>
        <w:t>　　8.3 2.5G激光器芯片中国企业SWOT分析</w:t>
      </w:r>
      <w:r>
        <w:rPr>
          <w:rFonts w:hint="eastAsia"/>
        </w:rPr>
        <w:br/>
      </w:r>
      <w:r>
        <w:rPr>
          <w:rFonts w:hint="eastAsia"/>
        </w:rPr>
        <w:t>　　8.4 中国2.5G激光器芯片行业政策环境分析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2.5G激光器芯片行业产业链简介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2.5G激光器芯片行业供应链分析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2.5G激光器芯片主要原料及供应情况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2.5G激光器芯片行业采购模式</w:t>
      </w:r>
      <w:r>
        <w:rPr>
          <w:rFonts w:hint="eastAsia"/>
        </w:rPr>
        <w:br/>
      </w:r>
      <w:r>
        <w:rPr>
          <w:rFonts w:hint="eastAsia"/>
        </w:rPr>
        <w:t>　　9.3 2.5G激光器芯片行业生产模式</w:t>
      </w:r>
      <w:r>
        <w:rPr>
          <w:rFonts w:hint="eastAsia"/>
        </w:rPr>
        <w:br/>
      </w:r>
      <w:r>
        <w:rPr>
          <w:rFonts w:hint="eastAsia"/>
        </w:rPr>
        <w:t>　　9.4 2.5G激光器芯片行业销售模式及销售渠道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按产品类型细分，全球2.5G激光器芯片市场规模2021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按应用细分，全球2.5G激光器芯片市场规模（CAGR）2021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2.5G激光器芯片行业发展主要特点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2.5G激光器芯片行业发展有利因素分析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2.5G激光器芯片行业发展不利因素分析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进入2.5G激光器芯片行业壁垒</w:t>
      </w:r>
      <w:r>
        <w:rPr>
          <w:rFonts w:hint="eastAsia"/>
        </w:rPr>
        <w:br/>
      </w:r>
      <w:r>
        <w:rPr>
          <w:rFonts w:hint="eastAsia"/>
        </w:rPr>
        <w:t>　　表 7： 2.5G激光器芯片主要企业在国际市场占有率（按销量，2023-2026）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2025年2.5G激光器芯片主要企业在国际市场排名（按销量）&amp;（千颗）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全球市场主要企业2.5G激光器芯片销量（2023-2026）&amp;（千颗）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2.5G激光器芯片主要企业在国际市场占有率（按收入，2023-2026）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2025年2.5G激光器芯片主要企业在国际市场排名（按收入）&amp;（万元）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全球市场主要企业2.5G激光器芯片销售收入（2023-2026）&amp;（万元）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全球市场主要企业2.5G激光器芯片销售价格（2023-2026）&amp;（元/颗）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2.5G激光器芯片主要企业在中国市场占有率（按销量，2023-2026）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2025年2.5G激光器芯片主要企业在中国市场排名（按销量）&amp;（千颗）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中国市场主要企业2.5G激光器芯片销量（2023-2026）&amp;（千颗）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2.5G激光器芯片主要企业在中国市场占有率（按收入，2023-2026）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2025年2.5G激光器芯片主要企业在中国市场排名（按收入）&amp;（万元）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中国市场主要企业2.5G激光器芯片销售收入（2023-2026）&amp;（万元）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全球主要厂商2.5G激光器芯片总部及产地分布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全球主要厂商成立时间及2.5G激光器芯片商业化日期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全球主要厂商2.5G激光器芯片产品类型及应用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2025年全球2.5G激光器芯片主要厂商市场地位（第一梯队、第二梯队和第三梯队）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全球2.5G激光器芯片市场投资、并购等现状分析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全球主要地区2.5G激光器芯片产量增速（CAGR）：（2021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全球主要地区2.5G激光器芯片产量（2021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全球主要地区2.5G激光器芯片产量（2021-2026）&amp;（千颗）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全球主要地区2.5G激光器芯片产量（2027-2032）&amp;（千颗）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全球主要地区2.5G激光器芯片产量市场份额（2021-2026）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全球主要地区2.5G激光器芯片产量市场份额（2027-2032）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中国市场2.5G激光器芯片产量、销量、进出口（2021-2026）&amp;（千颗）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中国市场2.5G激光器芯片产量、销量、进出口预测（2027-2032）&amp;（千颗）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全球主要地区2.5G激光器芯片销售收入增速：（2021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全球主要地区2.5G激光器芯片销售收入（2021-2026）&amp;（万元）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全球主要地区2.5G激光器芯片销售收入市场份额（2021-2026）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全球主要地区2.5G激光器芯片收入（2027-2032）&amp;（万元）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全球主要地区2.5G激光器芯片收入市场份额（2027-2032）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全球主要地区2.5G激光器芯片销量（千颗）：2021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全球主要地区2.5G激光器芯片销量（2021-2026）&amp;（千颗）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全球主要地区2.5G激光器芯片销量市场份额（2021-2026）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全球主要地区2.5G激光器芯片销量（2027-2032）&amp;（千颗）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全球主要地区2.5G激光器芯片销量份额（2027-2032）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2.5G激光器芯片生产基地、销售区域、竞争对手及市场地位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2.5G激光器芯片产品规格、参数及市场应用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2.5G激光器芯片销量（千颗）、收入（万元）、价格（元/颗）及毛利率（2021-2026）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全球不同产品类型2.5G激光器芯片销量（2021-2026）&amp;（千颗）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124： 全球不同产品类型2.5G激光器芯片销量市场份额（2021-2026）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全球不同产品类型2.5G激光器芯片销量预测（2027-2032）&amp;（千颗）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全球市场不同产品类型2.5G激光器芯片销量市场份额预测（2027-2032）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全球不同产品类型2.5G激光器芯片收入（2021-2026）&amp;（万元）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全球不同产品类型2.5G激光器芯片收入市场份额（2021-2026）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全球不同产品类型2.5G激光器芯片收入预测（2027-2032）&amp;（万元）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全球不同产品类型2.5G激光器芯片收入市场份额预测（2027-2032）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中国不同产品类型2.5G激光器芯片销量（2021-2026）&amp;（千颗）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132： 中国不同产品类型2.5G激光器芯片销量市场份额（2021-2026）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中国不同产品类型2.5G激光器芯片销量预测（2027-2032）&amp;（千颗）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全球市场不同产品类型2.5G激光器芯片销量市场份额预测（2027-2032）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中国不同产品类型2.5G激光器芯片收入（2021-2026）&amp;（万元）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中国不同产品类型2.5G激光器芯片收入市场份额（2021-2026）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中国不同产品类型2.5G激光器芯片收入预测（2027-2032）&amp;（万元）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中国不同产品类型2.5G激光器芯片收入市场份额预测（2027-2032）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全球不同应用2.5G激光器芯片销量（2021-2026）&amp;（千颗）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140： 全球不同应用2.5G激光器芯片销量市场份额（2021-2026）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全球不同应用2.5G激光器芯片销量预测（2027-2032）&amp;（千颗）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142： 全球市场不同应用2.5G激光器芯片销量市场份额预测（2027-2032）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全球不同应用2.5G激光器芯片收入（2021-2026）&amp;（万元）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全球不同应用2.5G激光器芯片收入市场份额（2021-2026）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全球不同应用2.5G激光器芯片收入预测（2027-2032）&amp;（万元）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全球不同应用2.5G激光器芯片收入市场份额预测（2027-2032）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中国不同应用2.5G激光器芯片销量（2021-2026）&amp;（千颗）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148： 中国不同应用2.5G激光器芯片销量市场份额（2021-2026）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中国不同应用2.5G激光器芯片销量预测（2027-2032）&amp;（千颗）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150： 中国市场不同应用2.5G激光器芯片销量市场份额预测（2027-2032）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中国不同应用2.5G激光器芯片收入（2021-2026）&amp;（万元）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中国不同应用2.5G激光器芯片收入市场份额（2021-2026）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中国不同应用2.5G激光器芯片收入预测（2027-2032）&amp;（万元）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中国不同应用2.5G激光器芯片收入市场份额预测（2027-2032）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2.5G激光器芯片行业发展趋势</w:t>
      </w:r>
      <w:r>
        <w:rPr>
          <w:rFonts w:hint="eastAsia"/>
        </w:rPr>
        <w:br/>
      </w:r>
      <w:r>
        <w:rPr>
          <w:rFonts w:hint="eastAsia"/>
        </w:rPr>
        <w:t>　　表 156： 2.5G激光器芯片行业主要驱动因素</w:t>
      </w:r>
      <w:r>
        <w:rPr>
          <w:rFonts w:hint="eastAsia"/>
        </w:rPr>
        <w:br/>
      </w:r>
      <w:r>
        <w:rPr>
          <w:rFonts w:hint="eastAsia"/>
        </w:rPr>
        <w:t>　　表 157： 2.5G激光器芯片行业供应链分析</w:t>
      </w:r>
      <w:r>
        <w:rPr>
          <w:rFonts w:hint="eastAsia"/>
        </w:rPr>
        <w:br/>
      </w:r>
      <w:r>
        <w:rPr>
          <w:rFonts w:hint="eastAsia"/>
        </w:rPr>
        <w:t>　　表 158： 2.5G激光器芯片上游原料供应商</w:t>
      </w:r>
      <w:r>
        <w:rPr>
          <w:rFonts w:hint="eastAsia"/>
        </w:rPr>
        <w:br/>
      </w:r>
      <w:r>
        <w:rPr>
          <w:rFonts w:hint="eastAsia"/>
        </w:rPr>
        <w:t>　　表 159： 2.5G激光器芯片主要地区不同应用客户分析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2.5G激光器芯片典型经销商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2.5G激光器芯片产品图片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全球不同产品类型2.5G激光器芯片销售额2021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全球不同产品类型2.5G激光器芯片市场份额2025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法布里-珀罗激光器芯片产品图片</w:t>
      </w:r>
      <w:r>
        <w:rPr>
          <w:rFonts w:hint="eastAsia"/>
        </w:rPr>
        <w:br/>
      </w:r>
      <w:r>
        <w:rPr>
          <w:rFonts w:hint="eastAsia"/>
        </w:rPr>
        <w:t>　　图 5： 分布式反馈激光器芯片产品图片</w:t>
      </w:r>
      <w:r>
        <w:rPr>
          <w:rFonts w:hint="eastAsia"/>
        </w:rPr>
        <w:br/>
      </w:r>
      <w:r>
        <w:rPr>
          <w:rFonts w:hint="eastAsia"/>
        </w:rPr>
        <w:t>　　图 6： 电吸收调制激光器芯片产品图片</w:t>
      </w:r>
      <w:r>
        <w:rPr>
          <w:rFonts w:hint="eastAsia"/>
        </w:rPr>
        <w:br/>
      </w:r>
      <w:r>
        <w:rPr>
          <w:rFonts w:hint="eastAsia"/>
        </w:rPr>
        <w:t>　　图 7： 垂直腔面发射激光芯片产品图片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全球不同应用2.5G激光器芯片市场份额2025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2025年全球前五大生产商2.5G激光器芯片市场份额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2025年全球2.5G激光器芯片第一梯队、第二梯队和第三梯队厂商及市场份额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全球2.5G激光器芯片产能、产量、产能利用率及发展趋势（2021-2032）&amp;（千颗）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全球2.5G激光器芯片产量、需求量及发展趋势（2021-2032）&amp;（千颗）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全球主要地区2.5G激光器芯片产量市场份额（2021-2032）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中国2.5G激光器芯片产能、产量、产能利用率及发展趋势（2021-2032）&amp;（千颗）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中国2.5G激光器芯片产量、市场需求量及发展趋势（2021-2032）&amp;（千颗）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全球2.5G激光器芯片市场销售额及增长率：（2021-2032）&amp;（万元）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全球市场2.5G激光器芯片市场规模：2021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全球市场2.5G激光器芯片销量及增长率（2021-2032）&amp;（千颗）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全球市场2.5G激光器芯片价格趋势（2021-2032）&amp;（元/颗）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全球主要地区2.5G激光器芯片销售收入（2021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全球主要地区2.5G激光器芯片销售收入市场份额（2021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北美市场2.5G激光器芯片销量及增长率（2021-2032）&amp;（千颗）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北美市场2.5G激光器芯片收入及增长率（2021-2032）&amp;（万元）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欧洲市场2.5G激光器芯片销量及增长率（2021-2032）&amp;（千颗）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欧洲市场2.5G激光器芯片收入及增长率（2021-2032）&amp;（万元）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中国市场2.5G激光器芯片销量及增长率（2021-2032）&amp;（千颗）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中国市场2.5G激光器芯片收入及增长率（2021-2032）&amp;（万元）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日本市场2.5G激光器芯片销量及增长率（2021-2032）&amp;（千颗）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日本市场2.5G激光器芯片收入及增长率（2021-2032）&amp;（万元）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东南亚市场2.5G激光器芯片销量及增长率（2021-2032）&amp;（千颗）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东南亚市场2.5G激光器芯片收入及增长率（2021-2032）&amp;（万元）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印度市场2.5G激光器芯片销量及增长率（2021-2032）&amp;（千颗）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印度市场2.5G激光器芯片收入及增长率（2021-2032）&amp;（万元）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南美市场2.5G激光器芯片销量及增长率（2021-2032）&amp;（千颗）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南美市场2.5G激光器芯片收入及增长率（2021-2032）&amp;（万元）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中东市场2.5G激光器芯片销量及增长率（2021-2032）&amp;（千颗）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中东市场2.5G激光器芯片收入及增长率（2021-2032）&amp;（万元）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全球不同产品类型2.5G激光器芯片价格走势（2021-2032）&amp;（元/颗）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全球不同应用2.5G激光器芯片价格走势（2021-2032）&amp;（元/颗）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2.5G激光器芯片中国企业SWOT分析</w:t>
      </w:r>
      <w:r>
        <w:rPr>
          <w:rFonts w:hint="eastAsia"/>
        </w:rPr>
        <w:br/>
      </w:r>
      <w:r>
        <w:rPr>
          <w:rFonts w:hint="eastAsia"/>
        </w:rPr>
        <w:t>　　图 45： 2.5G激光器芯片产业链</w:t>
      </w:r>
      <w:r>
        <w:rPr>
          <w:rFonts w:hint="eastAsia"/>
        </w:rPr>
        <w:br/>
      </w:r>
      <w:r>
        <w:rPr>
          <w:rFonts w:hint="eastAsia"/>
        </w:rPr>
        <w:t>　　图 46： 2.5G激光器芯片行业采购模式分析</w:t>
      </w:r>
      <w:r>
        <w:rPr>
          <w:rFonts w:hint="eastAsia"/>
        </w:rPr>
        <w:br/>
      </w:r>
      <w:r>
        <w:rPr>
          <w:rFonts w:hint="eastAsia"/>
        </w:rPr>
        <w:t>　　图 47： 2.5G激光器芯片行业生产模式</w:t>
      </w:r>
      <w:r>
        <w:rPr>
          <w:rFonts w:hint="eastAsia"/>
        </w:rPr>
        <w:br/>
      </w:r>
      <w:r>
        <w:rPr>
          <w:rFonts w:hint="eastAsia"/>
        </w:rPr>
        <w:t>　　图 48： 2.5G激光器芯片行业销售模式分析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8eeb179804da2" w:history="1">
        <w:r>
          <w:rPr>
            <w:rStyle w:val="Hyperlink"/>
          </w:rPr>
          <w:t>2026-2032年全球与中国2.5G激光器芯片市场现状及前景趋势预测报告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8eeb179804da2" w:history="1">
        <w:r>
          <w:rPr>
            <w:rStyle w:val="Hyperlink"/>
          </w:rPr>
          <w:t>https://www.20087.com/0/78/2-5GJiGuangQiXinPianXianZhuangYuQianJingFenXi.html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3511ccf9b4168" w:history="1">
      <w:r>
        <w:rPr>
          <w:rStyle w:val="Hyperlink"/>
        </w:rPr>
        <w:t>2026-2032年全球与中国2.5G激光器芯片市场现状及前景趋势预测报告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2-5GJiGuangQiXinPianXianZhuangYuQianJingFenXi.html" TargetMode="External" Id="Rbb88eeb17980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2-5GJiGuangQiXinPianXianZhuangYuQianJingFenXi.html" TargetMode="External" Id="Rd0a3511ccf9b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2026-01-28T02:37:32Z</dcterms:created>
  <dcterms:modified xsi:type="dcterms:W3CDTF">2026-01-28T03:37:32Z</dcterms:modified>
  <dc:subject>2026-2032年全球与中国2.5G激光器芯片市场现状及前景趋势预测报告</dc:subject>
  <dc:title>2026-2032年全球与中国2.5G激光器芯片市场现状及前景趋势预测报告</dc:title>
  <cp:keywords>2026-2032年全球与中国2.5G激光器芯片市场现状及前景趋势预测报告</cp:keywords>
  <dc:description>2026-2032年全球与中国2.5G激光器芯片市场现状及前景趋势预测报告</dc:description>
</cp:coreProperties>
</file>