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8140a0d04528" w:history="1">
              <w:r>
                <w:rPr>
                  <w:rStyle w:val="Hyperlink"/>
                </w:rPr>
                <w:t>全球与中国3C行业现状调研与发展趋势预测报告（2024版）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8140a0d04528" w:history="1">
              <w:r>
                <w:rPr>
                  <w:rStyle w:val="Hyperlink"/>
                </w:rPr>
                <w:t>全球与中国3C行业现状调研与发展趋势预测报告（2024版）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f8140a0d04528" w:history="1">
                <w:r>
                  <w:rPr>
                    <w:rStyle w:val="Hyperlink"/>
                  </w:rPr>
                  <w:t>https://www.20087.com/M_JiXieJiDian/80/3CHangYeXianZhuangYuFaZhanQuShi.html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3C产品即计算机(Computer)、通讯(Communication)和消费电子(Consumer Electronics)的简称，涵盖了智能手机、笔记本电脑、平板电脑、智能家居设备等多种电子产品。近年来，随着5G、物联网、人工智能等技术的快速发展，3C产品市场呈现出多元化和智能化的趋势。消费者对于产品的性能、设计、用户体验有着更高的要求，促使厂商不断推出创新产品，以满足市场需求。同时，3C产品在教育、医疗、娱乐等多个领域的应用日益广泛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3C产品的发展将更加注重个性化和生态化。随着消费者个性化需求的增加，定制化服务将成为行业的新趋势，如个性化的手机壳、定制化的电脑配置等，满足消费者的独特需求。同时，生态化发展将是另一个重要方向，即构建围绕核心产品的生态系统，如苹果的iOS生态系统，涵盖硬件、软件和服务，提供无缝连接的用户体验。此外，随着可持续发展理念的深入人心，绿色、环保的3C产品将受到更多消费者的青睐，如采用可回收材料制造的设备，以及具备节能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8140a0d04528" w:history="1">
        <w:r>
          <w:rPr>
            <w:rStyle w:val="Hyperlink"/>
          </w:rPr>
          <w:t>全球与中国3C行业现状调研与发展趋势预测报告（2024版）</w:t>
        </w:r>
      </w:hyperlink>
      <w:r>
        <w:rPr>
          <w:rFonts w:hint="eastAsia"/>
        </w:rPr>
        <w:t>》依托详实的数据支撑，全面剖析了3C行业的市场规模、需求动态与价格走势。3C报告深入挖掘产业链上下游关联，评估当前市场现状，并对未来3C市场前景作出科学预测。通过对3C细分市场的划分和重点企业的剖析，揭示了行业竞争格局、品牌影响力和市场集中度。此外，3C报告还为投资者提供了关于3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2024年全球3C行业运行形势分析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2024年全球3C行业发展综述</w:t>
      </w:r>
      <w:r>
        <w:rPr>
          <w:rFonts w:hint="eastAsia"/>
        </w:rPr>
        <w:br/>
      </w:r>
      <w:r>
        <w:rPr>
          <w:rFonts w:hint="eastAsia"/>
        </w:rPr>
        <w:t>　　　　一、世界巨头进入中国3C行业</w:t>
      </w:r>
      <w:r>
        <w:rPr>
          <w:rFonts w:hint="eastAsia"/>
        </w:rPr>
        <w:br/>
      </w:r>
      <w:r>
        <w:rPr>
          <w:rFonts w:hint="eastAsia"/>
        </w:rPr>
        <w:t>　　　　二、3C国际标准</w:t>
      </w:r>
      <w:r>
        <w:rPr>
          <w:rFonts w:hint="eastAsia"/>
        </w:rPr>
        <w:br/>
      </w:r>
      <w:r>
        <w:rPr>
          <w:rFonts w:hint="eastAsia"/>
        </w:rPr>
        <w:t>　　　　三、全球3C市场需求分析</w:t>
      </w:r>
      <w:r>
        <w:rPr>
          <w:rFonts w:hint="eastAsia"/>
        </w:rPr>
        <w:br/>
      </w:r>
      <w:r>
        <w:rPr>
          <w:rFonts w:hint="eastAsia"/>
        </w:rPr>
        <w:t>　　第二节 2024年全球主要地区和国家3C市场分析</w:t>
      </w:r>
      <w:r>
        <w:rPr>
          <w:rFonts w:hint="eastAsia"/>
        </w:rPr>
        <w:br/>
      </w:r>
      <w:r>
        <w:rPr>
          <w:rFonts w:hint="eastAsia"/>
        </w:rPr>
        <w:t>　　　　一、法国3C市场现状</w:t>
      </w:r>
      <w:r>
        <w:rPr>
          <w:rFonts w:hint="eastAsia"/>
        </w:rPr>
        <w:br/>
      </w:r>
      <w:r>
        <w:rPr>
          <w:rFonts w:hint="eastAsia"/>
        </w:rPr>
        <w:t>　　　　二、美国3C市场需求分析</w:t>
      </w:r>
      <w:r>
        <w:rPr>
          <w:rFonts w:hint="eastAsia"/>
        </w:rPr>
        <w:br/>
      </w:r>
      <w:r>
        <w:rPr>
          <w:rFonts w:hint="eastAsia"/>
        </w:rPr>
        <w:t>　　　　三、亚太地区3C市场分析</w:t>
      </w:r>
      <w:r>
        <w:rPr>
          <w:rFonts w:hint="eastAsia"/>
        </w:rPr>
        <w:br/>
      </w:r>
      <w:r>
        <w:rPr>
          <w:rFonts w:hint="eastAsia"/>
        </w:rPr>
        <w:t>　　第三节 2024-2030年全球3C市场发展预测分析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2024年中国3C行业发展形势分析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2024年中国3C行业市场概述</w:t>
      </w:r>
      <w:r>
        <w:rPr>
          <w:rFonts w:hint="eastAsia"/>
        </w:rPr>
        <w:br/>
      </w:r>
      <w:r>
        <w:rPr>
          <w:rFonts w:hint="eastAsia"/>
        </w:rPr>
        <w:t>　　　　一、3C厂家迎战国庆黄金周坚持不打价格战</w:t>
      </w:r>
      <w:r>
        <w:rPr>
          <w:rFonts w:hint="eastAsia"/>
        </w:rPr>
        <w:br/>
      </w:r>
      <w:r>
        <w:rPr>
          <w:rFonts w:hint="eastAsia"/>
        </w:rPr>
        <w:t>　　　　二、3C行业技术分析</w:t>
      </w:r>
      <w:r>
        <w:rPr>
          <w:rFonts w:hint="eastAsia"/>
        </w:rPr>
        <w:br/>
      </w:r>
      <w:r>
        <w:rPr>
          <w:rFonts w:hint="eastAsia"/>
        </w:rPr>
        <w:t>　　　　三、3C行业服务发展分析</w:t>
      </w:r>
      <w:r>
        <w:rPr>
          <w:rFonts w:hint="eastAsia"/>
        </w:rPr>
        <w:br/>
      </w:r>
      <w:r>
        <w:rPr>
          <w:rFonts w:hint="eastAsia"/>
        </w:rPr>
        <w:t>　　第二节 2024年3C行业市场动态分析</w:t>
      </w:r>
      <w:r>
        <w:rPr>
          <w:rFonts w:hint="eastAsia"/>
        </w:rPr>
        <w:br/>
      </w:r>
      <w:r>
        <w:rPr>
          <w:rFonts w:hint="eastAsia"/>
        </w:rPr>
        <w:t>　　　　一、暑期将至 3C市场引爆家电消费</w:t>
      </w:r>
      <w:r>
        <w:rPr>
          <w:rFonts w:hint="eastAsia"/>
        </w:rPr>
        <w:br/>
      </w:r>
      <w:r>
        <w:rPr>
          <w:rFonts w:hint="eastAsia"/>
        </w:rPr>
        <w:t>　　　　二、中国3C电子商务b2c模式的市场分析</w:t>
      </w:r>
      <w:r>
        <w:rPr>
          <w:rFonts w:hint="eastAsia"/>
        </w:rPr>
        <w:br/>
      </w:r>
      <w:r>
        <w:rPr>
          <w:rFonts w:hint="eastAsia"/>
        </w:rPr>
        <w:t>　　　　三、3C涂料未来发展需求强烈</w:t>
      </w:r>
      <w:r>
        <w:rPr>
          <w:rFonts w:hint="eastAsia"/>
        </w:rPr>
        <w:br/>
      </w:r>
      <w:r>
        <w:rPr>
          <w:rFonts w:hint="eastAsia"/>
        </w:rPr>
        <w:t>　　　　四、3C产品成网购市场“主力”</w:t>
      </w:r>
      <w:r>
        <w:rPr>
          <w:rFonts w:hint="eastAsia"/>
        </w:rPr>
        <w:br/>
      </w:r>
      <w:r>
        <w:rPr>
          <w:rFonts w:hint="eastAsia"/>
        </w:rPr>
        <w:t>　　第三节 2024年执行官农村3C市场发展分析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2019-2024年中国3C主要产品产量统计分析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2019-2024年中国电子计算机系列产品产量分析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一、2019-2024年中国电子计算机产量及增长性分析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二、2019-2024年中国微型电子计算机产量及增长性分析</w:t>
      </w:r>
      <w:r>
        <w:rPr>
          <w:rFonts w:hint="eastAsia"/>
        </w:rPr>
        <w:br/>
      </w:r>
      <w:r>
        <w:rPr>
          <w:rFonts w:hint="eastAsia"/>
        </w:rPr>
        <w:t>　　　　三、2019-2024年中国显示器产量及增长性分析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2019-2024年中国通讯系列产品产量分析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一、2019-2024年中国电话单机产量及增长性分析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二、2019-2024年中国移动通信手持机产量及增长性分析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2019-2024年中国消费电子系列产品产量情况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一、2019-2024年中国传真机产量及增长性分析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二、2019-2024年中国打印机产量及增长性分析</w:t>
      </w:r>
      <w:r>
        <w:rPr>
          <w:rFonts w:hint="eastAsia"/>
        </w:rPr>
        <w:br/>
      </w:r>
      <w:r>
        <w:rPr>
          <w:rFonts w:hint="eastAsia"/>
        </w:rPr>
        <w:t>　　　　三、2019-2024年中国录相机产量及增长性分析</w:t>
      </w:r>
      <w:r>
        <w:rPr>
          <w:rFonts w:hint="eastAsia"/>
        </w:rPr>
        <w:br/>
      </w:r>
      <w:r>
        <w:rPr>
          <w:rFonts w:hint="eastAsia"/>
        </w:rPr>
        <w:t>　　　　四、2019-2024年中国数码照相机产量及增长性分析</w:t>
      </w:r>
      <w:r>
        <w:rPr>
          <w:rFonts w:hint="eastAsia"/>
        </w:rPr>
        <w:br/>
      </w:r>
      <w:r>
        <w:rPr>
          <w:rFonts w:hint="eastAsia"/>
        </w:rPr>
        <w:t>　　　　五、2019-2024年中国彩色电视机产量及增长性分析</w:t>
      </w:r>
      <w:r>
        <w:rPr>
          <w:rFonts w:hint="eastAsia"/>
        </w:rPr>
        <w:br/>
      </w:r>
      <w:r>
        <w:rPr>
          <w:rFonts w:hint="eastAsia"/>
        </w:rPr>
        <w:t>　　　　六、2019-2024年中国冰箱产量及增长性分析</w:t>
      </w:r>
      <w:r>
        <w:rPr>
          <w:rFonts w:hint="eastAsia"/>
        </w:rPr>
        <w:br/>
      </w:r>
      <w:r>
        <w:rPr>
          <w:rFonts w:hint="eastAsia"/>
        </w:rPr>
        <w:t>　　　　七、2019-2024年中国洗衣机产量及增长性分析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2024年中国3C细分市场动态分析</w:t>
      </w:r>
      <w:r>
        <w:rPr>
          <w:rFonts w:hint="eastAsia"/>
        </w:rPr>
        <w:br/>
      </w:r>
      <w:r>
        <w:rPr>
          <w:rFonts w:hint="eastAsia"/>
        </w:rPr>
        <w:t>　　第一节 2024年中国计算机市场发展分析</w:t>
      </w:r>
      <w:r>
        <w:rPr>
          <w:rFonts w:hint="eastAsia"/>
        </w:rPr>
        <w:br/>
      </w:r>
      <w:r>
        <w:rPr>
          <w:rFonts w:hint="eastAsia"/>
        </w:rPr>
        <w:t>　　　　一、广交会计算机成交状况</w:t>
      </w:r>
      <w:r>
        <w:rPr>
          <w:rFonts w:hint="eastAsia"/>
        </w:rPr>
        <w:br/>
      </w:r>
      <w:r>
        <w:rPr>
          <w:rFonts w:hint="eastAsia"/>
        </w:rPr>
        <w:t>　　　　二、全球PC行业运行状况</w:t>
      </w:r>
      <w:r>
        <w:rPr>
          <w:rFonts w:hint="eastAsia"/>
        </w:rPr>
        <w:br/>
      </w:r>
      <w:r>
        <w:rPr>
          <w:rFonts w:hint="eastAsia"/>
        </w:rPr>
        <w:t>　　　　三、国内计算机行业运行状况</w:t>
      </w:r>
      <w:r>
        <w:rPr>
          <w:rFonts w:hint="eastAsia"/>
        </w:rPr>
        <w:br/>
      </w:r>
      <w:r>
        <w:rPr>
          <w:rFonts w:hint="eastAsia"/>
        </w:rPr>
        <w:t>　　　　四、2024年计算机行业新增长点分析</w:t>
      </w:r>
      <w:r>
        <w:rPr>
          <w:rFonts w:hint="eastAsia"/>
        </w:rPr>
        <w:br/>
      </w:r>
      <w:r>
        <w:rPr>
          <w:rFonts w:hint="eastAsia"/>
        </w:rPr>
        <w:t>　　　　五、国内二手电脑市场分析</w:t>
      </w:r>
      <w:r>
        <w:rPr>
          <w:rFonts w:hint="eastAsia"/>
        </w:rPr>
        <w:br/>
      </w:r>
      <w:r>
        <w:rPr>
          <w:rFonts w:hint="eastAsia"/>
        </w:rPr>
        <w:t>　　　　六、中国高性能计算机市场浅析</w:t>
      </w:r>
      <w:r>
        <w:rPr>
          <w:rFonts w:hint="eastAsia"/>
        </w:rPr>
        <w:br/>
      </w:r>
      <w:r>
        <w:rPr>
          <w:rFonts w:hint="eastAsia"/>
        </w:rPr>
        <w:t>　　第二节 2024年中国手机市场发展分析</w:t>
      </w:r>
      <w:r>
        <w:rPr>
          <w:rFonts w:hint="eastAsia"/>
        </w:rPr>
        <w:br/>
      </w:r>
      <w:r>
        <w:rPr>
          <w:rFonts w:hint="eastAsia"/>
        </w:rPr>
        <w:t>　　　　一、手机品牌分析</w:t>
      </w:r>
      <w:r>
        <w:rPr>
          <w:rFonts w:hint="eastAsia"/>
        </w:rPr>
        <w:br/>
      </w:r>
      <w:r>
        <w:rPr>
          <w:rFonts w:hint="eastAsia"/>
        </w:rPr>
        <w:t>　　　　二、手机市场销售分析</w:t>
      </w:r>
      <w:r>
        <w:rPr>
          <w:rFonts w:hint="eastAsia"/>
        </w:rPr>
        <w:br/>
      </w:r>
      <w:r>
        <w:rPr>
          <w:rFonts w:hint="eastAsia"/>
        </w:rPr>
        <w:t>　　　　三、手机产品竞争分析</w:t>
      </w:r>
      <w:r>
        <w:rPr>
          <w:rFonts w:hint="eastAsia"/>
        </w:rPr>
        <w:br/>
      </w:r>
      <w:r>
        <w:rPr>
          <w:rFonts w:hint="eastAsia"/>
        </w:rPr>
        <w:t>　　第三节 2024年中国消费电子市场发展分析</w:t>
      </w:r>
      <w:r>
        <w:rPr>
          <w:rFonts w:hint="eastAsia"/>
        </w:rPr>
        <w:br/>
      </w:r>
      <w:r>
        <w:rPr>
          <w:rFonts w:hint="eastAsia"/>
        </w:rPr>
        <w:t>　　　　一、数码相机市场发展分析</w:t>
      </w:r>
      <w:r>
        <w:rPr>
          <w:rFonts w:hint="eastAsia"/>
        </w:rPr>
        <w:br/>
      </w:r>
      <w:r>
        <w:rPr>
          <w:rFonts w:hint="eastAsia"/>
        </w:rPr>
        <w:t>　　　　二、家电行业赢利情况分析</w:t>
      </w:r>
      <w:r>
        <w:rPr>
          <w:rFonts w:hint="eastAsia"/>
        </w:rPr>
        <w:br/>
      </w:r>
      <w:r>
        <w:rPr>
          <w:rFonts w:hint="eastAsia"/>
        </w:rPr>
        <w:t>　　　　三、2024年中国家电行业在需求和成本压力发展情况</w:t>
      </w:r>
      <w:r>
        <w:rPr>
          <w:rFonts w:hint="eastAsia"/>
        </w:rPr>
        <w:br/>
      </w:r>
      <w:r>
        <w:rPr>
          <w:rFonts w:hint="eastAsia"/>
        </w:rPr>
        <w:t>　　　　四、2024年小家电产品市场需求分析</w:t>
      </w:r>
      <w:r>
        <w:rPr>
          <w:rFonts w:hint="eastAsia"/>
        </w:rPr>
        <w:br/>
      </w:r>
      <w:r>
        <w:rPr>
          <w:rFonts w:hint="eastAsia"/>
        </w:rPr>
        <w:t>　　　　五、中国农村家电市场消费需求分析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2024年3C产品行业市场调查研究</w:t>
      </w:r>
      <w:r>
        <w:rPr>
          <w:rFonts w:hint="eastAsia"/>
        </w:rPr>
        <w:br/>
      </w:r>
      <w:r>
        <w:rPr>
          <w:rFonts w:hint="eastAsia"/>
        </w:rPr>
        <w:t>　　第一节 2024年中国计算机市场品牌调查</w:t>
      </w:r>
      <w:r>
        <w:rPr>
          <w:rFonts w:hint="eastAsia"/>
        </w:rPr>
        <w:br/>
      </w:r>
      <w:r>
        <w:rPr>
          <w:rFonts w:hint="eastAsia"/>
        </w:rPr>
        <w:t>　　　　一、一体电脑品牌研究</w:t>
      </w:r>
      <w:r>
        <w:rPr>
          <w:rFonts w:hint="eastAsia"/>
        </w:rPr>
        <w:br/>
      </w:r>
      <w:r>
        <w:rPr>
          <w:rFonts w:hint="eastAsia"/>
        </w:rPr>
        <w:t>　　　　二、台式机品牌研究</w:t>
      </w:r>
      <w:r>
        <w:rPr>
          <w:rFonts w:hint="eastAsia"/>
        </w:rPr>
        <w:br/>
      </w:r>
      <w:r>
        <w:rPr>
          <w:rFonts w:hint="eastAsia"/>
        </w:rPr>
        <w:t>　　　　三、上网本品牌研究</w:t>
      </w:r>
      <w:r>
        <w:rPr>
          <w:rFonts w:hint="eastAsia"/>
        </w:rPr>
        <w:br/>
      </w:r>
      <w:r>
        <w:rPr>
          <w:rFonts w:hint="eastAsia"/>
        </w:rPr>
        <w:t>　　第二节 2024年中国通讯市场品牌调查</w:t>
      </w:r>
      <w:r>
        <w:rPr>
          <w:rFonts w:hint="eastAsia"/>
        </w:rPr>
        <w:br/>
      </w:r>
      <w:r>
        <w:rPr>
          <w:rFonts w:hint="eastAsia"/>
        </w:rPr>
        <w:t>　　　　一、市场主要观点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第三节 2024年中国消费电子市场品牌调查</w:t>
      </w:r>
      <w:r>
        <w:rPr>
          <w:rFonts w:hint="eastAsia"/>
        </w:rPr>
        <w:br/>
      </w:r>
      <w:r>
        <w:rPr>
          <w:rFonts w:hint="eastAsia"/>
        </w:rPr>
        <w:t>　　　　一、中国DC品牌研究</w:t>
      </w:r>
      <w:r>
        <w:rPr>
          <w:rFonts w:hint="eastAsia"/>
        </w:rPr>
        <w:br/>
      </w:r>
      <w:r>
        <w:rPr>
          <w:rFonts w:hint="eastAsia"/>
        </w:rPr>
        <w:t>　　　　二、中国液晶电视品牌研究</w:t>
      </w:r>
      <w:r>
        <w:rPr>
          <w:rFonts w:hint="eastAsia"/>
        </w:rPr>
        <w:br/>
      </w:r>
      <w:r>
        <w:rPr>
          <w:rFonts w:hint="eastAsia"/>
        </w:rPr>
        <w:t>　　　　三、中国空调品牌研究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2024年中国3C行业市场竞争格局分析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2024年中国3C行业集群竞争分析</w:t>
      </w:r>
      <w:r>
        <w:rPr>
          <w:rFonts w:hint="eastAsia"/>
        </w:rPr>
        <w:br/>
      </w:r>
      <w:r>
        <w:rPr>
          <w:rFonts w:hint="eastAsia"/>
        </w:rPr>
        <w:t>　　　　一、“十三五”3C行业集群特点分析</w:t>
      </w:r>
      <w:r>
        <w:rPr>
          <w:rFonts w:hint="eastAsia"/>
        </w:rPr>
        <w:br/>
      </w:r>
      <w:r>
        <w:rPr>
          <w:rFonts w:hint="eastAsia"/>
        </w:rPr>
        <w:t>　　　　二、珠三角3C行业集群分析</w:t>
      </w:r>
      <w:r>
        <w:rPr>
          <w:rFonts w:hint="eastAsia"/>
        </w:rPr>
        <w:br/>
      </w:r>
      <w:r>
        <w:rPr>
          <w:rFonts w:hint="eastAsia"/>
        </w:rPr>
        <w:t>　　　　三、长三角3C行业集群分析</w:t>
      </w:r>
      <w:r>
        <w:rPr>
          <w:rFonts w:hint="eastAsia"/>
        </w:rPr>
        <w:br/>
      </w:r>
      <w:r>
        <w:rPr>
          <w:rFonts w:hint="eastAsia"/>
        </w:rPr>
        <w:t>　　第二节 2024年中国3C市场竞争分析</w:t>
      </w:r>
      <w:r>
        <w:rPr>
          <w:rFonts w:hint="eastAsia"/>
        </w:rPr>
        <w:br/>
      </w:r>
      <w:r>
        <w:rPr>
          <w:rFonts w:hint="eastAsia"/>
        </w:rPr>
        <w:t>　　　　一、电子信息行业规划对3C企业竞争力影响</w:t>
      </w:r>
      <w:r>
        <w:rPr>
          <w:rFonts w:hint="eastAsia"/>
        </w:rPr>
        <w:br/>
      </w:r>
      <w:r>
        <w:rPr>
          <w:rFonts w:hint="eastAsia"/>
        </w:rPr>
        <w:t>　　　　二、中国3C企业自主研发分析</w:t>
      </w:r>
      <w:r>
        <w:rPr>
          <w:rFonts w:hint="eastAsia"/>
        </w:rPr>
        <w:br/>
      </w:r>
      <w:r>
        <w:rPr>
          <w:rFonts w:hint="eastAsia"/>
        </w:rPr>
        <w:t>　　　　三、2024年中国3C企业竞争分析</w:t>
      </w:r>
      <w:r>
        <w:rPr>
          <w:rFonts w:hint="eastAsia"/>
        </w:rPr>
        <w:br/>
      </w:r>
      <w:r>
        <w:rPr>
          <w:rFonts w:hint="eastAsia"/>
        </w:rPr>
        <w:t>　　第三节 2024年中国3C行业国际竞争力分析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2024年中国3C企业竞争策略分析</w:t>
      </w:r>
      <w:r>
        <w:rPr>
          <w:rFonts w:hint="eastAsia"/>
        </w:rPr>
        <w:br/>
      </w:r>
      <w:r>
        <w:rPr>
          <w:rFonts w:hint="eastAsia"/>
        </w:rPr>
        <w:t>　　第一节 电子信息行业竞争战略分析</w:t>
      </w:r>
      <w:r>
        <w:rPr>
          <w:rFonts w:hint="eastAsia"/>
        </w:rPr>
        <w:br/>
      </w:r>
      <w:r>
        <w:rPr>
          <w:rFonts w:hint="eastAsia"/>
        </w:rPr>
        <w:t>　　　　一、电子信息行业新特点</w:t>
      </w:r>
      <w:r>
        <w:rPr>
          <w:rFonts w:hint="eastAsia"/>
        </w:rPr>
        <w:br/>
      </w:r>
      <w:r>
        <w:rPr>
          <w:rFonts w:hint="eastAsia"/>
        </w:rPr>
        <w:t>　　　　二、电子信息行业新趋势</w:t>
      </w:r>
      <w:r>
        <w:rPr>
          <w:rFonts w:hint="eastAsia"/>
        </w:rPr>
        <w:br/>
      </w:r>
      <w:r>
        <w:rPr>
          <w:rFonts w:hint="eastAsia"/>
        </w:rPr>
        <w:t>　　　　三、中国电子信息行业发展问题</w:t>
      </w:r>
      <w:r>
        <w:rPr>
          <w:rFonts w:hint="eastAsia"/>
        </w:rPr>
        <w:br/>
      </w:r>
      <w:r>
        <w:rPr>
          <w:rFonts w:hint="eastAsia"/>
        </w:rPr>
        <w:t>　　　　四、中国电子信息行业科技创新战略</w:t>
      </w:r>
      <w:r>
        <w:rPr>
          <w:rFonts w:hint="eastAsia"/>
        </w:rPr>
        <w:br/>
      </w:r>
      <w:r>
        <w:rPr>
          <w:rFonts w:hint="eastAsia"/>
        </w:rPr>
        <w:t>　　第二节 2024年3C市场竞争策略分析</w:t>
      </w:r>
      <w:r>
        <w:rPr>
          <w:rFonts w:hint="eastAsia"/>
        </w:rPr>
        <w:br/>
      </w:r>
      <w:r>
        <w:rPr>
          <w:rFonts w:hint="eastAsia"/>
        </w:rPr>
        <w:t>　　　　一、支撑领域的选择</w:t>
      </w:r>
      <w:r>
        <w:rPr>
          <w:rFonts w:hint="eastAsia"/>
        </w:rPr>
        <w:br/>
      </w:r>
      <w:r>
        <w:rPr>
          <w:rFonts w:hint="eastAsia"/>
        </w:rPr>
        <w:t>　　　　二、新兴行业路线</w:t>
      </w:r>
      <w:r>
        <w:rPr>
          <w:rFonts w:hint="eastAsia"/>
        </w:rPr>
        <w:br/>
      </w:r>
      <w:r>
        <w:rPr>
          <w:rFonts w:hint="eastAsia"/>
        </w:rPr>
        <w:t>　　　　三、行业增长点培育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2024-2030年中国3C行业发展趋势分析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2024-2030年3C研发趋势分析</w:t>
      </w:r>
      <w:r>
        <w:rPr>
          <w:rFonts w:hint="eastAsia"/>
        </w:rPr>
        <w:br/>
      </w:r>
      <w:r>
        <w:rPr>
          <w:rFonts w:hint="eastAsia"/>
        </w:rPr>
        <w:t>　　　　一、3C研究开发新趋势</w:t>
      </w:r>
      <w:r>
        <w:rPr>
          <w:rFonts w:hint="eastAsia"/>
        </w:rPr>
        <w:br/>
      </w:r>
      <w:r>
        <w:rPr>
          <w:rFonts w:hint="eastAsia"/>
        </w:rPr>
        <w:t>　　　　二、3C主要品种发展趋势</w:t>
      </w:r>
      <w:r>
        <w:rPr>
          <w:rFonts w:hint="eastAsia"/>
        </w:rPr>
        <w:br/>
      </w:r>
      <w:r>
        <w:rPr>
          <w:rFonts w:hint="eastAsia"/>
        </w:rPr>
        <w:t>　　　　三、销售渠道多元化发展趋势</w:t>
      </w:r>
      <w:r>
        <w:rPr>
          <w:rFonts w:hint="eastAsia"/>
        </w:rPr>
        <w:br/>
      </w:r>
      <w:r>
        <w:rPr>
          <w:rFonts w:hint="eastAsia"/>
        </w:rPr>
        <w:t>　　第二节 2024-2030年3C市场发展趋势分析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一、2024-2030年品牌发展趋势</w:t>
      </w:r>
      <w:r>
        <w:rPr>
          <w:rFonts w:hint="eastAsia"/>
        </w:rPr>
        <w:br/>
      </w:r>
      <w:r>
        <w:rPr>
          <w:rFonts w:hint="eastAsia"/>
        </w:rPr>
        <w:t>　　　　二、2024-2030年价格发展趋势</w:t>
      </w:r>
      <w:r>
        <w:rPr>
          <w:rFonts w:hint="eastAsia"/>
        </w:rPr>
        <w:br/>
      </w:r>
      <w:r>
        <w:rPr>
          <w:rFonts w:hint="eastAsia"/>
        </w:rPr>
        <w:t>　　　　三、2024-2030年产品发展趋势</w:t>
      </w:r>
      <w:r>
        <w:rPr>
          <w:rFonts w:hint="eastAsia"/>
        </w:rPr>
        <w:br/>
      </w:r>
      <w:r>
        <w:rPr>
          <w:rFonts w:hint="eastAsia"/>
        </w:rPr>
        <w:t>　　　　四、2024-2030年渠道发展趋势</w:t>
      </w:r>
      <w:r>
        <w:rPr>
          <w:rFonts w:hint="eastAsia"/>
        </w:rPr>
        <w:br/>
      </w:r>
      <w:r>
        <w:rPr>
          <w:rFonts w:hint="eastAsia"/>
        </w:rPr>
        <w:t>　　第三节 2024-2030年中国3C技术发展趋势分析</w:t>
      </w:r>
      <w:r>
        <w:rPr>
          <w:rFonts w:hint="eastAsia"/>
        </w:rPr>
        <w:br/>
      </w:r>
      <w:r>
        <w:rPr>
          <w:rFonts w:hint="eastAsia"/>
        </w:rPr>
        <w:t>　　　　一、软件技术</w:t>
      </w:r>
      <w:r>
        <w:rPr>
          <w:rFonts w:hint="eastAsia"/>
        </w:rPr>
        <w:br/>
      </w:r>
      <w:r>
        <w:rPr>
          <w:rFonts w:hint="eastAsia"/>
        </w:rPr>
        <w:t>　　　　二、半导体技术</w:t>
      </w:r>
      <w:r>
        <w:rPr>
          <w:rFonts w:hint="eastAsia"/>
        </w:rPr>
        <w:br/>
      </w:r>
      <w:r>
        <w:rPr>
          <w:rFonts w:hint="eastAsia"/>
        </w:rPr>
        <w:t>　　　　三、计算机技术</w:t>
      </w:r>
      <w:r>
        <w:rPr>
          <w:rFonts w:hint="eastAsia"/>
        </w:rPr>
        <w:br/>
      </w:r>
      <w:r>
        <w:rPr>
          <w:rFonts w:hint="eastAsia"/>
        </w:rPr>
        <w:t>　　　　四、通信技术</w:t>
      </w:r>
      <w:r>
        <w:rPr>
          <w:rFonts w:hint="eastAsia"/>
        </w:rPr>
        <w:br/>
      </w:r>
      <w:r>
        <w:rPr>
          <w:rFonts w:hint="eastAsia"/>
        </w:rPr>
        <w:t>　　　　五、新型显示技术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2024-2030年中国3C行业发展预测分析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2024-2030年中国3C行业预测分析</w:t>
      </w:r>
      <w:r>
        <w:rPr>
          <w:rFonts w:hint="eastAsia"/>
        </w:rPr>
        <w:br/>
      </w:r>
      <w:r>
        <w:rPr>
          <w:rFonts w:hint="eastAsia"/>
        </w:rPr>
        <w:t>　　　　一、中国3C行业生产走势预测</w:t>
      </w:r>
      <w:r>
        <w:rPr>
          <w:rFonts w:hint="eastAsia"/>
        </w:rPr>
        <w:br/>
      </w:r>
      <w:r>
        <w:rPr>
          <w:rFonts w:hint="eastAsia"/>
        </w:rPr>
        <w:t>　　　　二、中国3C行业区域分布趋势</w:t>
      </w:r>
      <w:r>
        <w:rPr>
          <w:rFonts w:hint="eastAsia"/>
        </w:rPr>
        <w:br/>
      </w:r>
      <w:r>
        <w:rPr>
          <w:rFonts w:hint="eastAsia"/>
        </w:rPr>
        <w:t>　　　　三、中国3C行业软件业务收入预测</w:t>
      </w:r>
      <w:r>
        <w:rPr>
          <w:rFonts w:hint="eastAsia"/>
        </w:rPr>
        <w:br/>
      </w:r>
      <w:r>
        <w:rPr>
          <w:rFonts w:hint="eastAsia"/>
        </w:rPr>
        <w:t>　　第二节 2024-2030年中国3C行业重点产品产量预测分析</w:t>
      </w:r>
      <w:r>
        <w:rPr>
          <w:rFonts w:hint="eastAsia"/>
        </w:rPr>
        <w:br/>
      </w:r>
      <w:r>
        <w:rPr>
          <w:rFonts w:hint="eastAsia"/>
        </w:rPr>
        <w:t>　　　　一、中国电子计算机系列产品产量预测分析</w:t>
      </w:r>
      <w:r>
        <w:rPr>
          <w:rFonts w:hint="eastAsia"/>
        </w:rPr>
        <w:br/>
      </w:r>
      <w:r>
        <w:rPr>
          <w:rFonts w:hint="eastAsia"/>
        </w:rPr>
        <w:t>　　　　二、中国通讯系列产品产量预测分析</w:t>
      </w:r>
      <w:r>
        <w:rPr>
          <w:rFonts w:hint="eastAsia"/>
        </w:rPr>
        <w:br/>
      </w:r>
      <w:r>
        <w:rPr>
          <w:rFonts w:hint="eastAsia"/>
        </w:rPr>
        <w:t>　　　　三、中国消费电子系列产品产量预测分析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2024-2030年中国3C行业重点产品进出口预测分析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2024-2030年中国3C行业投资环境分析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2024年中国3C政策法规环境分析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一、2024年3C行业政策环境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2024年中国3C社会发展环境分析</w:t>
      </w:r>
      <w:r>
        <w:rPr>
          <w:rFonts w:hint="eastAsia"/>
        </w:rPr>
        <w:br/>
      </w:r>
      <w:r>
        <w:rPr>
          <w:rFonts w:hint="eastAsia"/>
        </w:rPr>
        <w:t>　　第四节 电子行业信息振兴规划</w:t>
      </w:r>
      <w:r>
        <w:rPr>
          <w:rFonts w:hint="eastAsia"/>
        </w:rPr>
        <w:br/>
      </w:r>
      <w:r>
        <w:rPr>
          <w:rFonts w:hint="eastAsia"/>
        </w:rPr>
        <w:t>　　　　一、《规划》的必要性和意义</w:t>
      </w:r>
      <w:r>
        <w:rPr>
          <w:rFonts w:hint="eastAsia"/>
        </w:rPr>
        <w:br/>
      </w:r>
      <w:r>
        <w:rPr>
          <w:rFonts w:hint="eastAsia"/>
        </w:rPr>
        <w:t>　　　　二、《规划》的编制过程</w:t>
      </w:r>
      <w:r>
        <w:rPr>
          <w:rFonts w:hint="eastAsia"/>
        </w:rPr>
        <w:br/>
      </w:r>
      <w:r>
        <w:rPr>
          <w:rFonts w:hint="eastAsia"/>
        </w:rPr>
        <w:t>　　　　三、关于《规划》的定位和主要特点</w:t>
      </w:r>
      <w:r>
        <w:rPr>
          <w:rFonts w:hint="eastAsia"/>
        </w:rPr>
        <w:br/>
      </w:r>
      <w:r>
        <w:rPr>
          <w:rFonts w:hint="eastAsia"/>
        </w:rPr>
        <w:t>　　　　四、关于规划指导思想和主要原则</w:t>
      </w:r>
      <w:r>
        <w:rPr>
          <w:rFonts w:hint="eastAsia"/>
        </w:rPr>
        <w:br/>
      </w:r>
      <w:r>
        <w:rPr>
          <w:rFonts w:hint="eastAsia"/>
        </w:rPr>
        <w:t>　　　　五、关于规划目标及依据</w:t>
      </w:r>
      <w:r>
        <w:rPr>
          <w:rFonts w:hint="eastAsia"/>
        </w:rPr>
        <w:br/>
      </w:r>
      <w:r>
        <w:rPr>
          <w:rFonts w:hint="eastAsia"/>
        </w:rPr>
        <w:t>　　　　六、关于主要任务</w:t>
      </w:r>
      <w:r>
        <w:rPr>
          <w:rFonts w:hint="eastAsia"/>
        </w:rPr>
        <w:br/>
      </w:r>
      <w:r>
        <w:rPr>
          <w:rFonts w:hint="eastAsia"/>
        </w:rPr>
        <w:t>　　　　七、规划六大工程的主要内容</w:t>
      </w:r>
      <w:r>
        <w:rPr>
          <w:rFonts w:hint="eastAsia"/>
        </w:rPr>
        <w:br/>
      </w:r>
      <w:r>
        <w:rPr>
          <w:rFonts w:hint="eastAsia"/>
        </w:rPr>
        <w:t>　　　　八、关于保障措施</w:t>
      </w:r>
      <w:r>
        <w:rPr>
          <w:rFonts w:hint="eastAsia"/>
        </w:rPr>
        <w:br/>
      </w:r>
      <w:r>
        <w:rPr>
          <w:rFonts w:hint="eastAsia"/>
        </w:rPr>
        <w:t>　　　　九、规划的落实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2024-2030年中国3C行业投资机遇分析</w:t>
      </w:r>
      <w:r>
        <w:rPr>
          <w:rFonts w:hint="eastAsia"/>
        </w:rPr>
        <w:br/>
      </w:r>
      <w:r>
        <w:rPr>
          <w:rFonts w:hint="eastAsia"/>
        </w:rPr>
        <w:t>　　　　一、中西部3C行业投资趋势</w:t>
      </w:r>
      <w:r>
        <w:rPr>
          <w:rFonts w:hint="eastAsia"/>
        </w:rPr>
        <w:br/>
      </w:r>
      <w:r>
        <w:rPr>
          <w:rFonts w:hint="eastAsia"/>
        </w:rPr>
        <w:t>　　　　二、3C行业国家投资重大工程预测</w:t>
      </w:r>
      <w:r>
        <w:rPr>
          <w:rFonts w:hint="eastAsia"/>
        </w:rPr>
        <w:br/>
      </w:r>
      <w:r>
        <w:rPr>
          <w:rFonts w:hint="eastAsia"/>
        </w:rPr>
        <w:t>　　第二节 2024-2030年中国3C行业投资风险分析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8140a0d04528" w:history="1">
        <w:r>
          <w:rPr>
            <w:rStyle w:val="Hyperlink"/>
          </w:rPr>
          <w:t>全球与中国3C行业现状调研与发展趋势预测报告（2024版）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f8140a0d04528" w:history="1">
        <w:r>
          <w:rPr>
            <w:rStyle w:val="Hyperlink"/>
          </w:rPr>
          <w:t>https://www.20087.com/M_JiXieJiDian/80/3CHangYeXianZhuangYuFaZhanQuShi.html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616bb6a14a3d" w:history="1">
      <w:r>
        <w:rPr>
          <w:rStyle w:val="Hyperlink"/>
        </w:rPr>
        <w:t>全球与中国3C行业现状调研与发展趋势预测报告（2024版）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3CHangYeXianZhuangYuFaZhanQuShi.html" TargetMode="External" Id="R7bff8140a0d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3CHangYeXianZhuangYuFaZhanQuShi.html" TargetMode="External" Id="R4a55616bb6a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2024-03-05T07:07:00Z</dcterms:created>
  <dcterms:modified xsi:type="dcterms:W3CDTF">2024-03-05T08:07:00Z</dcterms:modified>
  <dc:subject>全球与中国3C行业现状调研与发展趋势预测报告（2024版）</dc:subject>
  <dc:title>全球与中国3C行业现状调研与发展趋势预测报告（2024版）</dc:title>
  <cp:keywords>全球与中国3C行业现状调研与发展趋势预测报告（2024版）</cp:keywords>
  <dc:description>全球与中国3C行业现状调研与发展趋势预测报告（2024版）</dc:description>
</cp:coreProperties>
</file>