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11d1206ed4b0a" w:history="1">
              <w:r>
                <w:rPr>
                  <w:rStyle w:val="Hyperlink"/>
                </w:rPr>
                <w:t>2025-2031年全球与中国RGB颜色传感器市场研究及前景分析报告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11d1206ed4b0a" w:history="1">
              <w:r>
                <w:rPr>
                  <w:rStyle w:val="Hyperlink"/>
                </w:rPr>
                <w:t>2025-2031年全球与中国RGB颜色传感器市场研究及前景分析报告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11d1206ed4b0a" w:history="1">
                <w:r>
                  <w:rPr>
                    <w:rStyle w:val="Hyperlink"/>
                  </w:rPr>
                  <w:t>https://www.20087.com/0/28/RGBYanSeChuanGanQiShiChangXianZhuangHeQianJing.html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颜色传感器通过模拟人眼视觉响应机制，实现对光谱中红、绿、蓝三原色成分的精确感知，已在显示校准、消费电子与工业检测领域形成稳定应用格局。RGB颜色传感器采用硅基光电二极管阵列，结合滤光层设计，具备高灵敏度与良好的色彩分辨能力。传感器模块普遍集成信号调理电路与数字接口，支持I2C或SPI通信协议，便于系统集成。在实际应用中，智能手机屏幕亮度与色温调节、打印机色彩一致性控制、照明系统调光等场景对其依赖度持续提升。RGB颜色传感器企业通过优化滤光片光谱匹配度、降低暗电流与提高信噪比，不断改善传感器的测量重复性与环境适应性。同时，封装小型化趋势明显，满足可穿戴设备与紧凑型终端的空间限制需求。</w:t>
      </w:r>
      <w:r>
        <w:rPr>
          <w:rFonts w:hint="eastAsia"/>
        </w:rPr>
        <w:br/>
      </w:r>
      <w:r>
        <w:rPr>
          <w:rFonts w:hint="eastAsia"/>
        </w:rPr>
        <w:t>　　未来，RGB颜色传感器将向更高精度与多维度感知能力演进，突破传统三通道测量局限。通过引入额外感知通道或采用可调谐滤光结构，传感器将具备更宽的光谱覆盖范围与更强的环境光干扰抑制能力，适用于复杂光照条件下的色彩还原任务。在制造工艺方面，晶圆级封装与片上光学技术的应用将推动传感器进一步微型化，并降低量产成本。应用场景将从当前的工业与消费领域向农业监测、医疗辅助诊断等新兴方向延伸，例如用于植物生长状态评估或皮肤色素分析。系统集成层面，传感器将更深度嵌入闭环反馈系统，与光源、执行器协同工作，实现自适应色彩管理，提升终端设备的智能化水平与用户体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11d1206ed4b0a" w:history="1">
        <w:r>
          <w:rPr>
            <w:rStyle w:val="Hyperlink"/>
          </w:rPr>
          <w:t>2025-2031年全球与中国RGB颜色传感器市场研究及前景分析报告</w:t>
        </w:r>
      </w:hyperlink>
      <w:r>
        <w:rPr>
          <w:rFonts w:hint="eastAsia"/>
        </w:rPr>
        <w:t>》基于权威数据和调研资料，采用定量与定性相结合的方法，系统分析了RGB颜色传感器行业的现状和未来趋势。通过对行业的长期跟踪研究，报告提供了清晰的市场分析和趋势预测，帮助投资者更好地理解行业投资价值。同时，结合RGB颜色传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按产品类型细分，全球RGB颜色传感器市场规模2020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带有红外滤镜和白色LED灯的RGB颜色传感器</w:t>
      </w:r>
      <w:r>
        <w:rPr>
          <w:rFonts w:hint="eastAsia"/>
        </w:rPr>
        <w:br/>
      </w:r>
      <w:r>
        <w:rPr>
          <w:rFonts w:hint="eastAsia"/>
        </w:rPr>
        <w:t>　　　　1.3.3 一般RGB颜色传感器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按应用细分，全球RGB颜色传感器市场规模2020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数码灯</w:t>
      </w:r>
      <w:r>
        <w:rPr>
          <w:rFonts w:hint="eastAsia"/>
        </w:rPr>
        <w:br/>
      </w:r>
      <w:r>
        <w:rPr>
          <w:rFonts w:hint="eastAsia"/>
        </w:rPr>
        <w:t>　　　　1.4.3 工业传感器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RGB颜色传感器行业发展总体概况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RGB颜色传感器行业发展主要特点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RGB颜色传感器行业发展影响因素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RGB颜色传感器有利因素</w:t>
      </w:r>
      <w:r>
        <w:rPr>
          <w:rFonts w:hint="eastAsia"/>
        </w:rPr>
        <w:br/>
      </w:r>
      <w:r>
        <w:rPr>
          <w:rFonts w:hint="eastAsia"/>
        </w:rPr>
        <w:t>　　　　1.5.3 .2 RGB颜色传感器不利因素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全球市场，近三年RGB颜色传感器主要企业占有率及排名（按销量）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RGB颜色传感器主要企业在国际市场占有率（按销量，2022-2025）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2024年RGB颜色传感器主要企业在国际市场排名（按销量）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全球市场主要企业RGB颜色传感器销量（2022-2025）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全球市场，近三年RGB颜色传感器主要企业占有率及排名（按收入）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RGB颜色传感器主要企业在国际市场占有率（按收入，2022-2025）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2024年RGB颜色传感器主要企业在国际市场排名（按收入）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全球市场主要企业RGB颜色传感器销售收入（2022-2025）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全球市场主要企业RGB颜色传感器销售价格（2022-2025）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中国市场，近三年RGB颜色传感器主要企业占有率及排名（按销量）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RGB颜色传感器主要企业在中国市场占有率（按销量，2022-2025）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2024年RGB颜色传感器主要企业在中国市场排名（按销量）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中国市场主要企业RGB颜色传感器销量（2022-2025）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中国市场，近三年RGB颜色传感器主要企业占有率及排名（按收入）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RGB颜色传感器主要企业在中国市场占有率（按收入，2022-2025）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2024年RGB颜色传感器主要企业在中国市场排名（按收入）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中国市场主要企业RGB颜色传感器销售收入（2022-2025）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全球主要厂商RGB颜色传感器总部及产地分布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全球主要厂商成立时间及RGB颜色传感器商业化日期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全球主要厂商RGB颜色传感器产品类型及应用</w:t>
      </w:r>
      <w:r>
        <w:rPr>
          <w:rFonts w:hint="eastAsia"/>
        </w:rPr>
        <w:br/>
      </w:r>
      <w:r>
        <w:rPr>
          <w:rFonts w:hint="eastAsia"/>
        </w:rPr>
        <w:t>　　2.9 RGB颜色传感器行业集中度、竞争程度分析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RGB颜色传感器行业集中度分析：2024年全球Top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全球RGB颜色传感器第一梯队、第二梯队和第三梯队生产商（品牌）及市场份额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全球RGB颜色传感器总体规模分析</w:t>
      </w:r>
      <w:r>
        <w:rPr>
          <w:rFonts w:hint="eastAsia"/>
        </w:rPr>
        <w:br/>
      </w:r>
      <w:r>
        <w:rPr>
          <w:rFonts w:hint="eastAsia"/>
        </w:rPr>
        <w:t>　　3.1 全球RGB颜色传感器供需现状及预测（2020-2031）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全球RGB颜色传感器产能、产量、产能利用率及发展趋势（2020-2031）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全球RGB颜色传感器产量、需求量及发展趋势（2020-2031）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全球主要地区RGB颜色传感器产量及发展趋势（2020-2031）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全球主要地区RGB颜色传感器产量（2020-2025）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全球主要地区RGB颜色传感器产量（2026-2031）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全球主要地区RGB颜色传感器产量市场份额（2020-2031）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中国RGB颜色传感器供需现状及预测（2020-2031）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中国RGB颜色传感器产能、产量、产能利用率及发展趋势（2020-2031）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中国RGB颜色传感器产量、市场需求量及发展趋势（2020-2031）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中国市场RGB颜色传感器进出口（2020-2031）</w:t>
      </w:r>
      <w:r>
        <w:rPr>
          <w:rFonts w:hint="eastAsia"/>
        </w:rPr>
        <w:br/>
      </w:r>
      <w:r>
        <w:rPr>
          <w:rFonts w:hint="eastAsia"/>
        </w:rPr>
        <w:t>　　3.4 全球RGB颜色传感器销量及销售额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全球市场RGB颜色传感器销售额（2020-2031）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全球市场RGB颜色传感器销量（2020-2031）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全球市场RGB颜色传感器价格趋势（2020-2031）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全球RGB颜色传感器主要地区分析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全球主要地区RGB颜色传感器市场规模分析：2020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全球主要地区RGB颜色传感器销售收入及市场份额（2020-2025年）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全球主要地区RGB颜色传感器销售收入预测（2026-2031年）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全球主要地区RGB颜色传感器销量分析：2020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全球主要地区RGB颜色传感器销量及市场份额（2020-2025年）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全球主要地区RGB颜色传感器销量及市场份额预测（2026-2031）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北美市场RGB颜色传感器销量、收入及增长率（2020-2031）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欧洲市场RGB颜色传感器销量、收入及增长率（2020-2031）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中国市场RGB颜色传感器销量、收入及增长率（2020-2031）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日本市场RGB颜色传感器销量、收入及增长率（2020-2031）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东南亚市场RGB颜色传感器销量、收入及增长率（2020-2031）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印度市场RGB颜色传感器销量、收入及增长率（2020-2031）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RGB颜色传感器销量、收入、价格及毛利率（2020-2025）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不同产品类型RGB颜色传感器分析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全球不同产品类型RGB颜色传感器销量（2020-2031）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全球不同产品类型RGB颜色传感器销量及市场份额（2020-2025）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全球不同产品类型RGB颜色传感器销量预测（2026-2031）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全球不同产品类型RGB颜色传感器收入（2020-2031）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全球不同产品类型RGB颜色传感器收入及市场份额（2020-2025）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全球不同产品类型RGB颜色传感器收入预测（2026-2031）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全球不同产品类型RGB颜色传感器价格走势（2020-2031）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中国不同产品类型RGB颜色传感器销量（2020-2031）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中国不同产品类型RGB颜色传感器销量预测（2026-2031）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中国不同产品类型RGB颜色传感器销量及市场份额（2020-2025）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中国不同产品类型RGB颜色传感器收入（2020-2031）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中国不同产品类型RGB颜色传感器收入及市场份额（2020-2025）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中国不同产品类型RGB颜色传感器收入预测（2026-2031）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不同应用RGB颜色传感器分析</w:t>
      </w:r>
      <w:r>
        <w:rPr>
          <w:rFonts w:hint="eastAsia"/>
        </w:rPr>
        <w:br/>
      </w:r>
      <w:r>
        <w:rPr>
          <w:rFonts w:hint="eastAsia"/>
        </w:rPr>
        <w:t>　　7.1 全球不同应用RGB颜色传感器销量（2020-2031）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全球不同应用RGB颜色传感器销量及市场份额（2020-2025）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全球不同应用RGB颜色传感器销量预测（2026-2031）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全球不同应用RGB颜色传感器收入（2020-2031）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全球不同应用RGB颜色传感器收入及市场份额（2020-2025）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全球不同应用RGB颜色传感器收入预测（2026-2031）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全球不同应用RGB颜色传感器价格走势（2020-2031）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中国不同应用RGB颜色传感器销量（2020-2031）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中国不同应用RGB颜色传感器销量及市场份额（2020-2025）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中国不同应用RGB颜色传感器销量预测（2026-2031）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中国不同应用RGB颜色传感器收入（2020-2031）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中国不同应用RGB颜色传感器收入及市场份额（2020-2025）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中国不同应用RGB颜色传感器收入预测（2026-2031）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RGB颜色传感器行业发展趋势</w:t>
      </w:r>
      <w:r>
        <w:rPr>
          <w:rFonts w:hint="eastAsia"/>
        </w:rPr>
        <w:br/>
      </w:r>
      <w:r>
        <w:rPr>
          <w:rFonts w:hint="eastAsia"/>
        </w:rPr>
        <w:t>　　8.2 RGB颜色传感器行业主要驱动因素</w:t>
      </w:r>
      <w:r>
        <w:rPr>
          <w:rFonts w:hint="eastAsia"/>
        </w:rPr>
        <w:br/>
      </w:r>
      <w:r>
        <w:rPr>
          <w:rFonts w:hint="eastAsia"/>
        </w:rPr>
        <w:t>　　8.3 RGB颜色传感器中国企业SWOT分析</w:t>
      </w:r>
      <w:r>
        <w:rPr>
          <w:rFonts w:hint="eastAsia"/>
        </w:rPr>
        <w:br/>
      </w:r>
      <w:r>
        <w:rPr>
          <w:rFonts w:hint="eastAsia"/>
        </w:rPr>
        <w:t>　　8.4 中国RGB颜色传感器行业政策环境分析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RGB颜色传感器行业产业链简介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RGB颜色传感器行业供应链分析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RGB颜色传感器主要原料及供应情况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RGB颜色传感器行业采购模式</w:t>
      </w:r>
      <w:r>
        <w:rPr>
          <w:rFonts w:hint="eastAsia"/>
        </w:rPr>
        <w:br/>
      </w:r>
      <w:r>
        <w:rPr>
          <w:rFonts w:hint="eastAsia"/>
        </w:rPr>
        <w:t>　　9.3 RGB颜色传感器行业生产模式</w:t>
      </w:r>
      <w:r>
        <w:rPr>
          <w:rFonts w:hint="eastAsia"/>
        </w:rPr>
        <w:br/>
      </w:r>
      <w:r>
        <w:rPr>
          <w:rFonts w:hint="eastAsia"/>
        </w:rPr>
        <w:t>　　9.4 RGB颜色传感器行业销售模式及销售渠道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按产品类型细分，全球RGB颜色传感器市场规模2020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按应用细分，全球RGB颜色传感器市场规模（CAGR）2020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RGB颜色传感器行业发展主要特点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RGB颜色传感器行业发展有利因素分析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RGB颜色传感器行业发展不利因素分析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进入RGB颜色传感器行业壁垒</w:t>
      </w:r>
      <w:r>
        <w:rPr>
          <w:rFonts w:hint="eastAsia"/>
        </w:rPr>
        <w:br/>
      </w:r>
      <w:r>
        <w:rPr>
          <w:rFonts w:hint="eastAsia"/>
        </w:rPr>
        <w:t>　　表 7： RGB颜色传感器主要企业在国际市场占有率（按销量，2022-2025）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2024年RGB颜色传感器主要企业在国际市场排名（按销量）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全球市场主要企业RGB颜色传感器销量（2022-2025）&amp;（千台）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RGB颜色传感器主要企业在国际市场占有率（按收入，2022-2025）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2024年RGB颜色传感器主要企业在国际市场排名（按收入）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全球市场主要企业RGB颜色传感器销售收入（2022-2025）&amp;（万元）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全球市场主要企业RGB颜色传感器销售价格（2022-2025）&amp;（元/台）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RGB颜色传感器主要企业在中国市场占有率（按销量，2022-2025）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2024年RGB颜色传感器主要企业在中国市场排名（按销量）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中国市场主要企业RGB颜色传感器销量（2022-2025）&amp;（千台）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RGB颜色传感器主要企业在中国市场占有率（按收入，2022-2025）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2024年RGB颜色传感器主要企业在中国市场排名（按收入）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中国市场主要企业RGB颜色传感器销售收入（2022-2025）&amp;（万元）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全球主要厂商RGB颜色传感器总部及产地分布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全球主要厂商成立时间及RGB颜色传感器商业化日期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全球主要厂商RGB颜色传感器产品类型及应用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2024年全球RGB颜色传感器主要厂商市场地位（第一梯队、第二梯队和第三梯队）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全球RGB颜色传感器市场投资、并购等现状分析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全球主要地区RGB颜色传感器产量增速（CAGR）：（2020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全球主要地区RGB颜色传感器产量（2020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全球主要地区RGB颜色传感器产量（2020-2025）&amp;（千台）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全球主要地区RGB颜色传感器产量（2026-2031）&amp;（千台）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全球主要地区RGB颜色传感器产量市场份额（2020-2025）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全球主要地区RGB颜色传感器产量（2026-2031）&amp;（千台）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中国市场RGB颜色传感器产量、销量、进出口（2020-2025年）&amp;（千台）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中国市场RGB颜色传感器产量、销量、进出口预测（2026-2031）&amp;（千台）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全球主要地区RGB颜色传感器销售收入增速：（2020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全球主要地区RGB颜色传感器销售收入（2020-2025）&amp;（万元）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全球主要地区RGB颜色传感器销售收入市场份额（2020-2025）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全球主要地区RGB颜色传感器收入（2026-2031）&amp;（万元）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全球主要地区RGB颜色传感器收入市场份额（2026-2031）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全球主要地区RGB颜色传感器销量（千台）：2020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全球主要地区RGB颜色传感器销量（2020-2025）&amp;（千台）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全球主要地区RGB颜色传感器销量市场份额（2020-2025）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全球主要地区RGB颜色传感器销量（2026-2031）&amp;（千台）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全球主要地区RGB颜色传感器销量份额（2026-2031）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RGB颜色传感器生产基地、销售区域、竞争对手及市场地位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RGB颜色传感器产品规格、参数及市场应用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RGB颜色传感器销量（千台）、收入（万元）、价格（元/台）及毛利率（2020-2025）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全球不同产品类型RGB颜色传感器销量（2020-2025年）&amp;（千台）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全球不同产品类型RGB颜色传感器销量市场份额（2020-2025）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全球不同产品类型RGB颜色传感器销量预测（2026-2031）&amp;（千台）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全球市场不同产品类型RGB颜色传感器销量市场份额预测（2026-2031）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全球不同产品类型RGB颜色传感器收入（2020-2025年）&amp;（万元）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全球不同产品类型RGB颜色传感器收入市场份额（2020-2025）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全球不同产品类型RGB颜色传感器收入预测（2026-2031）&amp;（万元）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全球不同产品类型RGB颜色传感器收入市场份额预测（2026-2031）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中国不同产品类型RGB颜色传感器销量预测（2026-2031）&amp;（千台）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全球市场不同产品类型RGB颜色传感器销量市场份额预测（2026-2031）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中国不同产品类型RGB颜色传感器销量（2020-2025年）&amp;（千台）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中国不同产品类型RGB颜色传感器销量市场份额（2020-2025）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中国不同产品类型RGB颜色传感器收入（2020-2025年）&amp;（万元）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中国不同产品类型RGB颜色传感器收入市场份额（2020-2025）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中国不同产品类型RGB颜色传感器收入预测（2026-2031）&amp;（万元）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中国不同产品类型RGB颜色传感器收入市场份额预测（2026-2031）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全球不同应用RGB颜色传感器销量（2020-2025年）&amp;（千台）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全球不同应用RGB颜色传感器销量市场份额（2020-2025）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全球不同应用RGB颜色传感器销量预测（2026-2031）&amp;（千台）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全球市场不同应用RGB颜色传感器销量市场份额预测（2026-2031）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全球不同应用RGB颜色传感器收入（2020-2025年）&amp;（万元）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全球不同应用RGB颜色传感器收入市场份额（2020-2025）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全球不同应用RGB颜色传感器收入预测（2026-2031）&amp;（万元）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全球不同应用RGB颜色传感器收入市场份额预测（2026-2031）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中国不同应用RGB颜色传感器销量（2020-2025年）&amp;（千台）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中国不同应用RGB颜色传感器销量市场份额（2020-2025）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中国不同应用RGB颜色传感器销量预测（2026-2031）&amp;（千台）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中国市场不同应用RGB颜色传感器销量市场份额预测（2026-2031）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中国不同应用RGB颜色传感器收入（2020-2025年）&amp;（万元）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中国不同应用RGB颜色传感器收入市场份额（2020-2025）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中国不同应用RGB颜色传感器收入预测（2026-2031）&amp;（万元）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中国不同应用RGB颜色传感器收入市场份额预测（2026-2031）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RGB颜色传感器行业发展趋势</w:t>
      </w:r>
      <w:r>
        <w:rPr>
          <w:rFonts w:hint="eastAsia"/>
        </w:rPr>
        <w:br/>
      </w:r>
      <w:r>
        <w:rPr>
          <w:rFonts w:hint="eastAsia"/>
        </w:rPr>
        <w:t>　　表 166： RGB颜色传感器行业主要驱动因素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RGB颜色传感器行业供应链分析</w:t>
      </w:r>
      <w:r>
        <w:rPr>
          <w:rFonts w:hint="eastAsia"/>
        </w:rPr>
        <w:br/>
      </w:r>
      <w:r>
        <w:rPr>
          <w:rFonts w:hint="eastAsia"/>
        </w:rPr>
        <w:t>　　表 168： RGB颜色传感器上游原料供应商</w:t>
      </w:r>
      <w:r>
        <w:rPr>
          <w:rFonts w:hint="eastAsia"/>
        </w:rPr>
        <w:br/>
      </w:r>
      <w:r>
        <w:rPr>
          <w:rFonts w:hint="eastAsia"/>
        </w:rPr>
        <w:t>　　表 169： RGB颜色传感器主要地区不同应用客户分析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RGB颜色传感器典型经销商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RGB颜色传感器产品图片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全球不同产品类型RGB颜色传感器销售额2020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全球不同产品类型RGB颜色传感器市场份额2024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带有红外滤镜和白色LED灯的RGB颜色传感器产品图片</w:t>
      </w:r>
      <w:r>
        <w:rPr>
          <w:rFonts w:hint="eastAsia"/>
        </w:rPr>
        <w:br/>
      </w:r>
      <w:r>
        <w:rPr>
          <w:rFonts w:hint="eastAsia"/>
        </w:rPr>
        <w:t>　　图 5： 一般RGB颜色传感器产品图片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全球不同应用RGB颜色传感器市场份额2024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数码灯</w:t>
      </w:r>
      <w:r>
        <w:rPr>
          <w:rFonts w:hint="eastAsia"/>
        </w:rPr>
        <w:br/>
      </w:r>
      <w:r>
        <w:rPr>
          <w:rFonts w:hint="eastAsia"/>
        </w:rPr>
        <w:t>　　图 9： 工业传感器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2024年全球前五大生产商RGB颜色传感器市场份额</w:t>
      </w:r>
      <w:r>
        <w:rPr>
          <w:rFonts w:hint="eastAsia"/>
        </w:rPr>
        <w:br/>
      </w:r>
      <w:r>
        <w:rPr>
          <w:rFonts w:hint="eastAsia"/>
        </w:rPr>
        <w:t>　　图 13： 2024年全球RGB颜色传感器第一梯队、第二梯队和第三梯队厂商及市场份额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全球RGB颜色传感器产能、产量、产能利用率及发展趋势（2020-2031）&amp;（千台）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全球RGB颜色传感器产量、需求量及发展趋势（2020-2031）&amp;（千台）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全球主要地区RGB颜色传感器产量市场份额（2020-2031）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中国RGB颜色传感器产能、产量、产能利用率及发展趋势（2020-2031）&amp;（千台）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中国RGB颜色传感器产量、市场需求量及发展趋势（2020-2031）&amp;（千台）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全球RGB颜色传感器市场销售额及增长率：（2020-2031）&amp;（万元）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全球市场RGB颜色传感器市场规模：2020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全球市场RGB颜色传感器销量及增长率（2020-2031）&amp;（千台）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全球市场RGB颜色传感器价格趋势（2020-2031）&amp;（元/台）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全球主要地区RGB颜色传感器销售收入（2020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全球主要地区RGB颜色传感器销售收入市场份额（2020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北美市场RGB颜色传感器销量及增长率（2020-2031）&amp;（千台）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北美市场RGB颜色传感器收入及增长率（2020-2031）&amp;（万元）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欧洲市场RGB颜色传感器销量及增长率（2020-2031）&amp;（千台）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欧洲市场RGB颜色传感器收入及增长率（2020-2031）&amp;（万元）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中国市场RGB颜色传感器销量及增长率（2020-2031）&amp;（千台）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中国市场RGB颜色传感器收入及增长率（2020-2031）&amp;（万元）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日本市场RGB颜色传感器销量及增长率（2020-2031）&amp;（千台）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日本市场RGB颜色传感器收入及增长率（2020-2031）&amp;（万元）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东南亚市场RGB颜色传感器销量及增长率（2020-2031）&amp;（千台）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东南亚市场RGB颜色传感器收入及增长率（2020-2031）&amp;（万元）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印度市场RGB颜色传感器销量及增长率（2020-2031）&amp;（千台）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印度市场RGB颜色传感器收入及增长率（2020-2031）&amp;（万元）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全球不同产品类型RGB颜色传感器价格走势（2020-2031）&amp;（元/台）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全球不同应用RGB颜色传感器价格走势（2020-2031）&amp;（元/台）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RGB颜色传感器中国企业SWOT分析</w:t>
      </w:r>
      <w:r>
        <w:rPr>
          <w:rFonts w:hint="eastAsia"/>
        </w:rPr>
        <w:br/>
      </w:r>
      <w:r>
        <w:rPr>
          <w:rFonts w:hint="eastAsia"/>
        </w:rPr>
        <w:t>　　图 40： RGB颜色传感器产业链</w:t>
      </w:r>
      <w:r>
        <w:rPr>
          <w:rFonts w:hint="eastAsia"/>
        </w:rPr>
        <w:br/>
      </w:r>
      <w:r>
        <w:rPr>
          <w:rFonts w:hint="eastAsia"/>
        </w:rPr>
        <w:t>　　图 41： RGB颜色传感器行业采购模式分析</w:t>
      </w:r>
      <w:r>
        <w:rPr>
          <w:rFonts w:hint="eastAsia"/>
        </w:rPr>
        <w:br/>
      </w:r>
      <w:r>
        <w:rPr>
          <w:rFonts w:hint="eastAsia"/>
        </w:rPr>
        <w:t>　　图 42： RGB颜色传感器行业生产模式</w:t>
      </w:r>
      <w:r>
        <w:rPr>
          <w:rFonts w:hint="eastAsia"/>
        </w:rPr>
        <w:br/>
      </w:r>
      <w:r>
        <w:rPr>
          <w:rFonts w:hint="eastAsia"/>
        </w:rPr>
        <w:t>　　图 43： RGB颜色传感器行业销售模式分析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11d1206ed4b0a" w:history="1">
        <w:r>
          <w:rPr>
            <w:rStyle w:val="Hyperlink"/>
          </w:rPr>
          <w:t>2025-2031年全球与中国RGB颜色传感器市场研究及前景分析报告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11d1206ed4b0a" w:history="1">
        <w:r>
          <w:rPr>
            <w:rStyle w:val="Hyperlink"/>
          </w:rPr>
          <w:t>https://www.20087.com/0/28/RGBYanSeChuanGanQiShiChangXianZhuangHeQianJing.html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热点：颜色rgb对照表、RGB颜色传感器工作原理、rgb传感器有什么用、RGB颜色传感器使用、rgbw传感器、简述rgb-d传感器工作原理、rgb光线感应器、rgbw传感器、传感器颜色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f4aef8f824d1a" w:history="1">
      <w:r>
        <w:rPr>
          <w:rStyle w:val="Hyperlink"/>
        </w:rPr>
        <w:t>2025-2031年全球与中国RGB颜色传感器市场研究及前景分析报告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RGBYanSeChuanGanQiShiChangXianZhuangHeQianJing.html" TargetMode="External" Id="R3aa11d1206ed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RGBYanSeChuanGanQiShiChangXianZhuangHeQianJing.html" TargetMode="External" Id="Re9bf4aef8f82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2025-10-03T03:39:38Z</dcterms:created>
  <dcterms:modified xsi:type="dcterms:W3CDTF">2025-10-03T04:39:38Z</dcterms:modified>
  <dc:subject>2025-2031年全球与中国RGB颜色传感器市场研究及前景分析报告</dc:subject>
  <dc:title>2025-2031年全球与中国RGB颜色传感器市场研究及前景分析报告</dc:title>
  <cp:keywords>2025-2031年全球与中国RGB颜色传感器市场研究及前景分析报告</cp:keywords>
  <dc:description>2025-2031年全球与中国RGB颜色传感器市场研究及前景分析报告</dc:description>
</cp:coreProperties>
</file>