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296091914e71" w:history="1">
              <w:r>
                <w:rPr>
                  <w:rStyle w:val="Hyperlink"/>
                </w:rPr>
                <w:t>2025-2031年中国x86服务器行业发展深度调研与未来趋势报告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296091914e71" w:history="1">
              <w:r>
                <w:rPr>
                  <w:rStyle w:val="Hyperlink"/>
                </w:rPr>
                <w:t>2025-2031年中国x86服务器行业发展深度调研与未来趋势报告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296091914e71" w:history="1">
                <w:r>
                  <w:rPr>
                    <w:rStyle w:val="Hyperlink"/>
                  </w:rPr>
                  <w:t>https://www.20087.com/0/28/x86FuWuQiFaZhanQuShiYuCe.html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服务器是数据中心和企业IT基础设施的基石，以其兼容性强、生态系统成熟和成本效益高著称。目前，x86服务器市场正经历着从物理服务器向虚拟化和云服务的转变，云计算的兴起使得企业能够更灵活地部署和管理计算资源。同时，随着数据量的爆炸性增长，对服务器的计算能力、存储能力和网络带宽提出了更高要求，推动了服务器硬件的迭代升级。</w:t>
      </w:r>
      <w:r>
        <w:rPr>
          <w:rFonts w:hint="eastAsia"/>
        </w:rPr>
        <w:br/>
      </w:r>
      <w:r>
        <w:rPr>
          <w:rFonts w:hint="eastAsia"/>
        </w:rPr>
        <w:t>　　未来，x86服务器的发展将更加侧重于高性能计算和能效优化。在高性能计算方面，服务器将集成更多GPU和AI加速器，以支持深度学习、大数据分析等高负载任务。在能效优化方面，服务器设计将更加注重散热和能源管理，采用液冷技术等创新方案，降低数据中心的总体拥有成本（TCO）。此外，随着边缘计算的兴起，x86服务器将更加紧凑和高效，以适应边缘部署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1296091914e71" w:history="1">
        <w:r>
          <w:rPr>
            <w:rStyle w:val="Hyperlink"/>
          </w:rPr>
          <w:t>2025-2031年中国x86服务器行业发展深度调研与未来趋势报告</w:t>
        </w:r>
      </w:hyperlink>
      <w:r>
        <w:rPr>
          <w:rFonts w:hint="eastAsia"/>
        </w:rPr>
        <w:t>》通过严谨的分析、翔实的数据及直观的图表，系统解析了x86服务器行业的市场规模、需求变化、价格波动及产业链结构。报告全面评估了当前x86服务器市场现状，科学预测了未来市场前景与发展趋势，重点剖析了x86服务器细分市场的机遇与挑战。同时，报告对x86服务器重点企业的竞争地位及市场集中度进行了评估，为x86服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x86服务器行业概述</w:t>
      </w:r>
      <w:r>
        <w:rPr>
          <w:rFonts w:hint="eastAsia"/>
        </w:rPr>
        <w:br/>
      </w:r>
      <w:r>
        <w:rPr>
          <w:rFonts w:hint="eastAsia"/>
        </w:rPr>
        <w:t>　　第一节 x86服务器行业定义</w:t>
      </w:r>
      <w:r>
        <w:rPr>
          <w:rFonts w:hint="eastAsia"/>
        </w:rPr>
        <w:br/>
      </w:r>
      <w:r>
        <w:rPr>
          <w:rFonts w:hint="eastAsia"/>
        </w:rPr>
        <w:t>　　第二节 x86服务器行业发展历程</w:t>
      </w:r>
      <w:r>
        <w:rPr>
          <w:rFonts w:hint="eastAsia"/>
        </w:rPr>
        <w:br/>
      </w:r>
      <w:r>
        <w:rPr>
          <w:rFonts w:hint="eastAsia"/>
        </w:rPr>
        <w:t>　　第三节 x86服务器产业链分析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二、x86服务器产业链模型分析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2020-2025年中国x86服务器行业发展环境分析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x86服务器行业相关政策、法规、标准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2025-2031年中国x86服务器行业供需状况分析与预测</w:t>
      </w:r>
      <w:r>
        <w:rPr>
          <w:rFonts w:hint="eastAsia"/>
        </w:rPr>
        <w:br/>
      </w:r>
      <w:r>
        <w:rPr>
          <w:rFonts w:hint="eastAsia"/>
        </w:rPr>
        <w:t>　　第一节 2020-2025年中国x86服务器行业总体规模分析</w:t>
      </w:r>
      <w:r>
        <w:rPr>
          <w:rFonts w:hint="eastAsia"/>
        </w:rPr>
        <w:br/>
      </w:r>
      <w:r>
        <w:rPr>
          <w:rFonts w:hint="eastAsia"/>
        </w:rPr>
        <w:t>　　第二节 x86服务器行业供给情况分析预测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一、2020-2025年x86服务器行业供给情况分析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三、2025-2031年x86服务器行业供给情况预测</w:t>
      </w:r>
      <w:r>
        <w:rPr>
          <w:rFonts w:hint="eastAsia"/>
        </w:rPr>
        <w:br/>
      </w:r>
      <w:r>
        <w:rPr>
          <w:rFonts w:hint="eastAsia"/>
        </w:rPr>
        <w:t>　　第三节 x86服务器行业需求情况分析预测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一、2020-2025年x86服务器行业需求情况分析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三、2025-2031年x86服务器行业需求情况预测</w:t>
      </w:r>
      <w:r>
        <w:rPr>
          <w:rFonts w:hint="eastAsia"/>
        </w:rPr>
        <w:br/>
      </w:r>
      <w:r>
        <w:rPr>
          <w:rFonts w:hint="eastAsia"/>
        </w:rPr>
        <w:t>　　第四节 x86服务器产业供需情况分析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2020-2025年中国x86服务器行业运行状况分析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2020-2025年中国x86服务器行业规模情况分析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一、x86服务器行业单位规模情况分析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二、x86服务器行业人员规模状况分析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三、x86服务器行业资产规模状况分析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四、x86服务器行业市场规模状况分析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五、x86服务器行业敏感性分析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2020-2025年中国x86服务器行业财务能力分析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一、x86服务器行业盈利能力分析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二、x86服务器行业偿债能力分析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三、x86服务器行业营运能力分析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四、x86服务器行业发展能力分析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国内x86服务器产品价格走势及影响因素分析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国内x86服务器产品2020-2025年价格回顾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国内x86服务器产品当前市场价格及评述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国内x86服务器产品价格影响因素分析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2025-2031年国内x86服务器产品未来价格走势预测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x86服务器主要原材料供应情况分析预测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x86服务器主要原材料概述</w:t>
      </w:r>
      <w:r>
        <w:rPr>
          <w:rFonts w:hint="eastAsia"/>
        </w:rPr>
        <w:br/>
      </w:r>
      <w:r>
        <w:rPr>
          <w:rFonts w:hint="eastAsia"/>
        </w:rPr>
        <w:t>　　第二节 2020-2025年x86服务器主要原材料市场价格供应情况分析</w:t>
      </w:r>
      <w:r>
        <w:rPr>
          <w:rFonts w:hint="eastAsia"/>
        </w:rPr>
        <w:br/>
      </w:r>
      <w:r>
        <w:rPr>
          <w:rFonts w:hint="eastAsia"/>
        </w:rPr>
        <w:t>　　第三节 2025-2031年x86服务器主要原材料市场价格与供应情况预测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2025年中国x86服务器行业发展概况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2025年中国x86服务器行业发展态势分析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2025年中国x86服务器行业发展特点分析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2025年中国x86服务器行业市场供需分析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x86服务器行业重点地区发展分析</w:t>
      </w:r>
      <w:r>
        <w:rPr>
          <w:rFonts w:hint="eastAsia"/>
        </w:rPr>
        <w:br/>
      </w:r>
      <w:r>
        <w:rPr>
          <w:rFonts w:hint="eastAsia"/>
        </w:rPr>
        <w:t>　　　　一、x86服务器行业各重点地区发展对比分析</w:t>
      </w:r>
      <w:r>
        <w:rPr>
          <w:rFonts w:hint="eastAsia"/>
        </w:rPr>
        <w:br/>
      </w:r>
      <w:r>
        <w:rPr>
          <w:rFonts w:hint="eastAsia"/>
        </w:rPr>
        <w:t>　　　　二、重点地区（一）x86服务器行业发展分析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三、重点地区（二）x86服务器行业发展分析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四、重点地区（三）x86服务器行业发展分析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五、重点地区（四）x86服务器行业发展分析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六、重点地区（五）x86服务器行业发展分析</w:t>
      </w:r>
      <w:r>
        <w:rPr>
          <w:rFonts w:hint="eastAsia"/>
        </w:rPr>
        <w:br/>
      </w:r>
      <w:r>
        <w:rPr>
          <w:rFonts w:hint="eastAsia"/>
        </w:rPr>
        <w:t>　　　　二、重点地区（六）x86服务器行业发展分析</w:t>
      </w:r>
      <w:r>
        <w:rPr>
          <w:rFonts w:hint="eastAsia"/>
        </w:rPr>
        <w:br/>
      </w:r>
      <w:r>
        <w:rPr>
          <w:rFonts w:hint="eastAsia"/>
        </w:rPr>
        <w:t>　　　　二、重点地区（七）x86服务器行业发展分析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中国x86服务器行业重点企业竞争力分析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三、x86服务器企业经营状况</w:t>
      </w:r>
      <w:r>
        <w:rPr>
          <w:rFonts w:hint="eastAsia"/>
        </w:rPr>
        <w:br/>
      </w:r>
      <w:r>
        <w:rPr>
          <w:rFonts w:hint="eastAsia"/>
        </w:rPr>
        <w:t>　　　　四、x86服务器企业发展策略</w:t>
      </w:r>
      <w:r>
        <w:rPr>
          <w:rFonts w:hint="eastAsia"/>
        </w:rPr>
        <w:br/>
      </w:r>
      <w:r>
        <w:rPr>
          <w:rFonts w:hint="eastAsia"/>
        </w:rPr>
        <w:t>　　第二节 曙光公司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三、x86服务器企业经营状况</w:t>
      </w:r>
      <w:r>
        <w:rPr>
          <w:rFonts w:hint="eastAsia"/>
        </w:rPr>
        <w:br/>
      </w:r>
      <w:r>
        <w:rPr>
          <w:rFonts w:hint="eastAsia"/>
        </w:rPr>
        <w:t>　　　　四、x86服务器企业发展策略</w:t>
      </w:r>
      <w:r>
        <w:rPr>
          <w:rFonts w:hint="eastAsia"/>
        </w:rPr>
        <w:br/>
      </w:r>
      <w:r>
        <w:rPr>
          <w:rFonts w:hint="eastAsia"/>
        </w:rPr>
        <w:t>　　第三节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三、x86服务器企业经营状况</w:t>
      </w:r>
      <w:r>
        <w:rPr>
          <w:rFonts w:hint="eastAsia"/>
        </w:rPr>
        <w:br/>
      </w:r>
      <w:r>
        <w:rPr>
          <w:rFonts w:hint="eastAsia"/>
        </w:rPr>
        <w:t>　　　　四、x86服务器企业发展策略</w:t>
      </w:r>
      <w:r>
        <w:rPr>
          <w:rFonts w:hint="eastAsia"/>
        </w:rPr>
        <w:br/>
      </w:r>
      <w:r>
        <w:rPr>
          <w:rFonts w:hint="eastAsia"/>
        </w:rPr>
        <w:t>　　第四节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三、x86服务器企业经营状况</w:t>
      </w:r>
      <w:r>
        <w:rPr>
          <w:rFonts w:hint="eastAsia"/>
        </w:rPr>
        <w:br/>
      </w:r>
      <w:r>
        <w:rPr>
          <w:rFonts w:hint="eastAsia"/>
        </w:rPr>
        <w:t>　　　　四、x86服务器企业发展策略</w:t>
      </w:r>
      <w:r>
        <w:rPr>
          <w:rFonts w:hint="eastAsia"/>
        </w:rPr>
        <w:br/>
      </w:r>
      <w:r>
        <w:rPr>
          <w:rFonts w:hint="eastAsia"/>
        </w:rPr>
        <w:t>　　第五节 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三、x86服务器企业经营状况</w:t>
      </w:r>
      <w:r>
        <w:rPr>
          <w:rFonts w:hint="eastAsia"/>
        </w:rPr>
        <w:br/>
      </w:r>
      <w:r>
        <w:rPr>
          <w:rFonts w:hint="eastAsia"/>
        </w:rPr>
        <w:t>　　　　四、x86服务器企业发展策略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x86服务器行业市场竞争策略分析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x86服务器行业竞争结构分析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x86服务器市场竞争策略分析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一、x86服务器市场增长潜力分析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二、x86服务器产品竞争策略分析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三、典型x86服务器企业产品竞争策略分析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x86服务器企业竞争策略分析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一、2025-2031年中国x86服务器市场竞争趋势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二、2025-2031年x86服务器行业竞争格局展望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三、2025-2031年x86服务器行业竞争策略分析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x86服务器行业投资发展前景分析</w:t>
      </w:r>
      <w:r>
        <w:rPr>
          <w:rFonts w:hint="eastAsia"/>
        </w:rPr>
        <w:br/>
      </w:r>
      <w:r>
        <w:rPr>
          <w:rFonts w:hint="eastAsia"/>
        </w:rPr>
        <w:t>　　第一节 2025年x86服务器行业投资情况分析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一、2025年x86服务器行业总体投资结构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二、2025年x86服务器行业投资规模情况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三、2025年x86服务器行业投资增速情况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四、2025年x86服务器行业分地区投资分析</w:t>
      </w:r>
      <w:r>
        <w:rPr>
          <w:rFonts w:hint="eastAsia"/>
        </w:rPr>
        <w:br/>
      </w:r>
      <w:r>
        <w:rPr>
          <w:rFonts w:hint="eastAsia"/>
        </w:rPr>
        <w:t>　　第二节 x86服务器行业投资机会分析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一、x86服务器行业投资项目分析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二、可以投资的x86服务器模式</w:t>
      </w:r>
      <w:r>
        <w:rPr>
          <w:rFonts w:hint="eastAsia"/>
        </w:rPr>
        <w:br/>
      </w:r>
      <w:r>
        <w:rPr>
          <w:rFonts w:hint="eastAsia"/>
        </w:rPr>
        <w:t>　　　　三、2025年x86服务器行业投资机会</w:t>
      </w:r>
      <w:r>
        <w:rPr>
          <w:rFonts w:hint="eastAsia"/>
        </w:rPr>
        <w:br/>
      </w:r>
      <w:r>
        <w:rPr>
          <w:rFonts w:hint="eastAsia"/>
        </w:rPr>
        <w:t>　　　　四、2025年x86服务器行业投资新方向</w:t>
      </w:r>
      <w:r>
        <w:rPr>
          <w:rFonts w:hint="eastAsia"/>
        </w:rPr>
        <w:br/>
      </w:r>
      <w:r>
        <w:rPr>
          <w:rFonts w:hint="eastAsia"/>
        </w:rPr>
        <w:t>　　第三节 x86服务器行业发展前景分析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一、经济危机下x86服务器市场的发展前景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二、2025年x86服务器市场面临的发展商机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2025-2031年x86服务器行业发展趋势及投资风险分析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当前x86服务器行业存在的问题</w:t>
      </w:r>
      <w:r>
        <w:rPr>
          <w:rFonts w:hint="eastAsia"/>
        </w:rPr>
        <w:br/>
      </w:r>
      <w:r>
        <w:rPr>
          <w:rFonts w:hint="eastAsia"/>
        </w:rPr>
        <w:t>　　第二节 x86服务器未来发展预测分析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一、中国x86服务器行业发展方向分析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二、2025-2031年中国x86服务器行业发展规模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三、2025-2031年中国x86服务器行业发展趋势预测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2025-2031年中国x86服务器行业投资风险分析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一、x86服务器市场竞争风险</w:t>
      </w:r>
      <w:r>
        <w:rPr>
          <w:rFonts w:hint="eastAsia"/>
        </w:rPr>
        <w:br/>
      </w:r>
      <w:r>
        <w:rPr>
          <w:rFonts w:hint="eastAsia"/>
        </w:rPr>
        <w:t>　　　　二、x86服务器行业原材料压力风险分析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三、x86服务器行业技术风险分析</w:t>
      </w:r>
      <w:r>
        <w:rPr>
          <w:rFonts w:hint="eastAsia"/>
        </w:rPr>
        <w:br/>
      </w:r>
      <w:r>
        <w:rPr>
          <w:rFonts w:hint="eastAsia"/>
        </w:rPr>
        <w:t>　　　　四、x86服务器行业政策和体制风险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2025-2031年x86服务器行业盈利模式投资策略探讨</w:t>
      </w:r>
      <w:r>
        <w:rPr>
          <w:rFonts w:hint="eastAsia"/>
        </w:rPr>
        <w:br/>
      </w:r>
      <w:r>
        <w:rPr>
          <w:rFonts w:hint="eastAsia"/>
        </w:rPr>
        <w:t>　　第一节 国外x86服务器行业投资现状及经营模式分析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一、境外x86服务器行业成长情况调查</w:t>
      </w:r>
      <w:r>
        <w:rPr>
          <w:rFonts w:hint="eastAsia"/>
        </w:rPr>
        <w:br/>
      </w:r>
      <w:r>
        <w:rPr>
          <w:rFonts w:hint="eastAsia"/>
        </w:rPr>
        <w:t>　　　　二、x86服务器行业经营模式借鉴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中国x86服务器行业商业模式探讨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中国x86服务器行业投资国际化发展战略分析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中国x86服务器行业投资策略分析</w:t>
      </w:r>
      <w:r>
        <w:rPr>
          <w:rFonts w:hint="eastAsia"/>
        </w:rPr>
        <w:br/>
      </w:r>
      <w:r>
        <w:rPr>
          <w:rFonts w:hint="eastAsia"/>
        </w:rPr>
        <w:t>　　第五节 x86服务器行业最优投资路径设计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x86服务器投资机会分析与项目投资建议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x86服务器投资机会分析</w:t>
      </w:r>
      <w:r>
        <w:rPr>
          <w:rFonts w:hint="eastAsia"/>
        </w:rPr>
        <w:br/>
      </w:r>
      <w:r>
        <w:rPr>
          <w:rFonts w:hint="eastAsia"/>
        </w:rPr>
        <w:t>　　第二节 x86服务器投资趋势分析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x86服务器项目投资建议</w:t>
      </w:r>
      <w:r>
        <w:rPr>
          <w:rFonts w:hint="eastAsia"/>
        </w:rPr>
        <w:br/>
      </w:r>
      <w:r>
        <w:rPr>
          <w:rFonts w:hint="eastAsia"/>
        </w:rPr>
        <w:t>　　　　一、x86服务器行业投资环境考察</w:t>
      </w:r>
      <w:r>
        <w:rPr>
          <w:rFonts w:hint="eastAsia"/>
        </w:rPr>
        <w:br/>
      </w:r>
      <w:r>
        <w:rPr>
          <w:rFonts w:hint="eastAsia"/>
        </w:rPr>
        <w:t>　　　　二、x86服务器投资风险及控制策略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三、x86服务器产品投资方向建议</w:t>
      </w:r>
      <w:r>
        <w:rPr>
          <w:rFonts w:hint="eastAsia"/>
        </w:rPr>
        <w:br/>
      </w:r>
      <w:r>
        <w:rPr>
          <w:rFonts w:hint="eastAsia"/>
        </w:rPr>
        <w:t>　　　　四、x86服务器项目投资建议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2020-2025年我国x86服务器行业销售收入及增长情况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2020-2025年我国x86服务器行业销售收入及增长对比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2025-2031年我国x86服务器行业销售收入预测图</w:t>
      </w:r>
      <w:r>
        <w:rPr>
          <w:rFonts w:hint="eastAsia"/>
        </w:rPr>
        <w:br/>
      </w:r>
      <w:r>
        <w:rPr>
          <w:rFonts w:hint="eastAsia"/>
        </w:rPr>
        <w:t>　　图表 4 2020-2025年我国x86服务器行业规模企业个数及增长情况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2020-2025年我国x86服务器行业规模企业个数及增长对比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2020-2025年我国x86服务器行业从业人员及增长情况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2020-2025年我国x86服务器行业从业人员及增长对比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2020-2025年我国x86服务器行业资产合计及增长情况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2020-2025年我国x86服务器行业资产合计及增长对比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2020-2025年我国x86服务器行业工业总产值及增长对比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2020-2025年我国x86服务器行业主营业务成本及增长情况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2020-2025年我国x86服务器行业主营业务成本及增长对比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2020-2025年我国x86服务器行业销售利润率</w:t>
      </w:r>
      <w:r>
        <w:rPr>
          <w:rFonts w:hint="eastAsia"/>
        </w:rPr>
        <w:br/>
      </w:r>
      <w:r>
        <w:rPr>
          <w:rFonts w:hint="eastAsia"/>
        </w:rPr>
        <w:t>　　图表 14 2020-2025年我国x86服务器行业资产负债率</w:t>
      </w:r>
      <w:r>
        <w:rPr>
          <w:rFonts w:hint="eastAsia"/>
        </w:rPr>
        <w:br/>
      </w:r>
      <w:r>
        <w:rPr>
          <w:rFonts w:hint="eastAsia"/>
        </w:rPr>
        <w:t>　　图表 15 2020-2025年我国x86服务器行业流动资产周转次数</w:t>
      </w:r>
      <w:r>
        <w:rPr>
          <w:rFonts w:hint="eastAsia"/>
        </w:rPr>
        <w:br/>
      </w:r>
      <w:r>
        <w:rPr>
          <w:rFonts w:hint="eastAsia"/>
        </w:rPr>
        <w:t>　　图表 16 2020-2025年我国x86服务器行业应收帐款周转率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296091914e71" w:history="1">
        <w:r>
          <w:rPr>
            <w:rStyle w:val="Hyperlink"/>
          </w:rPr>
          <w:t>2025-2031年中国x86服务器行业发展深度调研与未来趋势报告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296091914e71" w:history="1">
        <w:r>
          <w:rPr>
            <w:rStyle w:val="Hyperlink"/>
          </w:rPr>
          <w:t>https://www.20087.com/0/28/x86FuWuQiFaZhanQuShiYuCe.html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热点：CPU服务器、华为x86服务器、什么是X86、arm架构服务器和x86服务器、华为确定卖掉x86服务器业务、x86服务器 intel、X86平台、x86服务器使用什么指令集、X86架构服务器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16a1f6ad45eb" w:history="1">
      <w:r>
        <w:rPr>
          <w:rStyle w:val="Hyperlink"/>
        </w:rPr>
        <w:t>2025-2031年中国x86服务器行业发展深度调研与未来趋势报告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86FuWuQiFaZhanQuShiYuCe.html" TargetMode="External" Id="R05712960919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86FuWuQiFaZhanQuShiYuCe.html" TargetMode="External" Id="R331416a1f6ad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2025-05-03T07:46:00Z</dcterms:created>
  <dcterms:modified xsi:type="dcterms:W3CDTF">2025-05-03T08:46:00Z</dcterms:modified>
  <dc:subject>2025-2031年中国x86服务器行业发展深度调研与未来趋势报告</dc:subject>
  <dc:title>2025-2031年中国x86服务器行业发展深度调研与未来趋势报告</dc:title>
  <cp:keywords>2025-2031年中国x86服务器行业发展深度调研与未来趋势报告</cp:keywords>
  <dc:description>2025-2031年中国x86服务器行业发展深度调研与未来趋势报告</dc:description>
</cp:coreProperties>
</file>