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4d54319564441" w:history="1">
              <w:r>
                <w:rPr>
                  <w:rStyle w:val="Hyperlink"/>
                </w:rPr>
                <w:t>中国人机界面（HMI）行业现状及前景分析报告（2024-2030年）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4d54319564441" w:history="1">
              <w:r>
                <w:rPr>
                  <w:rStyle w:val="Hyperlink"/>
                </w:rPr>
                <w:t>中国人机界面（HMI）行业现状及前景分析报告（2024-2030年）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4d54319564441" w:history="1">
                <w:r>
                  <w:rPr>
                    <w:rStyle w:val="Hyperlink"/>
                  </w:rPr>
                  <w:t>https://www.20087.com/0/68/RenJiJieMian-HMI-HangYeQianJingFenXi.html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MI）是工业自动化和智能设备的重要组成部分，近年来随着触摸屏技术、语音识别和手势控制等交互技术的发展，其功能和用户体验得到了显著提升。现代HMI不仅限于简单的信息显示和控制，还集成了数据分析、远程监控和智能诊断等功能，成为操作人员与设备沟通的桥梁。</w:t>
      </w:r>
      <w:r>
        <w:rPr>
          <w:rFonts w:hint="eastAsia"/>
        </w:rPr>
        <w:br/>
      </w:r>
      <w:r>
        <w:rPr>
          <w:rFonts w:hint="eastAsia"/>
        </w:rPr>
        <w:t>　　未来，人机界面将更加注重智能化和个性化。智能化体现在通过人工智能和大数据分析，提供预测性维护、工作流程优化等高级功能。个性化则意味着HMI将更加贴合用户需求，如提供定制化界面、多语言支持和无障碍设计，以提升操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4d54319564441" w:history="1">
        <w:r>
          <w:rPr>
            <w:rStyle w:val="Hyperlink"/>
          </w:rPr>
          <w:t>中国人机界面（HMI）行业现状及前景分析报告（2024-2030年）</w:t>
        </w:r>
      </w:hyperlink>
      <w:r>
        <w:rPr>
          <w:rFonts w:hint="eastAsia"/>
        </w:rPr>
        <w:t>》在多年人机界面（HMI）行业研究结论的基础上，结合中国人机界面（HMI）行业市场的发展现状，通过资深研究团队对人机界面（HMI）市场各类资讯进行整理分析，并依托国家权威数据资源和长期市场监测的数据库，对人机界面（HMI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84d54319564441" w:history="1">
        <w:r>
          <w:rPr>
            <w:rStyle w:val="Hyperlink"/>
          </w:rPr>
          <w:t>中国人机界面（HMI）行业现状及前景分析报告（2024-2030年）</w:t>
        </w:r>
      </w:hyperlink>
      <w:r>
        <w:rPr>
          <w:rFonts w:hint="eastAsia"/>
        </w:rPr>
        <w:t>可以帮助投资者准确把握人机界面（HMI）行业的市场现状，为投资者进行投资作出人机界面（HMI）行业前景预判，挖掘人机界面（HMI）行业投资价值，同时提出人机界面（HMI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中国人机界面hmi概况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hmi的设计原则</w:t>
      </w:r>
      <w:r>
        <w:rPr>
          <w:rFonts w:hint="eastAsia"/>
        </w:rPr>
        <w:br/>
      </w:r>
      <w:r>
        <w:rPr>
          <w:rFonts w:hint="eastAsia"/>
        </w:rPr>
        <w:t>　　第三节 hmi的设计过程</w:t>
      </w:r>
      <w:r>
        <w:rPr>
          <w:rFonts w:hint="eastAsia"/>
        </w:rPr>
        <w:br/>
      </w:r>
      <w:r>
        <w:rPr>
          <w:rFonts w:hint="eastAsia"/>
        </w:rPr>
        <w:t>　　第四节 hmi的发展现状</w:t>
      </w:r>
      <w:r>
        <w:rPr>
          <w:rFonts w:hint="eastAsia"/>
        </w:rPr>
        <w:br/>
      </w:r>
      <w:r>
        <w:rPr>
          <w:rFonts w:hint="eastAsia"/>
        </w:rPr>
        <w:t>　　第五节 hmi的发展趋势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中国人机界面hmi市场分析及预测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区域结构</w:t>
      </w:r>
      <w:r>
        <w:rPr>
          <w:rFonts w:hint="eastAsia"/>
        </w:rPr>
        <w:br/>
      </w:r>
      <w:r>
        <w:rPr>
          <w:rFonts w:hint="eastAsia"/>
        </w:rPr>
        <w:t>　　第四节 最终用户消费行为分析</w:t>
      </w:r>
      <w:r>
        <w:rPr>
          <w:rFonts w:hint="eastAsia"/>
        </w:rPr>
        <w:br/>
      </w:r>
      <w:r>
        <w:rPr>
          <w:rFonts w:hint="eastAsia"/>
        </w:rPr>
        <w:t>　　　　一、影响用户选择的因素</w:t>
      </w:r>
      <w:r>
        <w:rPr>
          <w:rFonts w:hint="eastAsia"/>
        </w:rPr>
        <w:br/>
      </w:r>
      <w:r>
        <w:rPr>
          <w:rFonts w:hint="eastAsia"/>
        </w:rPr>
        <w:t>　　　　二、获取信息的来源</w:t>
      </w:r>
      <w:r>
        <w:rPr>
          <w:rFonts w:hint="eastAsia"/>
        </w:rPr>
        <w:br/>
      </w:r>
      <w:r>
        <w:rPr>
          <w:rFonts w:hint="eastAsia"/>
        </w:rPr>
        <w:t>　　第五节 代理分销市场</w:t>
      </w:r>
      <w:r>
        <w:rPr>
          <w:rFonts w:hint="eastAsia"/>
        </w:rPr>
        <w:br/>
      </w:r>
      <w:r>
        <w:rPr>
          <w:rFonts w:hint="eastAsia"/>
        </w:rPr>
        <w:t>　　第六节 系统集成商分析</w:t>
      </w:r>
      <w:r>
        <w:rPr>
          <w:rFonts w:hint="eastAsia"/>
        </w:rPr>
        <w:br/>
      </w:r>
      <w:r>
        <w:rPr>
          <w:rFonts w:hint="eastAsia"/>
        </w:rPr>
        <w:t>　　第七节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中国人机界面hmi行业结构</w:t>
      </w:r>
      <w:r>
        <w:rPr>
          <w:rFonts w:hint="eastAsia"/>
        </w:rPr>
        <w:br/>
      </w:r>
      <w:r>
        <w:rPr>
          <w:rFonts w:hint="eastAsia"/>
        </w:rPr>
        <w:t>　　第一节 总体行业结构</w:t>
      </w:r>
      <w:r>
        <w:rPr>
          <w:rFonts w:hint="eastAsia"/>
        </w:rPr>
        <w:br/>
      </w:r>
      <w:r>
        <w:rPr>
          <w:rFonts w:hint="eastAsia"/>
        </w:rPr>
        <w:t>　　第二节 项目型市场</w:t>
      </w:r>
      <w:r>
        <w:rPr>
          <w:rFonts w:hint="eastAsia"/>
        </w:rPr>
        <w:br/>
      </w:r>
      <w:r>
        <w:rPr>
          <w:rFonts w:hint="eastAsia"/>
        </w:rPr>
        <w:t>　　第三节 oem市场</w:t>
      </w:r>
      <w:r>
        <w:rPr>
          <w:rFonts w:hint="eastAsia"/>
        </w:rPr>
        <w:br/>
      </w:r>
      <w:r>
        <w:rPr>
          <w:rFonts w:hint="eastAsia"/>
        </w:rPr>
        <w:t>　　第四节 国内经济运行现状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二、中国cpi波动情况分析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四、国内经济趋势判断</w:t>
      </w:r>
      <w:r>
        <w:rPr>
          <w:rFonts w:hint="eastAsia"/>
        </w:rPr>
        <w:br/>
      </w:r>
      <w:r>
        <w:rPr>
          <w:rFonts w:hint="eastAsia"/>
        </w:rPr>
        <w:t>　　第五节 全球宏观经济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中国人机界面hmi最终用户行业应用状况</w:t>
      </w:r>
      <w:r>
        <w:rPr>
          <w:rFonts w:hint="eastAsia"/>
        </w:rPr>
        <w:br/>
      </w:r>
      <w:r>
        <w:rPr>
          <w:rFonts w:hint="eastAsia"/>
        </w:rPr>
        <w:t>　　第一节 电力行业应用状况</w:t>
      </w:r>
      <w:r>
        <w:rPr>
          <w:rFonts w:hint="eastAsia"/>
        </w:rPr>
        <w:br/>
      </w:r>
      <w:r>
        <w:rPr>
          <w:rFonts w:hint="eastAsia"/>
        </w:rPr>
        <w:t>　　　　一、电力行业发展现状</w:t>
      </w:r>
      <w:r>
        <w:rPr>
          <w:rFonts w:hint="eastAsia"/>
        </w:rPr>
        <w:br/>
      </w:r>
      <w:r>
        <w:rPr>
          <w:rFonts w:hint="eastAsia"/>
        </w:rPr>
        <w:t>　　　　二、电力行业发展趋势</w:t>
      </w:r>
      <w:r>
        <w:rPr>
          <w:rFonts w:hint="eastAsia"/>
        </w:rPr>
        <w:br/>
      </w:r>
      <w:r>
        <w:rPr>
          <w:rFonts w:hint="eastAsia"/>
        </w:rPr>
        <w:t>　　　　三、电力行业人机界面hmi应用状况</w:t>
      </w:r>
      <w:r>
        <w:rPr>
          <w:rFonts w:hint="eastAsia"/>
        </w:rPr>
        <w:br/>
      </w:r>
      <w:r>
        <w:rPr>
          <w:rFonts w:hint="eastAsia"/>
        </w:rPr>
        <w:t>　　第二节 冶金行业应用状况</w:t>
      </w:r>
      <w:r>
        <w:rPr>
          <w:rFonts w:hint="eastAsia"/>
        </w:rPr>
        <w:br/>
      </w:r>
      <w:r>
        <w:rPr>
          <w:rFonts w:hint="eastAsia"/>
        </w:rPr>
        <w:t>　　　　一、冶金行业发展现状</w:t>
      </w:r>
      <w:r>
        <w:rPr>
          <w:rFonts w:hint="eastAsia"/>
        </w:rPr>
        <w:br/>
      </w:r>
      <w:r>
        <w:rPr>
          <w:rFonts w:hint="eastAsia"/>
        </w:rPr>
        <w:t>　　　　二、冶金行业发展趋势</w:t>
      </w:r>
      <w:r>
        <w:rPr>
          <w:rFonts w:hint="eastAsia"/>
        </w:rPr>
        <w:br/>
      </w:r>
      <w:r>
        <w:rPr>
          <w:rFonts w:hint="eastAsia"/>
        </w:rPr>
        <w:t>　　　　三、冶金行业人机界面hmi应用状况</w:t>
      </w:r>
      <w:r>
        <w:rPr>
          <w:rFonts w:hint="eastAsia"/>
        </w:rPr>
        <w:br/>
      </w:r>
      <w:r>
        <w:rPr>
          <w:rFonts w:hint="eastAsia"/>
        </w:rPr>
        <w:t>　　第三节 建材行业应用状况</w:t>
      </w:r>
      <w:r>
        <w:rPr>
          <w:rFonts w:hint="eastAsia"/>
        </w:rPr>
        <w:br/>
      </w:r>
      <w:r>
        <w:rPr>
          <w:rFonts w:hint="eastAsia"/>
        </w:rPr>
        <w:t>　　　　一、建材行业发展现状</w:t>
      </w:r>
      <w:r>
        <w:rPr>
          <w:rFonts w:hint="eastAsia"/>
        </w:rPr>
        <w:br/>
      </w:r>
      <w:r>
        <w:rPr>
          <w:rFonts w:hint="eastAsia"/>
        </w:rPr>
        <w:t>　　　　二、建材行业发展趋势</w:t>
      </w:r>
      <w:r>
        <w:rPr>
          <w:rFonts w:hint="eastAsia"/>
        </w:rPr>
        <w:br/>
      </w:r>
      <w:r>
        <w:rPr>
          <w:rFonts w:hint="eastAsia"/>
        </w:rPr>
        <w:t>　　　　三、建材行业人机界面hmi应用状况</w:t>
      </w:r>
      <w:r>
        <w:rPr>
          <w:rFonts w:hint="eastAsia"/>
        </w:rPr>
        <w:br/>
      </w:r>
      <w:r>
        <w:rPr>
          <w:rFonts w:hint="eastAsia"/>
        </w:rPr>
        <w:t>　　第四节 石化行业应用状况</w:t>
      </w:r>
      <w:r>
        <w:rPr>
          <w:rFonts w:hint="eastAsia"/>
        </w:rPr>
        <w:br/>
      </w:r>
      <w:r>
        <w:rPr>
          <w:rFonts w:hint="eastAsia"/>
        </w:rPr>
        <w:t>　　第五节 化工行业应用状况</w:t>
      </w:r>
      <w:r>
        <w:rPr>
          <w:rFonts w:hint="eastAsia"/>
        </w:rPr>
        <w:br/>
      </w:r>
      <w:r>
        <w:rPr>
          <w:rFonts w:hint="eastAsia"/>
        </w:rPr>
        <w:t>　　第六节 制浆造纸行业应用状况</w:t>
      </w:r>
      <w:r>
        <w:rPr>
          <w:rFonts w:hint="eastAsia"/>
        </w:rPr>
        <w:br/>
      </w:r>
      <w:r>
        <w:rPr>
          <w:rFonts w:hint="eastAsia"/>
        </w:rPr>
        <w:t>　　第七节 市政行业应用状况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中国人机界面oem行业应用状况</w:t>
      </w:r>
      <w:r>
        <w:rPr>
          <w:rFonts w:hint="eastAsia"/>
        </w:rPr>
        <w:br/>
      </w:r>
      <w:r>
        <w:rPr>
          <w:rFonts w:hint="eastAsia"/>
        </w:rPr>
        <w:t>　　第一节 纺织机械行业应用状况</w:t>
      </w:r>
      <w:r>
        <w:rPr>
          <w:rFonts w:hint="eastAsia"/>
        </w:rPr>
        <w:br/>
      </w:r>
      <w:r>
        <w:rPr>
          <w:rFonts w:hint="eastAsia"/>
        </w:rPr>
        <w:t>　　　　一、纺织机械行业发展现状</w:t>
      </w:r>
      <w:r>
        <w:rPr>
          <w:rFonts w:hint="eastAsia"/>
        </w:rPr>
        <w:br/>
      </w:r>
      <w:r>
        <w:rPr>
          <w:rFonts w:hint="eastAsia"/>
        </w:rPr>
        <w:t>　　　　二、纺织机械行业发展趋势</w:t>
      </w:r>
      <w:r>
        <w:rPr>
          <w:rFonts w:hint="eastAsia"/>
        </w:rPr>
        <w:br/>
      </w:r>
      <w:r>
        <w:rPr>
          <w:rFonts w:hint="eastAsia"/>
        </w:rPr>
        <w:t>　　　　三、纺织机械行业人机界面hmi应用状况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第二节 塑料机械行业应用状况</w:t>
      </w:r>
      <w:r>
        <w:rPr>
          <w:rFonts w:hint="eastAsia"/>
        </w:rPr>
        <w:br/>
      </w:r>
      <w:r>
        <w:rPr>
          <w:rFonts w:hint="eastAsia"/>
        </w:rPr>
        <w:t>　　　　一、塑料机械行业发展现状</w:t>
      </w:r>
      <w:r>
        <w:rPr>
          <w:rFonts w:hint="eastAsia"/>
        </w:rPr>
        <w:br/>
      </w:r>
      <w:r>
        <w:rPr>
          <w:rFonts w:hint="eastAsia"/>
        </w:rPr>
        <w:t>　　　　二、塑料机械行业发展趋势</w:t>
      </w:r>
      <w:r>
        <w:rPr>
          <w:rFonts w:hint="eastAsia"/>
        </w:rPr>
        <w:br/>
      </w:r>
      <w:r>
        <w:rPr>
          <w:rFonts w:hint="eastAsia"/>
        </w:rPr>
        <w:t>　　　　三、塑料机械行业人机界面hmi应用状况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第三节 橡胶机械行业应用状况</w:t>
      </w:r>
      <w:r>
        <w:rPr>
          <w:rFonts w:hint="eastAsia"/>
        </w:rPr>
        <w:br/>
      </w:r>
      <w:r>
        <w:rPr>
          <w:rFonts w:hint="eastAsia"/>
        </w:rPr>
        <w:t>　　　　一、橡胶机械行业发展现状</w:t>
      </w:r>
      <w:r>
        <w:rPr>
          <w:rFonts w:hint="eastAsia"/>
        </w:rPr>
        <w:br/>
      </w:r>
      <w:r>
        <w:rPr>
          <w:rFonts w:hint="eastAsia"/>
        </w:rPr>
        <w:t>　　　　二、橡胶机械行业发展趋势</w:t>
      </w:r>
      <w:r>
        <w:rPr>
          <w:rFonts w:hint="eastAsia"/>
        </w:rPr>
        <w:br/>
      </w:r>
      <w:r>
        <w:rPr>
          <w:rFonts w:hint="eastAsia"/>
        </w:rPr>
        <w:t>　　　　三、橡胶机械行业人机界面hmi应用状况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第四节 印刷机械行业应用状况</w:t>
      </w:r>
      <w:r>
        <w:rPr>
          <w:rFonts w:hint="eastAsia"/>
        </w:rPr>
        <w:br/>
      </w:r>
      <w:r>
        <w:rPr>
          <w:rFonts w:hint="eastAsia"/>
        </w:rPr>
        <w:t>　　第五节 包装机械行业应用状况</w:t>
      </w:r>
      <w:r>
        <w:rPr>
          <w:rFonts w:hint="eastAsia"/>
        </w:rPr>
        <w:br/>
      </w:r>
      <w:r>
        <w:rPr>
          <w:rFonts w:hint="eastAsia"/>
        </w:rPr>
        <w:t>　　第六节 起重设备行业应用状况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中国人机界面hmi竞争格局分析</w:t>
      </w:r>
      <w:r>
        <w:rPr>
          <w:rFonts w:hint="eastAsia"/>
        </w:rPr>
        <w:br/>
      </w:r>
      <w:r>
        <w:rPr>
          <w:rFonts w:hint="eastAsia"/>
        </w:rPr>
        <w:t>　　第一节 总体格局</w:t>
      </w:r>
      <w:r>
        <w:rPr>
          <w:rFonts w:hint="eastAsia"/>
        </w:rPr>
        <w:br/>
      </w:r>
      <w:r>
        <w:rPr>
          <w:rFonts w:hint="eastAsia"/>
        </w:rPr>
        <w:t>　　第二节 大陆厂商</w:t>
      </w:r>
      <w:r>
        <w:rPr>
          <w:rFonts w:hint="eastAsia"/>
        </w:rPr>
        <w:br/>
      </w:r>
      <w:r>
        <w:rPr>
          <w:rFonts w:hint="eastAsia"/>
        </w:rPr>
        <w:t>　　第三节 中国台湾厂商</w:t>
      </w:r>
      <w:r>
        <w:rPr>
          <w:rFonts w:hint="eastAsia"/>
        </w:rPr>
        <w:br/>
      </w:r>
      <w:r>
        <w:rPr>
          <w:rFonts w:hint="eastAsia"/>
        </w:rPr>
        <w:t>　　第四节 日系厂商</w:t>
      </w:r>
      <w:r>
        <w:rPr>
          <w:rFonts w:hint="eastAsia"/>
        </w:rPr>
        <w:br/>
      </w:r>
      <w:r>
        <w:rPr>
          <w:rFonts w:hint="eastAsia"/>
        </w:rPr>
        <w:t>　　第五节 欧美厂商</w:t>
      </w:r>
      <w:r>
        <w:rPr>
          <w:rFonts w:hint="eastAsia"/>
        </w:rPr>
        <w:br/>
      </w:r>
      <w:r>
        <w:rPr>
          <w:rFonts w:hint="eastAsia"/>
        </w:rPr>
        <w:t>　　第六节 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中国人机界面hmi供应商分析</w:t>
      </w:r>
      <w:r>
        <w:rPr>
          <w:rFonts w:hint="eastAsia"/>
        </w:rPr>
        <w:br/>
      </w:r>
      <w:r>
        <w:rPr>
          <w:rFonts w:hint="eastAsia"/>
        </w:rPr>
        <w:t>　　第一节 siemens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第二节 eview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第三节 pro-face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第四节 advantech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第五节 mitsubishi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第七节 delta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第八节 weinview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第九节 欧菲光集团股份有限公司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第十节 schneider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人机界面HMI行业投资前景研究及销售战略分析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影响人机界面HMI行业发展的主要因素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2024-2030年人机界面HMI行业投资效益分析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2024-2030年人机界面HMI行业投资前景研究研究</w:t>
      </w:r>
      <w:r>
        <w:rPr>
          <w:rFonts w:hint="eastAsia"/>
        </w:rPr>
        <w:br/>
      </w:r>
      <w:r>
        <w:rPr>
          <w:rFonts w:hint="eastAsia"/>
        </w:rPr>
        <w:t>　　第五节 人机界面HMI行业投资前景预警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第八节 提高人机界面HMI企业竞争力的策略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对我国人机界面HMI品牌的战略思考</w:t>
      </w:r>
      <w:r>
        <w:rPr>
          <w:rFonts w:hint="eastAsia"/>
        </w:rPr>
        <w:br/>
      </w:r>
      <w:r>
        <w:rPr>
          <w:rFonts w:hint="eastAsia"/>
        </w:rPr>
        <w:t>　　第十节 中智-林-：市场的重点客户战略实施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人机界面（HMI）行业现状</w:t>
      </w:r>
      <w:r>
        <w:rPr>
          <w:rFonts w:hint="eastAsia"/>
        </w:rPr>
        <w:br/>
      </w:r>
      <w:r>
        <w:rPr>
          <w:rFonts w:hint="eastAsia"/>
        </w:rPr>
        <w:t>　　图表 人机界面（HMI）行业产业链调研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2019-2024年人机界面（HMI）行业市场容量统计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2019-2024年中国人机界面（HMI）行业市场规模情况</w:t>
      </w:r>
      <w:r>
        <w:rPr>
          <w:rFonts w:hint="eastAsia"/>
        </w:rPr>
        <w:br/>
      </w:r>
      <w:r>
        <w:rPr>
          <w:rFonts w:hint="eastAsia"/>
        </w:rPr>
        <w:t>　　图表 人机界面（HMI）行业动态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2019-2024年中国人机界面（HMI）行业经营效益分析</w:t>
      </w:r>
      <w:r>
        <w:rPr>
          <w:rFonts w:hint="eastAsia"/>
        </w:rPr>
        <w:br/>
      </w:r>
      <w:r>
        <w:rPr>
          <w:rFonts w:hint="eastAsia"/>
        </w:rPr>
        <w:t>　　图表 人机界面（HMI）行业竞争对手分析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**地区人机界面（HMI）市场规模</w:t>
      </w:r>
      <w:r>
        <w:rPr>
          <w:rFonts w:hint="eastAsia"/>
        </w:rPr>
        <w:br/>
      </w:r>
      <w:r>
        <w:rPr>
          <w:rFonts w:hint="eastAsia"/>
        </w:rPr>
        <w:t>　　图表 **地区人机界面（HMI）行业市场需求</w:t>
      </w:r>
      <w:r>
        <w:rPr>
          <w:rFonts w:hint="eastAsia"/>
        </w:rPr>
        <w:br/>
      </w:r>
      <w:r>
        <w:rPr>
          <w:rFonts w:hint="eastAsia"/>
        </w:rPr>
        <w:t>　　图表 **地区人机界面（HMI）市场调研</w:t>
      </w:r>
      <w:r>
        <w:rPr>
          <w:rFonts w:hint="eastAsia"/>
        </w:rPr>
        <w:br/>
      </w:r>
      <w:r>
        <w:rPr>
          <w:rFonts w:hint="eastAsia"/>
        </w:rPr>
        <w:t>　　图表 **地区人机界面（HMI）行业市场需求分析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**地区人机界面（HMI）市场规模</w:t>
      </w:r>
      <w:r>
        <w:rPr>
          <w:rFonts w:hint="eastAsia"/>
        </w:rPr>
        <w:br/>
      </w:r>
      <w:r>
        <w:rPr>
          <w:rFonts w:hint="eastAsia"/>
        </w:rPr>
        <w:t>　　图表 **地区人机界面（HMI）行业市场需求</w:t>
      </w:r>
      <w:r>
        <w:rPr>
          <w:rFonts w:hint="eastAsia"/>
        </w:rPr>
        <w:br/>
      </w:r>
      <w:r>
        <w:rPr>
          <w:rFonts w:hint="eastAsia"/>
        </w:rPr>
        <w:t>　　图表 **地区人机界面（HMI）市场调研</w:t>
      </w:r>
      <w:r>
        <w:rPr>
          <w:rFonts w:hint="eastAsia"/>
        </w:rPr>
        <w:br/>
      </w:r>
      <w:r>
        <w:rPr>
          <w:rFonts w:hint="eastAsia"/>
        </w:rPr>
        <w:t>　　图表 **地区人机界面（HMI）行业市场需求分析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2024-2030年中国人机界面（HMI）行业信息化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2024-2030年中国人机界面（HMI）行业市场容量预测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2024-2030年中国人机界面（HMI）行业市场规模预测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2024-2030年中国人机界面（HMI）行业风险分析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2024-2030年中国人机界面（HMI）市场前景分析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2024-2030年中国人机界面（HMI）行业发展趋势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4d54319564441" w:history="1">
        <w:r>
          <w:rPr>
            <w:rStyle w:val="Hyperlink"/>
          </w:rPr>
          <w:t>中国人机界面（HMI）行业现状及前景分析报告（2024-2030年）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4d54319564441" w:history="1">
        <w:r>
          <w:rPr>
            <w:rStyle w:val="Hyperlink"/>
          </w:rPr>
          <w:t>https://www.20087.com/0/68/RenJiJieMian-HMI-HangYeQianJingFenXi.html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dee6e11b04df6" w:history="1">
      <w:r>
        <w:rPr>
          <w:rStyle w:val="Hyperlink"/>
        </w:rPr>
        <w:t>中国人机界面（HMI）行业现状及前景分析报告（2024-2030年）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RenJiJieMian-HMI-HangYeQianJingFenXi.html" TargetMode="External" Id="Rb184d5431956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RenJiJieMian-HMI-HangYeQianJingFenXi.html" TargetMode="External" Id="Rb55dee6e11b0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2024-04-12T04:25:00Z</dcterms:created>
  <dcterms:modified xsi:type="dcterms:W3CDTF">2024-04-12T05:25:00Z</dcterms:modified>
  <dc:subject>中国人机界面（HMI）行业现状及前景分析报告（2024-2030年）</dc:subject>
  <dc:title>中国人机界面（HMI）行业现状及前景分析报告（2024-2030年）</dc:title>
  <cp:keywords>中国人机界面（HMI）行业现状及前景分析报告（2024-2030年）</cp:keywords>
  <dc:description>中国人机界面（HMI）行业现状及前景分析报告（2024-2030年）</dc:description>
</cp:coreProperties>
</file>