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9545082354e30" w:history="1">
              <w:r>
                <w:rPr>
                  <w:rStyle w:val="Hyperlink"/>
                </w:rPr>
                <w:t>中国光电探测器行业现状调研与前景分析报告（2025-2031年）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9545082354e30" w:history="1">
              <w:r>
                <w:rPr>
                  <w:rStyle w:val="Hyperlink"/>
                </w:rPr>
                <w:t>中国光电探测器行业现状调研与前景分析报告（2025-2031年）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9545082354e30" w:history="1">
                <w:r>
                  <w:rPr>
                    <w:rStyle w:val="Hyperlink"/>
                  </w:rPr>
                  <w:t>https://www.20087.com/0/18/GuangDianTanCeQiShiChangQianJing.html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探测器作为光电转换的核心元件，是光通信、遥感、安全监控及医疗诊断等领域不可或缺的技术基础。近年来，随着纳米技术和半导体工艺的不断进步，光电探测器的灵敏度、响应速度及光谱范围都有了显著提升。特别是硅基和III-V族化合物材料的光电探测器，在性能优化和成本控制上取得了平衡，促进了其在消费电子和工业检测中的广泛应用。</w:t>
      </w:r>
      <w:r>
        <w:rPr>
          <w:rFonts w:hint="eastAsia"/>
        </w:rPr>
        <w:br/>
      </w:r>
      <w:r>
        <w:rPr>
          <w:rFonts w:hint="eastAsia"/>
        </w:rPr>
        <w:t>　　未来光电探测器的研究与应用将更加注重集成化、多功能化及生物兼容性。随着量子点、二维材料等新兴材料的应用，光电探测器的性能将进一步突破，实现更宽光谱范围的探测和更高分辨率的成像。同时，集成在柔性基底上的可穿戴光电探测器，以及用于精准医疗的生物光子探测器，将成为行业新的增长点，推动光电探测器在物联网、健康监测等新兴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9545082354e30" w:history="1">
        <w:r>
          <w:rPr>
            <w:rStyle w:val="Hyperlink"/>
          </w:rPr>
          <w:t>中国光电探测器行业现状调研与前景分析报告（2025-2031年）</w:t>
        </w:r>
      </w:hyperlink>
      <w:r>
        <w:rPr>
          <w:rFonts w:hint="eastAsia"/>
        </w:rPr>
        <w:t>》基于国家统计局及相关行业协会的详实数据，结合国内外光电探测器行业研究资料及深入市场调研，系统分析了光电探测器行业的市场规模、市场需求及产业链现状。报告重点探讨了光电探测器行业整体运行情况及细分领域特点，科学预测了光电探测器市场前景与发展趋势，揭示了光电探测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e9545082354e30" w:history="1">
        <w:r>
          <w:rPr>
            <w:rStyle w:val="Hyperlink"/>
          </w:rPr>
          <w:t>中国光电探测器行业现状调研与前景分析报告（2025-2031年）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光电探测器行业界定及应用</w:t>
      </w:r>
      <w:r>
        <w:rPr>
          <w:rFonts w:hint="eastAsia"/>
        </w:rPr>
        <w:br/>
      </w:r>
      <w:r>
        <w:rPr>
          <w:rFonts w:hint="eastAsia"/>
        </w:rPr>
        <w:t>　　第一节 光电探测器行业定义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2024-2025年全球光电探测器行业运行概况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2025-2031年全球光电探测器行业发展趋势预测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2024-2025年中国光电探测器发展环境分析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2024-2025年中国光电探测器行业现状调研分析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中国光电探测器产品技术分析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一、2024-2025年光电探测器产品技术变化特点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二、2024-2025年光电探测器产品市场的新技术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三、2024-2025年光电探测器产品市场现状分析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一、光电探测器市场特点</w:t>
      </w:r>
      <w:r>
        <w:rPr>
          <w:rFonts w:hint="eastAsia"/>
        </w:rPr>
        <w:br/>
      </w:r>
      <w:r>
        <w:rPr>
          <w:rFonts w:hint="eastAsia"/>
        </w:rPr>
        <w:t>　　　　二、光电探测器市场分析</w:t>
      </w:r>
      <w:r>
        <w:rPr>
          <w:rFonts w:hint="eastAsia"/>
        </w:rPr>
        <w:br/>
      </w:r>
      <w:r>
        <w:rPr>
          <w:rFonts w:hint="eastAsia"/>
        </w:rPr>
        <w:t>　　　　三、光电探测器市场变化的方向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2024-2025年中国光电探测器市场现状分析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中国光电探测器行业产量情况分析及预测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一、光电探测器总体产能规模</w:t>
      </w:r>
      <w:r>
        <w:rPr>
          <w:rFonts w:hint="eastAsia"/>
        </w:rPr>
        <w:br/>
      </w:r>
      <w:r>
        <w:rPr>
          <w:rFonts w:hint="eastAsia"/>
        </w:rPr>
        <w:t>　　　　二、光电探测器生产区域分布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三、2019-2024年中国光电探测器产量统计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四、2025-2031年中国光电探测器产量预测</w:t>
      </w:r>
      <w:r>
        <w:rPr>
          <w:rFonts w:hint="eastAsia"/>
        </w:rPr>
        <w:br/>
      </w:r>
      <w:r>
        <w:rPr>
          <w:rFonts w:hint="eastAsia"/>
        </w:rPr>
        <w:t>　　第三节 中国光电探测器市场需求分析及预测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中国光电探测器进出口分析</w:t>
      </w:r>
      <w:r>
        <w:rPr>
          <w:rFonts w:hint="eastAsia"/>
        </w:rPr>
        <w:br/>
      </w:r>
      <w:r>
        <w:rPr>
          <w:rFonts w:hint="eastAsia"/>
        </w:rPr>
        <w:t>　　第一节 光电探测器进口情况分析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光电探测器出口情况分析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影响光电探测器进出口因素分析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2024-2025年光电探测器行业细分产品调研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光电探测器细分产品结构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2024-2025年光电探测器行业上下游发展情况分析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2024-2025年光电探测器行业重点区域市场结构调研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2024-2025年光电探测器行业企业经营策略研究分析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2024-2025年光电探测器行业前景及投资风险预警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2025年光电探测器行业发展趋势预测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2025-2031年光电探测器投资建议</w:t>
      </w:r>
      <w:r>
        <w:rPr>
          <w:rFonts w:hint="eastAsia"/>
        </w:rPr>
        <w:br/>
      </w:r>
      <w:r>
        <w:rPr>
          <w:rFonts w:hint="eastAsia"/>
        </w:rPr>
        <w:t>　　第一节 2024-2025年光电探测器行业投资环境分析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光电探测器行业投资进入壁垒分析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光电探测器行业历程</w:t>
      </w:r>
      <w:r>
        <w:rPr>
          <w:rFonts w:hint="eastAsia"/>
        </w:rPr>
        <w:br/>
      </w:r>
      <w:r>
        <w:rPr>
          <w:rFonts w:hint="eastAsia"/>
        </w:rPr>
        <w:t>　　图表 光电探测器行业生命周期</w:t>
      </w:r>
      <w:r>
        <w:rPr>
          <w:rFonts w:hint="eastAsia"/>
        </w:rPr>
        <w:br/>
      </w:r>
      <w:r>
        <w:rPr>
          <w:rFonts w:hint="eastAsia"/>
        </w:rPr>
        <w:t>　　图表 光电探测器行业产业链分析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2025年中国光电探测器市场前景分析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2025年中国光电探测器发展趋势预测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9545082354e30" w:history="1">
        <w:r>
          <w:rPr>
            <w:rStyle w:val="Hyperlink"/>
          </w:rPr>
          <w:t>中国光电探测器行业现状调研与前景分析报告（2025-2031年）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9545082354e30" w:history="1">
        <w:r>
          <w:rPr>
            <w:rStyle w:val="Hyperlink"/>
          </w:rPr>
          <w:t>https://www.20087.com/0/18/GuangDianTanCeQiShiChangQianJing.html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热点：地下金属探测器、光电探测器原理、感温探测器、光电探测器图片、光电导型光电探测器、光电探测器报警原因、光电探测器什么样子、光电探测器的性能参数、光电导探测器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53e9b4dd34380" w:history="1">
      <w:r>
        <w:rPr>
          <w:rStyle w:val="Hyperlink"/>
        </w:rPr>
        <w:t>中国光电探测器行业现状调研与前景分析报告（2025-2031年）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angDianTanCeQiShiChangQianJing.html" TargetMode="External" Id="Ra6e954508235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angDianTanCeQiShiChangQianJing.html" TargetMode="External" Id="R5ab53e9b4dd3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2024-06-29T08:47:00Z</dcterms:created>
  <dcterms:modified xsi:type="dcterms:W3CDTF">2024-06-29T09:47:00Z</dcterms:modified>
  <dc:subject>中国光电探测器行业现状调研与前景分析报告（2025-2031年）</dc:subject>
  <dc:title>中国光电探测器行业现状调研与前景分析报告（2025-2031年）</dc:title>
  <cp:keywords>中国光电探测器行业现状调研与前景分析报告（2025-2031年）</cp:keywords>
  <dc:description>中国光电探测器行业现状调研与前景分析报告（2025-2031年）</dc:description>
</cp:coreProperties>
</file>