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7bc378839a4fcb" w:history="1">
              <w:r>
                <w:rPr>
                  <w:rStyle w:val="Hyperlink"/>
                </w:rPr>
                <w:t>2026-2032年全球与中国可编程衰减器发展现状及行业前景分析报告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7bc378839a4fcb" w:history="1">
              <w:r>
                <w:rPr>
                  <w:rStyle w:val="Hyperlink"/>
                </w:rPr>
                <w:t>2026-2032年全球与中国可编程衰减器发展现状及行业前景分析报告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5802580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7bc378839a4fcb" w:history="1">
                <w:r>
                  <w:rPr>
                    <w:rStyle w:val="Hyperlink"/>
                  </w:rPr>
                  <w:t>https://www.20087.com/0/58/KeBianChengShuaiJianQiDeFaZhanQianJing.html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可编程衰减器是射频与微波测试系统中的关键无源器件，用于精确调节信号幅度，广泛应用于通信设备校准、雷达系统测试、5G基站验证及卫星地面站调试等领域。可编程衰减器采用PIN二极管、GaAs FET或MEMS开关构建步进式或连续可调衰减网络，支持USB、GPIB或LAN远程控制，具备高精度（±0.1 dB）、宽频带（DC至40 GHz以上）及快速切换能力。在自动化测试产线中，可编程衰减器与信号源、频谱仪协同，实现增益压缩、接收机灵敏度等关键参数的闭环测量。然而，在高频段（毫米波）下，插入损耗增大、功率 handling 能力下降及相位一致性变差等问题仍具挑战；同时，高端型号依赖进口芯片与精密微组装工艺，供应链安全存忧。尽管如此，在无线通信技术快速迭代背景下，可编程衰减器作为保障测试准确性的基础元件，需求持续稳健增长。</w:t>
      </w:r>
      <w:r>
        <w:rPr>
          <w:rFonts w:hint="eastAsia"/>
        </w:rPr>
        <w:br/>
      </w:r>
      <w:r>
        <w:rPr>
          <w:rFonts w:hint="eastAsia"/>
        </w:rPr>
        <w:t>　　未来，可编程衰减器将朝着宽带化、集成化与智能化方向突破。市场调研网认为，一方面，氮化镓（GaN）与硅光子技术将提升高频功率容量与线性度，支撑6G与太赫兹测试需求；另一方面，SoC架构将融合衰减控制、功率检测与温度补偿功能，形成单芯片解决方案。在系统层面，可编程衰减器将作为PXIe或AXIe模块，无缝嵌入自动化测试平台，并通过SCPI指令与Python API实现敏捷开发。更关键的是，内置校准存储器与自诊断功能将减少外部校准频次，提升长期稳定性。长远看，可编程衰减器将从独立仪器附件升级为射频前端智能调控单元，在空口测试、OTA验证及量子计算测控等前沿领域构筑高精度信号基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7bc378839a4fcb" w:history="1">
        <w:r>
          <w:rPr>
            <w:rStyle w:val="Hyperlink"/>
          </w:rPr>
          <w:t>2026-2032年全球与中国可编程衰减器发展现状及行业前景分析报告</w:t>
        </w:r>
      </w:hyperlink>
      <w:r>
        <w:rPr>
          <w:rFonts w:hint="eastAsia"/>
        </w:rPr>
        <w:t>》基于详实数据资料，系统分析可编程衰减器产业链结构、市场规模及需求现状，梳理可编程衰减器市场价格走势与行业发展特点。报告重点研究行业竞争格局，包括重点可编程衰减器企业的市场表现，并对可编程衰减器细分领域的发展潜力进行评估。结合政策环境和可编程衰减器技术演进方向，对可编程衰减器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按产品类型细分，全球可编程衰减器市场规模2021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固定射频衰减器</w:t>
      </w:r>
      <w:r>
        <w:rPr>
          <w:rFonts w:hint="eastAsia"/>
        </w:rPr>
        <w:br/>
      </w:r>
      <w:r>
        <w:rPr>
          <w:rFonts w:hint="eastAsia"/>
        </w:rPr>
        <w:t>　　　　1.3.3 可变射频衰减器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按应用细分，全球可编程衰减器市场规模2021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电信</w:t>
      </w:r>
      <w:r>
        <w:rPr>
          <w:rFonts w:hint="eastAsia"/>
        </w:rPr>
        <w:br/>
      </w:r>
      <w:r>
        <w:rPr>
          <w:rFonts w:hint="eastAsia"/>
        </w:rPr>
        <w:t>　　　　1.4.3 航空航天和国防</w:t>
      </w:r>
      <w:r>
        <w:rPr>
          <w:rFonts w:hint="eastAsia"/>
        </w:rPr>
        <w:br/>
      </w:r>
      <w:r>
        <w:rPr>
          <w:rFonts w:hint="eastAsia"/>
        </w:rPr>
        <w:t>　　　　1.4.4 无线和射频测试</w:t>
      </w:r>
      <w:r>
        <w:rPr>
          <w:rFonts w:hint="eastAsia"/>
        </w:rPr>
        <w:br/>
      </w:r>
      <w:r>
        <w:rPr>
          <w:rFonts w:hint="eastAsia"/>
        </w:rPr>
        <w:t>　　　　1.4.5 广播和音频系统</w:t>
      </w:r>
      <w:r>
        <w:rPr>
          <w:rFonts w:hint="eastAsia"/>
        </w:rPr>
        <w:br/>
      </w:r>
      <w:r>
        <w:rPr>
          <w:rFonts w:hint="eastAsia"/>
        </w:rPr>
        <w:t>　　　　1.4.6 医疗设备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可编程衰减器行业发展总体概况</w:t>
      </w:r>
      <w:r>
        <w:rPr>
          <w:rFonts w:hint="eastAsia"/>
        </w:rPr>
        <w:br/>
      </w:r>
      <w:r>
        <w:rPr>
          <w:rFonts w:hint="eastAsia"/>
        </w:rPr>
        <w:t>　　　　1.5.2 可编程衰减器行业发展主要特点</w:t>
      </w:r>
      <w:r>
        <w:rPr>
          <w:rFonts w:hint="eastAsia"/>
        </w:rPr>
        <w:br/>
      </w:r>
      <w:r>
        <w:rPr>
          <w:rFonts w:hint="eastAsia"/>
        </w:rPr>
        <w:t>　　　　1.5.3 可编程衰减器行业发展影响因素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可编程衰减器有利因素</w:t>
      </w:r>
      <w:r>
        <w:rPr>
          <w:rFonts w:hint="eastAsia"/>
        </w:rPr>
        <w:br/>
      </w:r>
      <w:r>
        <w:rPr>
          <w:rFonts w:hint="eastAsia"/>
        </w:rPr>
        <w:t>　　　　1.5.3 .2 可编程衰减器不利因素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全球市场，近三年可编程衰减器主要企业占有率及排名（按销量）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可编程衰减器主要企业在国际市场占有率（按销量，2023-2026）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2025年可编程衰减器主要企业在国际市场排名（按销量）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全球市场主要企业可编程衰减器销量（2023-2026）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全球市场，近三年可编程衰减器主要企业占有率及排名（按收入）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可编程衰减器主要企业在国际市场占有率（按收入，2023-2026）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2025年可编程衰减器主要企业在国际市场排名（按收入）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全球市场主要企业可编程衰减器销售收入（2023-2026）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全球市场主要企业可编程衰减器销售价格（2023-2026）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中国市场，近三年可编程衰减器主要企业占有率及排名（按销量）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可编程衰减器主要企业在中国市场占有率（按销量，2023-2026）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2025年可编程衰减器主要企业在中国市场排名（按销量）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中国市场主要企业可编程衰减器销量（2023-2026）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中国市场，近三年可编程衰减器主要企业占有率及排名（按收入）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可编程衰减器主要企业在中国市场占有率（按收入，2023-2026）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2025年可编程衰减器主要企业在中国市场排名（按收入）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中国市场主要企业可编程衰减器销售收入（2023-2026）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全球主要厂商可编程衰减器总部及产地分布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全球主要厂商成立时间及可编程衰减器商业化日期</w:t>
      </w:r>
      <w:r>
        <w:rPr>
          <w:rFonts w:hint="eastAsia"/>
        </w:rPr>
        <w:br/>
      </w:r>
      <w:r>
        <w:rPr>
          <w:rFonts w:hint="eastAsia"/>
        </w:rPr>
        <w:t>　　2.8 全球主要厂商可编程衰减器产品类型及应用</w:t>
      </w:r>
      <w:r>
        <w:rPr>
          <w:rFonts w:hint="eastAsia"/>
        </w:rPr>
        <w:br/>
      </w:r>
      <w:r>
        <w:rPr>
          <w:rFonts w:hint="eastAsia"/>
        </w:rPr>
        <w:t>　　2.9 可编程衰减器行业集中度、竞争程度分析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可编程衰减器行业集中度分析：2025年全球Top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全球可编程衰减器第一梯队、第二梯队和第三梯队生产商（品牌）及市场份额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全球可编程衰减器总体规模分析</w:t>
      </w:r>
      <w:r>
        <w:rPr>
          <w:rFonts w:hint="eastAsia"/>
        </w:rPr>
        <w:br/>
      </w:r>
      <w:r>
        <w:rPr>
          <w:rFonts w:hint="eastAsia"/>
        </w:rPr>
        <w:t>　　3.1 全球可编程衰减器供需现状及预测（2021-2032）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全球可编程衰减器产能、产量、产能利用率及发展趋势（2021-2032）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全球可编程衰减器产量、需求量及发展趋势（2021-2032）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全球主要地区可编程衰减器产量及发展趋势（2021-2032）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全球主要地区可编程衰减器产量（2021-2026）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全球主要地区可编程衰减器产量（2027-2032）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全球主要地区可编程衰减器产量市场份额（2021-2032）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中国可编程衰减器供需现状及预测（2021-2032）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中国可编程衰减器产能、产量、产能利用率及发展趋势（2021-2032）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中国可编程衰减器产量、市场需求量及发展趋势（2021-2032）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中国市场可编程衰减器进出口（2021-2032）</w:t>
      </w:r>
      <w:r>
        <w:rPr>
          <w:rFonts w:hint="eastAsia"/>
        </w:rPr>
        <w:br/>
      </w:r>
      <w:r>
        <w:rPr>
          <w:rFonts w:hint="eastAsia"/>
        </w:rPr>
        <w:t>　　3.4 全球可编程衰减器销量及销售额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全球市场可编程衰减器销售额（2021-2032）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全球市场可编程衰减器销量（2021-2032）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全球市场可编程衰减器价格趋势（2021-2032）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全球可编程衰减器主要地区分析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全球主要地区可编程衰减器市场规模分析：2021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全球主要地区可编程衰减器销售收入及市场份额（2021-2026）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全球主要地区可编程衰减器销售收入预测（2027-2032）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全球主要地区可编程衰减器销量分析：2021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全球主要地区可编程衰减器销量及市场份额（2021-2026）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全球主要地区可编程衰减器销量及市场份额预测（2027-2032）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北美市场可编程衰减器销量、收入及增长率（2021-2032）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欧洲市场可编程衰减器销量、收入及增长率（2021-2032）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中国市场可编程衰减器销量、收入及增长率（2021-2032）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日本市场可编程衰减器销量、收入及增长率（2021-2032）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东南亚市场可编程衰减器销量、收入及增长率（2021-2032）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印度市场可编程衰减器销量、收入及增长率（2021-2032）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南美市场可编程衰减器销量、收入及增长率（2021-2032）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中东市场可编程衰减器销量、收入及增长率（2021-2032）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重点企业（1）基本信息、可编程衰减器生产基地、销售区域、竞争对手及市场地位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可编程衰减器产品规格、参数及市场应用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可编程衰减器销量、收入、价格及毛利率（2021-2026）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重点企业（2）基本信息、可编程衰减器生产基地、销售区域、竞争对手及市场地位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可编程衰减器产品规格、参数及市场应用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可编程衰减器销量、收入、价格及毛利率（2021-2026）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重点企业（3）基本信息、可编程衰减器生产基地、销售区域、竞争对手及市场地位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可编程衰减器产品规格、参数及市场应用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可编程衰减器销量、收入、价格及毛利率（2021-2026）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重点企业（4）基本信息、可编程衰减器生产基地、销售区域、竞争对手及市场地位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可编程衰减器产品规格、参数及市场应用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可编程衰减器销量、收入、价格及毛利率（2021-2026）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重点企业（5）基本信息、可编程衰减器生产基地、销售区域、竞争对手及市场地位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可编程衰减器产品规格、参数及市场应用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可编程衰减器销量、收入、价格及毛利率（2021-2026）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重点企业（6）基本信息、可编程衰减器生产基地、销售区域、竞争对手及市场地位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可编程衰减器产品规格、参数及市场应用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可编程衰减器销量、收入、价格及毛利率（2021-2026）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重点企业（7）基本信息、可编程衰减器生产基地、销售区域、竞争对手及市场地位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可编程衰减器产品规格、参数及市场应用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可编程衰减器销量、收入、价格及毛利率（2021-2026）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重点企业（8）基本信息、可编程衰减器生产基地、销售区域、竞争对手及市场地位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可编程衰减器产品规格、参数及市场应用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可编程衰减器销量、收入、价格及毛利率（2021-2026）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重点企业（9）基本信息、可编程衰减器生产基地、销售区域、竞争对手及市场地位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可编程衰减器产品规格、参数及市场应用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可编程衰减器销量、收入、价格及毛利率（2021-2026）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重点企业（10）基本信息、可编程衰减器生产基地、销售区域、竞争对手及市场地位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可编程衰减器产品规格、参数及市场应用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可编程衰减器销量、收入、价格及毛利率（2021-2026）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重点企业（11）基本信息、可编程衰减器生产基地、销售区域、竞争对手及市场地位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可编程衰减器产品规格、参数及市场应用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可编程衰减器销量、收入、价格及毛利率（2021-2026）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重点企业（12）基本信息、可编程衰减器生产基地、销售区域、竞争对手及市场地位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可编程衰减器产品规格、参数及市场应用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可编程衰减器销量、收入、价格及毛利率（2021-2026）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重点企业（13）基本信息、可编程衰减器生产基地、销售区域、竞争对手及市场地位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可编程衰减器产品规格、参数及市场应用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可编程衰减器销量、收入、价格及毛利率（2021-2026）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重点企业（14）基本信息、可编程衰减器生产基地、销售区域、竞争对手及市场地位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可编程衰减器产品规格、参数及市场应用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可编程衰减器销量、收入、价格及毛利率（2021-2026）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重点企业（15）基本信息、可编程衰减器生产基地、销售区域、竞争对手及市场地位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可编程衰减器产品规格、参数及市场应用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可编程衰减器销量、收入、价格及毛利率（2021-2026）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重点企业（16）基本信息、可编程衰减器生产基地、销售区域、竞争对手及市场地位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可编程衰减器产品规格、参数及市场应用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可编程衰减器销量、收入、价格及毛利率（2021-2026）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重点企业（17）基本信息、可编程衰减器生产基地、销售区域、竞争对手及市场地位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可编程衰减器产品规格、参数及市场应用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可编程衰减器销量、收入、价格及毛利率（2021-2026）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不同产品类型可编程衰减器分析</w:t>
      </w:r>
      <w:r>
        <w:rPr>
          <w:rFonts w:hint="eastAsia"/>
        </w:rPr>
        <w:br/>
      </w:r>
      <w:r>
        <w:rPr>
          <w:rFonts w:hint="eastAsia"/>
        </w:rPr>
        <w:t>　　6.1 全球不同产品类型可编程衰减器销量（2021-2032）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全球不同产品类型可编程衰减器销量及市场份额（2021-2026）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全球不同产品类型可编程衰减器销量预测（2027-2032）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全球不同产品类型可编程衰减器收入（2021-2032）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全球不同产品类型可编程衰减器收入及市场份额（2021-2026）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全球不同产品类型可编程衰减器收入预测（2027-2032）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全球不同产品类型可编程衰减器价格走势（2021-2032）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中国不同产品类型可编程衰减器销量（2021-2032）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中国不同产品类型可编程衰减器销量及市场份额（2021-2026）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中国不同产品类型可编程衰减器销量预测（2027-2032）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中国不同产品类型可编程衰减器收入（2021-2032）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中国不同产品类型可编程衰减器收入及市场份额（2021-2026）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中国不同产品类型可编程衰减器收入预测（2027-2032）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不同应用可编程衰减器分析</w:t>
      </w:r>
      <w:r>
        <w:rPr>
          <w:rFonts w:hint="eastAsia"/>
        </w:rPr>
        <w:br/>
      </w:r>
      <w:r>
        <w:rPr>
          <w:rFonts w:hint="eastAsia"/>
        </w:rPr>
        <w:t>　　7.1 全球不同应用可编程衰减器销量（2021-2032）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全球不同应用可编程衰减器销量及市场份额（2021-2026）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全球不同应用可编程衰减器销量预测（2027-2032）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全球不同应用可编程衰减器收入（2021-2032）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全球不同应用可编程衰减器收入及市场份额（2021-2026）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全球不同应用可编程衰减器收入预测（2027-2032）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全球不同应用可编程衰减器价格走势（2021-2032）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中国不同应用可编程衰减器销量（2021-2032）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中国不同应用可编程衰减器销量及市场份额（2021-2026）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中国不同应用可编程衰减器销量预测（2027-2032）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中国不同应用可编程衰减器收入（2021-2032）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中国不同应用可编程衰减器收入及市场份额（2021-2026）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中国不同应用可编程衰减器收入预测（2027-2032）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可编程衰减器行业发展趋势</w:t>
      </w:r>
      <w:r>
        <w:rPr>
          <w:rFonts w:hint="eastAsia"/>
        </w:rPr>
        <w:br/>
      </w:r>
      <w:r>
        <w:rPr>
          <w:rFonts w:hint="eastAsia"/>
        </w:rPr>
        <w:t>　　8.2 可编程衰减器行业主要驱动因素</w:t>
      </w:r>
      <w:r>
        <w:rPr>
          <w:rFonts w:hint="eastAsia"/>
        </w:rPr>
        <w:br/>
      </w:r>
      <w:r>
        <w:rPr>
          <w:rFonts w:hint="eastAsia"/>
        </w:rPr>
        <w:t>　　8.3 可编程衰减器中国企业SWOT分析</w:t>
      </w:r>
      <w:r>
        <w:rPr>
          <w:rFonts w:hint="eastAsia"/>
        </w:rPr>
        <w:br/>
      </w:r>
      <w:r>
        <w:rPr>
          <w:rFonts w:hint="eastAsia"/>
        </w:rPr>
        <w:t>　　8.4 中国可编程衰减器行业政策环境分析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可编程衰减器行业产业链简介</w:t>
      </w:r>
      <w:r>
        <w:rPr>
          <w:rFonts w:hint="eastAsia"/>
        </w:rPr>
        <w:br/>
      </w:r>
      <w:r>
        <w:rPr>
          <w:rFonts w:hint="eastAsia"/>
        </w:rPr>
        <w:t>　　　　9.1.1 可编程衰减器行业供应链分析</w:t>
      </w:r>
      <w:r>
        <w:rPr>
          <w:rFonts w:hint="eastAsia"/>
        </w:rPr>
        <w:br/>
      </w:r>
      <w:r>
        <w:rPr>
          <w:rFonts w:hint="eastAsia"/>
        </w:rPr>
        <w:t>　　　　9.1.2 可编程衰减器主要原料及供应情况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可编程衰减器行业采购模式</w:t>
      </w:r>
      <w:r>
        <w:rPr>
          <w:rFonts w:hint="eastAsia"/>
        </w:rPr>
        <w:br/>
      </w:r>
      <w:r>
        <w:rPr>
          <w:rFonts w:hint="eastAsia"/>
        </w:rPr>
        <w:t>　　9.3 可编程衰减器行业生产模式</w:t>
      </w:r>
      <w:r>
        <w:rPr>
          <w:rFonts w:hint="eastAsia"/>
        </w:rPr>
        <w:br/>
      </w:r>
      <w:r>
        <w:rPr>
          <w:rFonts w:hint="eastAsia"/>
        </w:rPr>
        <w:t>　　9.4 可编程衰减器行业销售模式及销售渠道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按产品类型细分，全球可编程衰减器市场规模2021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按应用细分，全球可编程衰减器市场规模（CAGR）2021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可编程衰减器行业发展主要特点</w:t>
      </w:r>
      <w:r>
        <w:rPr>
          <w:rFonts w:hint="eastAsia"/>
        </w:rPr>
        <w:br/>
      </w:r>
      <w:r>
        <w:rPr>
          <w:rFonts w:hint="eastAsia"/>
        </w:rPr>
        <w:t>　　表 4： 可编程衰减器行业发展有利因素分析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可编程衰减器行业发展不利因素分析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进入可编程衰减器行业壁垒</w:t>
      </w:r>
      <w:r>
        <w:rPr>
          <w:rFonts w:hint="eastAsia"/>
        </w:rPr>
        <w:br/>
      </w:r>
      <w:r>
        <w:rPr>
          <w:rFonts w:hint="eastAsia"/>
        </w:rPr>
        <w:t>　　表 7： 可编程衰减器主要企业在国际市场占有率（按销量，2023-2026）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2025年可编程衰减器主要企业在国际市场排名（按销量）&amp;（千件）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全球市场主要企业可编程衰减器销量（2023-2026）&amp;（千件）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可编程衰减器主要企业在国际市场占有率（按收入，2023-2026）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2025年可编程衰减器主要企业在国际市场排名（按收入）&amp;（万元）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全球市场主要企业可编程衰减器销售收入（2023-2026）&amp;（万元）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全球市场主要企业可编程衰减器销售价格（2023-2026）&amp;（元/件）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可编程衰减器主要企业在中国市场占有率（按销量，2023-2026）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2025年可编程衰减器主要企业在中国市场排名（按销量）&amp;（千件）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中国市场主要企业可编程衰减器销量（2023-2026）&amp;（千件）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可编程衰减器主要企业在中国市场占有率（按收入，2023-2026）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2025年可编程衰减器主要企业在中国市场排名（按收入）&amp;（万元）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中国市场主要企业可编程衰减器销售收入（2023-2026）&amp;（万元）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全球主要厂商可编程衰减器总部及产地分布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全球主要厂商成立时间及可编程衰减器商业化日期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全球主要厂商可编程衰减器产品类型及应用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2025年全球可编程衰减器主要厂商市场地位（第一梯队、第二梯队和第三梯队）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全球可编程衰减器市场投资、并购等现状分析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全球主要地区可编程衰减器产量增速（CAGR）：（2021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全球主要地区可编程衰减器产量（2021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全球主要地区可编程衰减器产量（2021-2026）&amp;（千件）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全球主要地区可编程衰减器产量（2027-2032）&amp;（千件）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全球主要地区可编程衰减器产量市场份额（2021-2026）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全球主要地区可编程衰减器产量市场份额（2027-2032）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中国市场可编程衰减器产量、销量、进出口（2021-2026）&amp;（千件）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中国市场可编程衰减器产量、销量、进出口预测（2027-2032）&amp;（千件）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全球主要地区可编程衰减器销售收入增速：（2021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全球主要地区可编程衰减器销售收入（2021-2026）&amp;（万元）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全球主要地区可编程衰减器销售收入市场份额（2021-2026）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全球主要地区可编程衰减器收入（2027-2032）&amp;（万元）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全球主要地区可编程衰减器收入市场份额（2027-2032）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全球主要地区可编程衰减器销量（千件）：2021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全球主要地区可编程衰减器销量（2021-2026）&amp;（千件）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全球主要地区可编程衰减器销量市场份额（2021-2026）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全球主要地区可编程衰减器销量（2027-2032）&amp;（千件）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全球主要地区可编程衰减器销量份额（2027-2032）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可编程衰减器生产基地、销售区域、竞争对手及市场地位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可编程衰减器产品规格、参数及市场应用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可编程衰减器销量（千件）、收入（万元）、价格（元/件）及毛利率（2021-2026）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可编程衰减器生产基地、销售区域、竞争对手及市场地位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可编程衰减器产品规格、参数及市场应用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可编程衰减器销量（千件）、收入（万元）、价格（元/件）及毛利率（2021-2026）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可编程衰减器生产基地、销售区域、竞争对手及市场地位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可编程衰减器产品规格、参数及市场应用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可编程衰减器销量（千件）、收入（万元）、价格（元/件）及毛利率（2021-2026）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可编程衰减器生产基地、销售区域、竞争对手及市场地位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可编程衰减器产品规格、参数及市场应用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可编程衰减器销量（千件）、收入（万元）、价格（元/件）及毛利率（2021-2026）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可编程衰减器生产基地、销售区域、竞争对手及市场地位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可编程衰减器产品规格、参数及市场应用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可编程衰减器销量（千件）、收入（万元）、价格（元/件）及毛利率（2021-2026）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可编程衰减器生产基地、销售区域、竞争对手及市场地位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可编程衰减器产品规格、参数及市场应用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可编程衰减器销量（千件）、收入（万元）、价格（元/件）及毛利率（2021-2026）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可编程衰减器生产基地、销售区域、竞争对手及市场地位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可编程衰减器产品规格、参数及市场应用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可编程衰减器销量（千件）、收入（万元）、价格（元/件）及毛利率（2021-2026）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可编程衰减器生产基地、销售区域、竞争对手及市场地位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可编程衰减器产品规格、参数及市场应用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可编程衰减器销量（千件）、收入（万元）、价格（元/件）及毛利率（2021-2026）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可编程衰减器生产基地、销售区域、竞争对手及市场地位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可编程衰减器产品规格、参数及市场应用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可编程衰减器销量（千件）、收入（万元）、价格（元/件）及毛利率（2021-2026）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可编程衰减器生产基地、销售区域、竞争对手及市场地位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可编程衰减器产品规格、参数及市场应用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可编程衰减器销量（千件）、收入（万元）、价格（元/件）及毛利率（2021-2026）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可编程衰减器生产基地、销售区域、竞争对手及市场地位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可编程衰减器产品规格、参数及市场应用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可编程衰减器销量（千件）、收入（万元）、价格（元/件）及毛利率（2021-2026）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可编程衰减器生产基地、销售区域、竞争对手及市场地位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可编程衰减器产品规格、参数及市场应用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可编程衰减器销量（千件）、收入（万元）、价格（元/件）及毛利率（2021-2026）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可编程衰减器生产基地、销售区域、竞争对手及市场地位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可编程衰减器产品规格、参数及市场应用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可编程衰减器销量（千件）、收入（万元）、价格（元/件）及毛利率（2021-2026）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可编程衰减器生产基地、销售区域、竞争对手及市场地位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可编程衰减器产品规格、参数及市场应用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可编程衰减器销量（千件）、收入（万元）、价格（元/件）及毛利率（2021-2026）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可编程衰减器生产基地、销售区域、竞争对手及市场地位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可编程衰减器产品规格、参数及市场应用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可编程衰减器销量（千件）、收入（万元）、价格（元/件）及毛利率（2021-2026）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可编程衰减器生产基地、销售区域、竞争对手及市场地位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可编程衰减器产品规格、参数及市场应用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可编程衰减器销量（千件）、收入（万元）、价格（元/件）及毛利率（2021-2026）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可编程衰减器生产基地、销售区域、竞争对手及市场地位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可编程衰减器产品规格、参数及市场应用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可编程衰减器销量（千件）、收入（万元）、价格（元/件）及毛利率（2021-2026）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全球不同产品类型可编程衰减器销量（2021-2026）&amp;（千件）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129： 全球不同产品类型可编程衰减器销量市场份额（2021-2026）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全球不同产品类型可编程衰减器销量预测（2027-2032）&amp;（千件）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全球市场不同产品类型可编程衰减器销量市场份额预测（2027-2032）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全球不同产品类型可编程衰减器收入（2021-2026）&amp;（万元）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全球不同产品类型可编程衰减器收入市场份额（2021-2026）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全球不同产品类型可编程衰减器收入预测（2027-2032）&amp;（万元）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全球不同产品类型可编程衰减器收入市场份额预测（2027-2032）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中国不同产品类型可编程衰减器销量（2021-2026）&amp;（千件）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137： 中国不同产品类型可编程衰减器销量市场份额（2021-2026）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中国不同产品类型可编程衰减器销量预测（2027-2032）&amp;（千件）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全球市场不同产品类型可编程衰减器销量市场份额预测（2027-2032）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中国不同产品类型可编程衰减器收入（2021-2026）&amp;（万元）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中国不同产品类型可编程衰减器收入市场份额（2021-2026）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中国不同产品类型可编程衰减器收入预测（2027-2032）&amp;（万元）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中国不同产品类型可编程衰减器收入市场份额预测（2027-2032）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全球不同应用可编程衰减器销量（2021-2026）&amp;（千件）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145： 全球不同应用可编程衰减器销量市场份额（2021-2026）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全球不同应用可编程衰减器销量预测（2027-2032）&amp;（千件）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147： 全球市场不同应用可编程衰减器销量市场份额预测（2027-2032）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全球不同应用可编程衰减器收入（2021-2026）&amp;（万元）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全球不同应用可编程衰减器收入市场份额（2021-2026）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全球不同应用可编程衰减器收入预测（2027-2032）&amp;（万元）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全球不同应用可编程衰减器收入市场份额预测（2027-2032）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中国不同应用可编程衰减器销量（2021-2026）&amp;（千件）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153： 中国不同应用可编程衰减器销量市场份额（2021-2026）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中国不同应用可编程衰减器销量预测（2027-2032）&amp;（千件）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155： 中国市场不同应用可编程衰减器销量市场份额预测（2027-2032）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中国不同应用可编程衰减器收入（2021-2026）&amp;（万元）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中国不同应用可编程衰减器收入市场份额（2021-2026）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中国不同应用可编程衰减器收入预测（2027-2032）&amp;（万元）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中国不同应用可编程衰减器收入市场份额预测（2027-2032）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可编程衰减器行业发展趋势</w:t>
      </w:r>
      <w:r>
        <w:rPr>
          <w:rFonts w:hint="eastAsia"/>
        </w:rPr>
        <w:br/>
      </w:r>
      <w:r>
        <w:rPr>
          <w:rFonts w:hint="eastAsia"/>
        </w:rPr>
        <w:t>　　表 161： 可编程衰减器行业主要驱动因素</w:t>
      </w:r>
      <w:r>
        <w:rPr>
          <w:rFonts w:hint="eastAsia"/>
        </w:rPr>
        <w:br/>
      </w:r>
      <w:r>
        <w:rPr>
          <w:rFonts w:hint="eastAsia"/>
        </w:rPr>
        <w:t>　　表 162： 可编程衰减器行业供应链分析</w:t>
      </w:r>
      <w:r>
        <w:rPr>
          <w:rFonts w:hint="eastAsia"/>
        </w:rPr>
        <w:br/>
      </w:r>
      <w:r>
        <w:rPr>
          <w:rFonts w:hint="eastAsia"/>
        </w:rPr>
        <w:t>　　表 163： 可编程衰减器上游原料供应商</w:t>
      </w:r>
      <w:r>
        <w:rPr>
          <w:rFonts w:hint="eastAsia"/>
        </w:rPr>
        <w:br/>
      </w:r>
      <w:r>
        <w:rPr>
          <w:rFonts w:hint="eastAsia"/>
        </w:rPr>
        <w:t>　　表 164： 可编程衰减器主要地区不同应用客户分析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可编程衰减器典型经销商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可编程衰减器产品图片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全球不同产品类型可编程衰减器销售额2021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全球不同产品类型可编程衰减器市场份额2025 &amp; 2032</w:t>
      </w:r>
      <w:r>
        <w:rPr>
          <w:rFonts w:hint="eastAsia"/>
        </w:rPr>
        <w:br/>
      </w:r>
      <w:r>
        <w:rPr>
          <w:rFonts w:hint="eastAsia"/>
        </w:rPr>
        <w:t>　　图 4： 固定射频衰减器产品图片</w:t>
      </w:r>
      <w:r>
        <w:rPr>
          <w:rFonts w:hint="eastAsia"/>
        </w:rPr>
        <w:br/>
      </w:r>
      <w:r>
        <w:rPr>
          <w:rFonts w:hint="eastAsia"/>
        </w:rPr>
        <w:t>　　图 5： 可变射频衰减器产品图片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全球不同应用可编程衰减器市场份额2025 &amp; 2032</w:t>
      </w:r>
      <w:r>
        <w:rPr>
          <w:rFonts w:hint="eastAsia"/>
        </w:rPr>
        <w:br/>
      </w:r>
      <w:r>
        <w:rPr>
          <w:rFonts w:hint="eastAsia"/>
        </w:rPr>
        <w:t>　　图 8： 电信</w:t>
      </w:r>
      <w:r>
        <w:rPr>
          <w:rFonts w:hint="eastAsia"/>
        </w:rPr>
        <w:br/>
      </w:r>
      <w:r>
        <w:rPr>
          <w:rFonts w:hint="eastAsia"/>
        </w:rPr>
        <w:t>　　图 9： 航空航天和国防</w:t>
      </w:r>
      <w:r>
        <w:rPr>
          <w:rFonts w:hint="eastAsia"/>
        </w:rPr>
        <w:br/>
      </w:r>
      <w:r>
        <w:rPr>
          <w:rFonts w:hint="eastAsia"/>
        </w:rPr>
        <w:t>　　图 10： 无线和射频测试</w:t>
      </w:r>
      <w:r>
        <w:rPr>
          <w:rFonts w:hint="eastAsia"/>
        </w:rPr>
        <w:br/>
      </w:r>
      <w:r>
        <w:rPr>
          <w:rFonts w:hint="eastAsia"/>
        </w:rPr>
        <w:t>　　图 11： 广播和音频系统</w:t>
      </w:r>
      <w:r>
        <w:rPr>
          <w:rFonts w:hint="eastAsia"/>
        </w:rPr>
        <w:br/>
      </w:r>
      <w:r>
        <w:rPr>
          <w:rFonts w:hint="eastAsia"/>
        </w:rPr>
        <w:t>　　图 12： 医疗设备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2025年全球前五大生产商可编程衰减器市场份额</w:t>
      </w:r>
      <w:r>
        <w:rPr>
          <w:rFonts w:hint="eastAsia"/>
        </w:rPr>
        <w:br/>
      </w:r>
      <w:r>
        <w:rPr>
          <w:rFonts w:hint="eastAsia"/>
        </w:rPr>
        <w:t>　　图 15： 2025年全球可编程衰减器第一梯队、第二梯队和第三梯队厂商及市场份额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全球可编程衰减器产能、产量、产能利用率及发展趋势（2021-2032）&amp;（千件）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全球可编程衰减器产量、需求量及发展趋势（2021-2032）&amp;（千件）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全球主要地区可编程衰减器产量市场份额（2021-2032）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中国可编程衰减器产能、产量、产能利用率及发展趋势（2021-2032）&amp;（千件）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中国可编程衰减器产量、市场需求量及发展趋势（2021-2032）&amp;（千件）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全球可编程衰减器市场销售额及增长率：（2021-2032）&amp;（万元）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全球市场可编程衰减器市场规模：2021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全球市场可编程衰减器销量及增长率（2021-2032）&amp;（千件）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全球市场可编程衰减器价格趋势（2021-2032）&amp;（元/件）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全球主要地区可编程衰减器销售收入（2021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全球主要地区可编程衰减器销售收入市场份额（2021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北美市场可编程衰减器销量及增长率（2021-2032）&amp;（千件）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北美市场可编程衰减器收入及增长率（2021-2032）&amp;（万元）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欧洲市场可编程衰减器销量及增长率（2021-2032）&amp;（千件）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欧洲市场可编程衰减器收入及增长率（2021-2032）&amp;（万元）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中国市场可编程衰减器销量及增长率（2021-2032）&amp;（千件）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中国市场可编程衰减器收入及增长率（2021-2032）&amp;（万元）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日本市场可编程衰减器销量及增长率（2021-2032）&amp;（千件）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日本市场可编程衰减器收入及增长率（2021-2032）&amp;（万元）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东南亚市场可编程衰减器销量及增长率（2021-2032）&amp;（千件）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东南亚市场可编程衰减器收入及增长率（2021-2032）&amp;（万元）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印度市场可编程衰减器销量及增长率（2021-2032）&amp;（千件）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印度市场可编程衰减器收入及增长率（2021-2032）&amp;（万元）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南美市场可编程衰减器销量及增长率（2021-2032）&amp;（千件）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南美市场可编程衰减器收入及增长率（2021-2032）&amp;（万元）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中东市场可编程衰减器销量及增长率（2021-2032）&amp;（千件）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中东市场可编程衰减器收入及增长率（2021-2032）&amp;（万元）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全球不同产品类型可编程衰减器价格走势（2021-2032）&amp;（元/件）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全球不同应用可编程衰减器价格走势（2021-2032）&amp;（元/件）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可编程衰减器中国企业SWOT分析</w:t>
      </w:r>
      <w:r>
        <w:rPr>
          <w:rFonts w:hint="eastAsia"/>
        </w:rPr>
        <w:br/>
      </w:r>
      <w:r>
        <w:rPr>
          <w:rFonts w:hint="eastAsia"/>
        </w:rPr>
        <w:t>　　图 46： 可编程衰减器产业链</w:t>
      </w:r>
      <w:r>
        <w:rPr>
          <w:rFonts w:hint="eastAsia"/>
        </w:rPr>
        <w:br/>
      </w:r>
      <w:r>
        <w:rPr>
          <w:rFonts w:hint="eastAsia"/>
        </w:rPr>
        <w:t>　　图 47： 可编程衰减器行业采购模式分析</w:t>
      </w:r>
      <w:r>
        <w:rPr>
          <w:rFonts w:hint="eastAsia"/>
        </w:rPr>
        <w:br/>
      </w:r>
      <w:r>
        <w:rPr>
          <w:rFonts w:hint="eastAsia"/>
        </w:rPr>
        <w:t>　　图 48： 可编程衰减器行业生产模式</w:t>
      </w:r>
      <w:r>
        <w:rPr>
          <w:rFonts w:hint="eastAsia"/>
        </w:rPr>
        <w:br/>
      </w:r>
      <w:r>
        <w:rPr>
          <w:rFonts w:hint="eastAsia"/>
        </w:rPr>
        <w:t>　　图 49： 可编程衰减器行业销售模式分析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7bc378839a4fcb" w:history="1">
        <w:r>
          <w:rPr>
            <w:rStyle w:val="Hyperlink"/>
          </w:rPr>
          <w:t>2026-2032年全球与中国可编程衰减器发展现状及行业前景分析报告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5802580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7bc378839a4fcb" w:history="1">
        <w:r>
          <w:rPr>
            <w:rStyle w:val="Hyperlink"/>
          </w:rPr>
          <w:t>https://www.20087.com/0/58/KeBianChengShuaiJianQiDeFaZhanQianJing.html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热点：衰减器、可编程衰减器8*8捷希、衰减器的工作原理、可编程衰减器怎么设置、可编程、可编程衰减器是什么、可变衰减器、可编程衰减器的作用、衰减器adi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63c8fbd79a45be" w:history="1">
      <w:r>
        <w:rPr>
          <w:rStyle w:val="Hyperlink"/>
        </w:rPr>
        <w:t>2026-2032年全球与中国可编程衰减器发展现状及行业前景分析报告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8/KeBianChengShuaiJianQiDeFaZhanQianJing.html" TargetMode="External" Id="R6b7bc378839a4f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8/KeBianChengShuaiJianQiDeFaZhanQianJing.html" TargetMode="External" Id="R5d63c8fbd79a45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2026-02-06T06:40:24Z</dcterms:created>
  <dcterms:modified xsi:type="dcterms:W3CDTF">2026-02-06T07:40:24Z</dcterms:modified>
  <dc:subject>2026-2032年全球与中国可编程衰减器发展现状及行业前景分析报告</dc:subject>
  <dc:title>2026-2032年全球与中国可编程衰减器发展现状及行业前景分析报告</dc:title>
  <cp:keywords>2026-2032年全球与中国可编程衰减器发展现状及行业前景分析报告</cp:keywords>
  <dc:description>2026-2032年全球与中国可编程衰减器发展现状及行业前景分析报告</dc:description>
</cp:coreProperties>
</file>