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6cf4b995b4138" w:history="1">
              <w:r>
                <w:rPr>
                  <w:rStyle w:val="Hyperlink"/>
                </w:rPr>
                <w:t>2023-2029年中国商用餐饮设备行业发展现状分析与前景趋势报告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6cf4b995b4138" w:history="1">
              <w:r>
                <w:rPr>
                  <w:rStyle w:val="Hyperlink"/>
                </w:rPr>
                <w:t>2023-2029年中国商用餐饮设备行业发展现状分析与前景趋势报告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6cf4b995b4138" w:history="1">
                <w:r>
                  <w:rPr>
                    <w:rStyle w:val="Hyperlink"/>
                  </w:rPr>
                  <w:t>https://www.20087.com/0/88/ShangYongCanYinSheBeiFaZhanQuShi.html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餐饮设备涵盖厨房电器、烘焙设备、冷冻冷藏设备等多个类别，是餐饮业不可或缺的一部分。随着餐饮行业的快速发展，商用餐饮设备的需求量持续增长。目前，商用餐饮设备不仅功能齐全，而且设计更加人性化，易于清洁和维护。随着节能减排的要求提高，越来越多的商用餐饮设备采用了节能技术和环保材料，有助于降低运营成本并减少对环境的影响。</w:t>
      </w:r>
      <w:r>
        <w:rPr>
          <w:rFonts w:hint="eastAsia"/>
        </w:rPr>
        <w:br/>
      </w:r>
      <w:r>
        <w:rPr>
          <w:rFonts w:hint="eastAsia"/>
        </w:rPr>
        <w:t>　　未来，商用餐饮设备的发展将更加注重智能化和环保性。一方面，随着物联网技术的应用，商用餐饮设备将更加智能，例如通过内置传感器监测设备状态，及时预警维护需求，减少故障发生概率。另一方面，随着绿色餐饮概念的推广，商用餐饮设备将更加注重能效比和材料的可持续性，以减少碳排放。此外，随着消费者对食品安全的重视，商用餐饮设备的卫生标准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6cf4b995b4138" w:history="1">
        <w:r>
          <w:rPr>
            <w:rStyle w:val="Hyperlink"/>
          </w:rPr>
          <w:t>2023-2029年中国商用餐饮设备行业发展现状分析与前景趋势报告</w:t>
        </w:r>
      </w:hyperlink>
      <w:r>
        <w:rPr>
          <w:rFonts w:hint="eastAsia"/>
        </w:rPr>
        <w:t>》基于深入的行业调研，对商用餐饮设备产业链进行了全面分析。报告详细探讨了商用餐饮设备市场规模、需求状况，以及价格动态，并深入解读了当前商用餐饮设备行业现状、市场前景及未来发展趋势。同时，报告聚焦于商用餐饮设备行业重点企业，剖析了竞争格局、市场集中度及品牌建设情况，并对商用餐饮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商用餐饮设备行业发展概述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一、商用餐饮设备行业定义及分类</w:t>
      </w:r>
      <w:r>
        <w:rPr>
          <w:rFonts w:hint="eastAsia"/>
        </w:rPr>
        <w:br/>
      </w:r>
      <w:r>
        <w:rPr>
          <w:rFonts w:hint="eastAsia"/>
        </w:rPr>
        <w:t>　　　　二、商用餐饮设备行业经济特性</w:t>
      </w:r>
      <w:r>
        <w:rPr>
          <w:rFonts w:hint="eastAsia"/>
        </w:rPr>
        <w:br/>
      </w:r>
      <w:r>
        <w:rPr>
          <w:rFonts w:hint="eastAsia"/>
        </w:rPr>
        <w:t>　　　　三、商用餐饮设备行业产业链简介</w:t>
      </w:r>
      <w:r>
        <w:rPr>
          <w:rFonts w:hint="eastAsia"/>
        </w:rPr>
        <w:br/>
      </w:r>
      <w:r>
        <w:rPr>
          <w:rFonts w:hint="eastAsia"/>
        </w:rPr>
        <w:t>　　第二节 商用餐饮设备行业发展成熟度</w:t>
      </w:r>
      <w:r>
        <w:rPr>
          <w:rFonts w:hint="eastAsia"/>
        </w:rPr>
        <w:br/>
      </w:r>
      <w:r>
        <w:rPr>
          <w:rFonts w:hint="eastAsia"/>
        </w:rPr>
        <w:t>　　　　一、商用餐饮设备行业发展周期分析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商用餐饮设备行业相关产业动态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商用餐饮设备行业发展环境分析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商用餐饮设备行业环境分析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商用餐饮设备行业相关政策、法规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商用餐饮设备行业技术发展现状及趋势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当前我国商用餐饮设备技术发展现状</w:t>
      </w:r>
      <w:r>
        <w:rPr>
          <w:rFonts w:hint="eastAsia"/>
        </w:rPr>
        <w:br/>
      </w:r>
      <w:r>
        <w:rPr>
          <w:rFonts w:hint="eastAsia"/>
        </w:rPr>
        <w:t>　　第二节 中外商用餐饮设备技术差距及产生差距的主要原因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提高我国商用餐饮设备技术的对策</w:t>
      </w:r>
      <w:r>
        <w:rPr>
          <w:rFonts w:hint="eastAsia"/>
        </w:rPr>
        <w:br/>
      </w:r>
      <w:r>
        <w:rPr>
          <w:rFonts w:hint="eastAsia"/>
        </w:rPr>
        <w:t>　　第四节 我国商用餐饮设备产品研发、设计发展趋势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中国商用餐饮设备市场发展调研</w:t>
      </w:r>
      <w:r>
        <w:rPr>
          <w:rFonts w:hint="eastAsia"/>
        </w:rPr>
        <w:br/>
      </w:r>
      <w:r>
        <w:rPr>
          <w:rFonts w:hint="eastAsia"/>
        </w:rPr>
        <w:t>　　第一节 商用餐饮设备市场现状分析及预测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一、2017-2022年中国商用餐饮设备市场规模分析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二、2023-2029年中国商用餐饮设备市场规模预测</w:t>
      </w:r>
      <w:r>
        <w:rPr>
          <w:rFonts w:hint="eastAsia"/>
        </w:rPr>
        <w:br/>
      </w:r>
      <w:r>
        <w:rPr>
          <w:rFonts w:hint="eastAsia"/>
        </w:rPr>
        <w:t>　　第二节 商用餐饮设备行业产能分析及预测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一、2017-2022年中国商用餐饮设备行业产能分析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二、2023-2029年中国商用餐饮设备行业产能预测</w:t>
      </w:r>
      <w:r>
        <w:rPr>
          <w:rFonts w:hint="eastAsia"/>
        </w:rPr>
        <w:br/>
      </w:r>
      <w:r>
        <w:rPr>
          <w:rFonts w:hint="eastAsia"/>
        </w:rPr>
        <w:t>　　第三节 商用餐饮设备行业产量分析及预测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一、2017-2022年中国商用餐饮设备行业产量分析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二、2023-2029年中国商用餐饮设备行业产量预测</w:t>
      </w:r>
      <w:r>
        <w:rPr>
          <w:rFonts w:hint="eastAsia"/>
        </w:rPr>
        <w:br/>
      </w:r>
      <w:r>
        <w:rPr>
          <w:rFonts w:hint="eastAsia"/>
        </w:rPr>
        <w:t>　　第四节 商用餐饮设备市场需求分析及预测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一、2017-2022年中国商用餐饮设备市场需求分析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二、2023-2029年中国商用餐饮设备市场需求预测</w:t>
      </w:r>
      <w:r>
        <w:rPr>
          <w:rFonts w:hint="eastAsia"/>
        </w:rPr>
        <w:br/>
      </w:r>
      <w:r>
        <w:rPr>
          <w:rFonts w:hint="eastAsia"/>
        </w:rPr>
        <w:t>　　第五节 商用餐饮设备进出口数据分析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一、2017-2022年中国商用餐饮设备进出口数据分析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二、2023-2029年国内商用餐饮设备进出口情况预测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2017-2022年中国商用餐饮设备行业总体发展状况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中国商用餐饮设备行业规模情况分析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一、商用餐饮设备行业单位规模情况分析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二、商用餐饮设备行业人员规模状况分析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三、商用餐饮设备行业资产规模状况分析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四、商用餐饮设备行业市场规模状况分析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五、商用餐饮设备行业敏感性分析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中国商用餐饮设备行业财务能力分析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一、商用餐饮设备行业盈利能力分析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二、商用餐饮设备行业偿债能力分析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三、商用餐饮设备行业营运能力分析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四、商用餐饮设备行业发展能力分析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中国商用餐饮设备行业重点区域发展分析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一、中国商用餐饮设备行业重点区域市场结构变化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二、重点地区（一）商用餐饮设备行业发展分析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三、重点地区（二）商用餐饮设备行业发展分析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四、重点地区（三）商用餐饮设备行业发展分析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五、重点地区（四）商用餐饮设备行业发展分析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六、重点地区（五）商用餐饮设备行业发展分析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商用餐饮设备行业产品价格分析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三、主要商用餐饮设备品牌产品价位分析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五、价格在商用餐饮设备行业竞争中的重要性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2022年中国商用餐饮设备行业上下游行业发展分析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商用餐饮设备上游行业分析</w:t>
      </w:r>
      <w:r>
        <w:rPr>
          <w:rFonts w:hint="eastAsia"/>
        </w:rPr>
        <w:br/>
      </w:r>
      <w:r>
        <w:rPr>
          <w:rFonts w:hint="eastAsia"/>
        </w:rPr>
        <w:t>　　　　一、商用餐饮设备产品成本构成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四、上游供给对商用餐饮设备行业的影响</w:t>
      </w:r>
      <w:r>
        <w:rPr>
          <w:rFonts w:hint="eastAsia"/>
        </w:rPr>
        <w:br/>
      </w:r>
      <w:r>
        <w:rPr>
          <w:rFonts w:hint="eastAsia"/>
        </w:rPr>
        <w:t>　　第二节 商用餐饮设备下游行业分析</w:t>
      </w:r>
      <w:r>
        <w:rPr>
          <w:rFonts w:hint="eastAsia"/>
        </w:rPr>
        <w:br/>
      </w:r>
      <w:r>
        <w:rPr>
          <w:rFonts w:hint="eastAsia"/>
        </w:rPr>
        <w:t>　　　　一、商用餐饮设备下游行业分布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四、下游需求对商用餐饮设备行业的影响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商用餐饮设备行业重点企业发展调研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2022年中国商用餐饮设备产业市场竞争格局分析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2022年中国商用餐饮设备产业竞争现状分析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一、商用餐饮设备竞争力分析</w:t>
      </w:r>
      <w:r>
        <w:rPr>
          <w:rFonts w:hint="eastAsia"/>
        </w:rPr>
        <w:br/>
      </w:r>
      <w:r>
        <w:rPr>
          <w:rFonts w:hint="eastAsia"/>
        </w:rPr>
        <w:t>　　　　二、商用餐饮设备技术竞争分析</w:t>
      </w:r>
      <w:r>
        <w:rPr>
          <w:rFonts w:hint="eastAsia"/>
        </w:rPr>
        <w:br/>
      </w:r>
      <w:r>
        <w:rPr>
          <w:rFonts w:hint="eastAsia"/>
        </w:rPr>
        <w:t>　　　　三、商用餐饮设备价格竞争分析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2022年中国商用餐饮设备产业集中度分析</w:t>
      </w:r>
      <w:r>
        <w:rPr>
          <w:rFonts w:hint="eastAsia"/>
        </w:rPr>
        <w:br/>
      </w:r>
      <w:r>
        <w:rPr>
          <w:rFonts w:hint="eastAsia"/>
        </w:rPr>
        <w:t>　　　　一、商用餐饮设备市场集中度分析</w:t>
      </w:r>
      <w:r>
        <w:rPr>
          <w:rFonts w:hint="eastAsia"/>
        </w:rPr>
        <w:br/>
      </w:r>
      <w:r>
        <w:rPr>
          <w:rFonts w:hint="eastAsia"/>
        </w:rPr>
        <w:t>　　　　二、商用餐饮设备企业集中度分析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2023-2029年提高商用餐饮设备企业竞争力的策略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商用餐饮设备行业投资风险预警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2022年影响商用餐饮设备行业发展的主要因素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一、影响商用餐饮设备行业运行的有利因素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二、影响商用餐饮设备行业运行的稳定因素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三、影响商用餐饮设备行业运行的不利因素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四、我国商用餐饮设备行业发展面临的挑战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五、我国商用餐饮设备行业发展面临的机遇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对商用餐饮设备行业投资风险预警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一、2023-2029年商用餐饮设备行业市场风险及控制策略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二、2023-2029年商用餐饮设备行业政策风险及控制策略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三、2023-2029年商用餐饮设备行业经营风险及控制策略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四、2023-2029年商用餐饮设备同业竞争风险及控制策略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五、2023-2029年商用餐饮设备行业其他风险及控制策略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商用餐饮设备行业发展趋势与投资规划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2023-2029年商用餐饮设备市场发展潜力分析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2023-2029年商用餐饮设备行业发展趋势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2023-2029年商用餐饮设备行业投资前景研究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中~智林~：对我国商用餐饮设备品牌的战略思考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二、商用餐饮设备实施品牌战略的意义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三、商用餐饮设备企业品牌的现状分析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四、我国商用餐饮设备企业的品牌战略</w:t>
      </w:r>
      <w:r>
        <w:rPr>
          <w:rFonts w:hint="eastAsia"/>
        </w:rPr>
        <w:br/>
      </w:r>
      <w:r>
        <w:rPr>
          <w:rFonts w:hint="eastAsia"/>
        </w:rPr>
        <w:t>　　　　五、商用餐饮设备品牌战略管理的策略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2017-2022年中国商用餐饮设备市场规模及增长情况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2017-2022年中国商用餐饮设备行业产量及增长趋势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2023-2029年中国商用餐饮设备行业产量预测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2017-2022年中国商用餐饮设备行业市场需求及增长情况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2023-2029年中国商用餐饮设备行业市场需求预测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2017-2022年中国商用餐饮设备行业利润及增长情况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**地区商用餐饮设备市场规模及增长情况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**地区商用餐饮设备行业市场需求情况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**地区商用餐饮设备市场规模及增长情况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**地区商用餐饮设备行业市场需求情况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2017-2022年中国商用餐饮设备行业出口情况分析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2017-2022年中国商用餐饮设备行业产品市场价格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2023-2029年中国商用餐饮设备行业产品市场价格走势预测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商用餐饮设备重点企业经营情况分析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商用餐饮设备重点企业经营情况分析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2023-2029年中国商用餐饮设备市场规模预测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2023-2029年中国商用餐饮设备行业利润预测</w:t>
      </w:r>
      <w:r>
        <w:rPr>
          <w:rFonts w:hint="eastAsia"/>
        </w:rPr>
        <w:br/>
      </w:r>
      <w:r>
        <w:rPr>
          <w:rFonts w:hint="eastAsia"/>
        </w:rPr>
        <w:t>　　图表 2023年商用餐饮设备行业壁垒</w:t>
      </w:r>
      <w:r>
        <w:rPr>
          <w:rFonts w:hint="eastAsia"/>
        </w:rPr>
        <w:br/>
      </w:r>
      <w:r>
        <w:rPr>
          <w:rFonts w:hint="eastAsia"/>
        </w:rPr>
        <w:t>　　图表 2023年商用餐饮设备市场前景分析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2023-2029年中国商用餐饮设备市场需求预测</w:t>
      </w:r>
      <w:r>
        <w:rPr>
          <w:rFonts w:hint="eastAsia"/>
        </w:rPr>
        <w:br/>
      </w:r>
      <w:r>
        <w:rPr>
          <w:rFonts w:hint="eastAsia"/>
        </w:rPr>
        <w:t>　　图表 2023年商用餐饮设备发展趋势预测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6cf4b995b4138" w:history="1">
        <w:r>
          <w:rPr>
            <w:rStyle w:val="Hyperlink"/>
          </w:rPr>
          <w:t>2023-2029年中国商用餐饮设备行业发展现状分析与前景趋势报告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6cf4b995b4138" w:history="1">
        <w:r>
          <w:rPr>
            <w:rStyle w:val="Hyperlink"/>
          </w:rPr>
          <w:t>https://www.20087.com/0/88/ShangYongCanYinSheBeiFaZhanQuShi.html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301e59bec47a5" w:history="1">
      <w:r>
        <w:rPr>
          <w:rStyle w:val="Hyperlink"/>
        </w:rPr>
        <w:t>2023-2029年中国商用餐饮设备行业发展现状分析与前景趋势报告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angYongCanYinSheBeiFaZhanQuShi.html" TargetMode="External" Id="Rb736cf4b995b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angYongCanYinSheBeiFaZhanQuShi.html" TargetMode="External" Id="R35b301e59bec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2022-11-28T01:19:59Z</dcterms:created>
  <dcterms:modified xsi:type="dcterms:W3CDTF">2022-11-28T02:19:59Z</dcterms:modified>
  <dc:subject>2023-2029年中国商用餐饮设备行业发展现状分析与前景趋势报告</dc:subject>
  <dc:title>2023-2029年中国商用餐饮设备行业发展现状分析与前景趋势报告</dc:title>
  <cp:keywords>2023-2029年中国商用餐饮设备行业发展现状分析与前景趋势报告</cp:keywords>
  <dc:description>2023-2029年中国商用餐饮设备行业发展现状分析与前景趋势报告</dc:description>
</cp:coreProperties>
</file>