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b6589ffd244a6" w:history="1">
              <w:r>
                <w:rPr>
                  <w:rStyle w:val="Hyperlink"/>
                </w:rPr>
                <w:t>中国拉丝炉市场调查研究与行业前景分析报告（2025-2031年）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b6589ffd244a6" w:history="1">
              <w:r>
                <w:rPr>
                  <w:rStyle w:val="Hyperlink"/>
                </w:rPr>
                <w:t>中国拉丝炉市场调查研究与行业前景分析报告（2025-2031年）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b6589ffd244a6" w:history="1">
                <w:r>
                  <w:rPr>
                    <w:rStyle w:val="Hyperlink"/>
                  </w:rPr>
                  <w:t>https://www.20087.com/0/98/LaSiLuHangYeQianJing.html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炉是金属线材加工的关键设备之一，近年来随着金属加工业的发展和技术的进步，市场需求持续增长。目前，拉丝炉不仅在加热效率、温度控制精度方面有所提高，还在节能环保、自动化程度方面实现了优化。随着新材料技术的应用，拉丝炉能够更好地适应不同材质线材的需求，提高了线材的质量和生产效率。此外，随着消费者对产品性能和成本效益的关注，拉丝炉的设计更加注重提高其在复杂工况下的稳定性和耐用性。</w:t>
      </w:r>
      <w:r>
        <w:rPr>
          <w:rFonts w:hint="eastAsia"/>
        </w:rPr>
        <w:br/>
      </w:r>
      <w:r>
        <w:rPr>
          <w:rFonts w:hint="eastAsia"/>
        </w:rPr>
        <w:t>　　未来，拉丝炉的发展将主要体现在以下几个方面：一是随着金属加工业向更高效率和更低能耗方向发展，拉丝炉将更加注重提高其在加热效率和温度控制精度方面的表现；二是随着新材料技术的发展，拉丝炉将更加注重提高其在复杂材质线材加工中的适应性和稳定性；三是随着智能控制技术的应用，拉丝炉将更加注重集成传感器和其他智能设备，以适应自动化生产线的需求；四是随着环保法规的趋严，拉丝炉将更加注重采用节能环保材料和技术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b6589ffd244a6" w:history="1">
        <w:r>
          <w:rPr>
            <w:rStyle w:val="Hyperlink"/>
          </w:rPr>
          <w:t>中国拉丝炉市场调查研究与行业前景分析报告（2025-2031年）</w:t>
        </w:r>
      </w:hyperlink>
      <w:r>
        <w:rPr>
          <w:rFonts w:hint="eastAsia"/>
        </w:rPr>
        <w:t>》依据国家统计局、发改委及拉丝炉相关协会等的数据资料，深入研究了拉丝炉行业的现状，包括拉丝炉市场需求、市场规模及产业链状况。拉丝炉报告分析了拉丝炉的价格波动、各细分市场的动态，以及重点企业的经营状况。同时，报告对拉丝炉市场前景及发展趋势进行了科学预测，揭示了潜在的市场需求和投资机会，也指出了拉丝炉行业内可能的风险。此外，拉丝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一、拉丝炉行业定义及分类</w:t>
      </w:r>
      <w:r>
        <w:rPr>
          <w:rFonts w:hint="eastAsia"/>
        </w:rPr>
        <w:br/>
      </w:r>
      <w:r>
        <w:rPr>
          <w:rFonts w:hint="eastAsia"/>
        </w:rPr>
        <w:t>　　　　二、拉丝炉行业经济特性</w:t>
      </w:r>
      <w:r>
        <w:rPr>
          <w:rFonts w:hint="eastAsia"/>
        </w:rPr>
        <w:br/>
      </w:r>
      <w:r>
        <w:rPr>
          <w:rFonts w:hint="eastAsia"/>
        </w:rPr>
        <w:t>　　　　三、拉丝炉行业产业链简介</w:t>
      </w:r>
      <w:r>
        <w:rPr>
          <w:rFonts w:hint="eastAsia"/>
        </w:rPr>
        <w:br/>
      </w:r>
      <w:r>
        <w:rPr>
          <w:rFonts w:hint="eastAsia"/>
        </w:rPr>
        <w:t>　　第二节 拉丝炉行业发展成熟度</w:t>
      </w:r>
      <w:r>
        <w:rPr>
          <w:rFonts w:hint="eastAsia"/>
        </w:rPr>
        <w:br/>
      </w:r>
      <w:r>
        <w:rPr>
          <w:rFonts w:hint="eastAsia"/>
        </w:rPr>
        <w:t>　　　　一、拉丝炉行业发展周期分析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拉丝炉行业相关产业动态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2024-2025年拉丝炉行业发展环境分析</w:t>
      </w:r>
      <w:r>
        <w:rPr>
          <w:rFonts w:hint="eastAsia"/>
        </w:rPr>
        <w:br/>
      </w:r>
      <w:r>
        <w:rPr>
          <w:rFonts w:hint="eastAsia"/>
        </w:rPr>
        <w:t>　　第一节 拉丝炉行业环境分析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拉丝炉行业相关政策、法规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拉丝炉行业技术发展现状及趋势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当前我国拉丝炉技术发展现状</w:t>
      </w:r>
      <w:r>
        <w:rPr>
          <w:rFonts w:hint="eastAsia"/>
        </w:rPr>
        <w:br/>
      </w:r>
      <w:r>
        <w:rPr>
          <w:rFonts w:hint="eastAsia"/>
        </w:rPr>
        <w:t>　　第二节 中外拉丝炉技术差距及产生差距的主要原因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提高我国拉丝炉技术的对策</w:t>
      </w:r>
      <w:r>
        <w:rPr>
          <w:rFonts w:hint="eastAsia"/>
        </w:rPr>
        <w:br/>
      </w:r>
      <w:r>
        <w:rPr>
          <w:rFonts w:hint="eastAsia"/>
        </w:rPr>
        <w:t>　　第四节 我国拉丝炉产品研发、设计发展趋势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中国拉丝炉市场发展调研</w:t>
      </w:r>
      <w:r>
        <w:rPr>
          <w:rFonts w:hint="eastAsia"/>
        </w:rPr>
        <w:br/>
      </w:r>
      <w:r>
        <w:rPr>
          <w:rFonts w:hint="eastAsia"/>
        </w:rPr>
        <w:t>　　第一节 拉丝炉市场现状分析及预测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一、2020-2025年中国拉丝炉市场规模分析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二、2025-2031年中国拉丝炉市场规模预测</w:t>
      </w:r>
      <w:r>
        <w:rPr>
          <w:rFonts w:hint="eastAsia"/>
        </w:rPr>
        <w:br/>
      </w:r>
      <w:r>
        <w:rPr>
          <w:rFonts w:hint="eastAsia"/>
        </w:rPr>
        <w:t>　　第二节 拉丝炉行业产能分析及预测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一、2020-2025年中国拉丝炉行业产能分析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二、2025-2031年中国拉丝炉行业产能预测</w:t>
      </w:r>
      <w:r>
        <w:rPr>
          <w:rFonts w:hint="eastAsia"/>
        </w:rPr>
        <w:br/>
      </w:r>
      <w:r>
        <w:rPr>
          <w:rFonts w:hint="eastAsia"/>
        </w:rPr>
        <w:t>　　第三节 拉丝炉行业产量分析及预测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一、2020-2025年中国拉丝炉行业产量分析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二、2025-2031年中国拉丝炉行业产量预测</w:t>
      </w:r>
      <w:r>
        <w:rPr>
          <w:rFonts w:hint="eastAsia"/>
        </w:rPr>
        <w:br/>
      </w:r>
      <w:r>
        <w:rPr>
          <w:rFonts w:hint="eastAsia"/>
        </w:rPr>
        <w:t>　　第四节 拉丝炉市场需求分析及预测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一、2020-2025年中国拉丝炉市场需求分析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二、2025-2031年中国拉丝炉市场需求预测</w:t>
      </w:r>
      <w:r>
        <w:rPr>
          <w:rFonts w:hint="eastAsia"/>
        </w:rPr>
        <w:br/>
      </w:r>
      <w:r>
        <w:rPr>
          <w:rFonts w:hint="eastAsia"/>
        </w:rPr>
        <w:t>　　第五节 拉丝炉进出口数据分析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一、2020-2025年中国拉丝炉进出口数据分析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二、2025-2031年国内拉丝炉进出口情况预测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2020-2025年中国拉丝炉行业总体发展状况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中国拉丝炉行业规模情况分析</w:t>
      </w:r>
      <w:r>
        <w:rPr>
          <w:rFonts w:hint="eastAsia"/>
        </w:rPr>
        <w:br/>
      </w:r>
      <w:r>
        <w:rPr>
          <w:rFonts w:hint="eastAsia"/>
        </w:rPr>
        <w:t>　　　　一、拉丝炉行业单位规模情况分析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二、拉丝炉行业人员规模状况分析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三、拉丝炉行业资产规模状况分析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四、拉丝炉行业市场规模状况分析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五、拉丝炉行业敏感性分析</w:t>
      </w:r>
      <w:r>
        <w:rPr>
          <w:rFonts w:hint="eastAsia"/>
        </w:rPr>
        <w:br/>
      </w:r>
      <w:r>
        <w:rPr>
          <w:rFonts w:hint="eastAsia"/>
        </w:rPr>
        <w:t>　　第二节 中国拉丝炉行业财务能力分析</w:t>
      </w:r>
      <w:r>
        <w:rPr>
          <w:rFonts w:hint="eastAsia"/>
        </w:rPr>
        <w:br/>
      </w:r>
      <w:r>
        <w:rPr>
          <w:rFonts w:hint="eastAsia"/>
        </w:rPr>
        <w:t>　　　　一、拉丝炉行业盈利能力分析</w:t>
      </w:r>
      <w:r>
        <w:rPr>
          <w:rFonts w:hint="eastAsia"/>
        </w:rPr>
        <w:br/>
      </w:r>
      <w:r>
        <w:rPr>
          <w:rFonts w:hint="eastAsia"/>
        </w:rPr>
        <w:t>　　　　二、拉丝炉行业偿债能力分析</w:t>
      </w:r>
      <w:r>
        <w:rPr>
          <w:rFonts w:hint="eastAsia"/>
        </w:rPr>
        <w:br/>
      </w:r>
      <w:r>
        <w:rPr>
          <w:rFonts w:hint="eastAsia"/>
        </w:rPr>
        <w:t>　　　　三、拉丝炉行业营运能力分析</w:t>
      </w:r>
      <w:r>
        <w:rPr>
          <w:rFonts w:hint="eastAsia"/>
        </w:rPr>
        <w:br/>
      </w:r>
      <w:r>
        <w:rPr>
          <w:rFonts w:hint="eastAsia"/>
        </w:rPr>
        <w:t>　　　　四、拉丝炉行业发展能力分析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中国拉丝炉行业重点区域发展分析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一、中国拉丝炉行业重点区域市场结构变化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二、重点地区（一）拉丝炉行业发展分析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三、重点地区（二）拉丝炉行业发展分析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四、重点地区（三）拉丝炉行业发展分析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五、重点地区（四）拉丝炉行业发展分析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六、重点地区（五）拉丝炉行业发展分析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拉丝炉行业产品价格分析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三、主要拉丝炉品牌产品价位分析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五、价格在拉丝炉行业竞争中的重要性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2025年中国拉丝炉行业上下游行业发展分析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拉丝炉上游行业分析</w:t>
      </w:r>
      <w:r>
        <w:rPr>
          <w:rFonts w:hint="eastAsia"/>
        </w:rPr>
        <w:br/>
      </w:r>
      <w:r>
        <w:rPr>
          <w:rFonts w:hint="eastAsia"/>
        </w:rPr>
        <w:t>　　　　一、拉丝炉产品成本构成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四、上游供给对拉丝炉行业的影响</w:t>
      </w:r>
      <w:r>
        <w:rPr>
          <w:rFonts w:hint="eastAsia"/>
        </w:rPr>
        <w:br/>
      </w:r>
      <w:r>
        <w:rPr>
          <w:rFonts w:hint="eastAsia"/>
        </w:rPr>
        <w:t>　　第二节 拉丝炉下游行业分析</w:t>
      </w:r>
      <w:r>
        <w:rPr>
          <w:rFonts w:hint="eastAsia"/>
        </w:rPr>
        <w:br/>
      </w:r>
      <w:r>
        <w:rPr>
          <w:rFonts w:hint="eastAsia"/>
        </w:rPr>
        <w:t>　　　　一、拉丝炉下游行业分布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四、下游需求对拉丝炉行业的影响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拉丝炉行业重点企业发展调研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拉丝炉重点企业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拉丝炉重点企业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拉丝炉重点企业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拉丝炉重点企业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拉丝炉重点企业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拉丝炉重点企业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2025年中国拉丝炉产业市场竞争格局分析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2025年中国拉丝炉产业竞争现状分析</w:t>
      </w:r>
      <w:r>
        <w:rPr>
          <w:rFonts w:hint="eastAsia"/>
        </w:rPr>
        <w:br/>
      </w:r>
      <w:r>
        <w:rPr>
          <w:rFonts w:hint="eastAsia"/>
        </w:rPr>
        <w:t>　　　　一、拉丝炉竞争力分析</w:t>
      </w:r>
      <w:r>
        <w:rPr>
          <w:rFonts w:hint="eastAsia"/>
        </w:rPr>
        <w:br/>
      </w:r>
      <w:r>
        <w:rPr>
          <w:rFonts w:hint="eastAsia"/>
        </w:rPr>
        <w:t>　　　　二、拉丝炉技术竞争分析</w:t>
      </w:r>
      <w:r>
        <w:rPr>
          <w:rFonts w:hint="eastAsia"/>
        </w:rPr>
        <w:br/>
      </w:r>
      <w:r>
        <w:rPr>
          <w:rFonts w:hint="eastAsia"/>
        </w:rPr>
        <w:t>　　　　三、拉丝炉价格竞争分析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2025年中国拉丝炉产业集中度分析</w:t>
      </w:r>
      <w:r>
        <w:rPr>
          <w:rFonts w:hint="eastAsia"/>
        </w:rPr>
        <w:br/>
      </w:r>
      <w:r>
        <w:rPr>
          <w:rFonts w:hint="eastAsia"/>
        </w:rPr>
        <w:t>　　　　一、拉丝炉市场集中度分析</w:t>
      </w:r>
      <w:r>
        <w:rPr>
          <w:rFonts w:hint="eastAsia"/>
        </w:rPr>
        <w:br/>
      </w:r>
      <w:r>
        <w:rPr>
          <w:rFonts w:hint="eastAsia"/>
        </w:rPr>
        <w:t>　　　　二、拉丝炉企业集中度分析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2025-2031年提高拉丝炉企业竞争力的策略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拉丝炉行业投资风险预警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2025年影响拉丝炉行业发展的主要因素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一、影响拉丝炉行业运行的有利因素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二、影响拉丝炉行业运行的稳定因素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三、影响拉丝炉行业运行的不利因素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四、我国拉丝炉行业发展面临的挑战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五、我国拉丝炉行业发展面临的机遇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对拉丝炉行业投资风险预警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一、2025-2031年拉丝炉行业市场风险及控制策略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二、2025-2031年拉丝炉行业政策风险及控制策略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三、2025-2031年拉丝炉行业经营风险及控制策略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四、2025-2031年拉丝炉同业竞争风险及控制策略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五、2025-2031年拉丝炉行业其他风险及控制策略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拉丝炉行业发展趋势与投资规划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2025-2031年拉丝炉市场发展潜力分析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2025-2031年拉丝炉行业发展趋势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2025-2031年拉丝炉行业投资前景研究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中智-林-－对我国拉丝炉品牌的战略思考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二、拉丝炉实施品牌战略的意义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三、拉丝炉企业品牌的现状分析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四、我国拉丝炉企业的品牌战略</w:t>
      </w:r>
      <w:r>
        <w:rPr>
          <w:rFonts w:hint="eastAsia"/>
        </w:rPr>
        <w:br/>
      </w:r>
      <w:r>
        <w:rPr>
          <w:rFonts w:hint="eastAsia"/>
        </w:rPr>
        <w:t>　　　　五、拉丝炉品牌战略管理的策略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2020-2025年中国拉丝炉市场规模及增长情况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2020-2025年中国拉丝炉行业产量及增长趋势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2025-2031年中国拉丝炉行业产量预测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2020-2025年中国拉丝炉行业市场需求及增长情况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2025-2031年中国拉丝炉行业市场需求预测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2020-2025年中国拉丝炉行业利润及增长情况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**地区拉丝炉市场规模及增长情况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**地区拉丝炉市场规模及增长情况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2020-2025年中国拉丝炉行业出口情况分析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2020-2025年中国拉丝炉行业产品市场价格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2025-2031年中国拉丝炉行业产品市场价格走势预测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拉丝炉重点企业经营情况分析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2025-2031年中国拉丝炉市场规模预测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2025-2031年中国拉丝炉行业利润预测</w:t>
      </w:r>
      <w:r>
        <w:rPr>
          <w:rFonts w:hint="eastAsia"/>
        </w:rPr>
        <w:br/>
      </w:r>
      <w:r>
        <w:rPr>
          <w:rFonts w:hint="eastAsia"/>
        </w:rPr>
        <w:t>　　图表 2025年拉丝炉行业壁垒</w:t>
      </w:r>
      <w:r>
        <w:rPr>
          <w:rFonts w:hint="eastAsia"/>
        </w:rPr>
        <w:br/>
      </w:r>
      <w:r>
        <w:rPr>
          <w:rFonts w:hint="eastAsia"/>
        </w:rPr>
        <w:t>　　图表 2025年拉丝炉市场前景分析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2025-2031年中国拉丝炉市场需求预测</w:t>
      </w:r>
      <w:r>
        <w:rPr>
          <w:rFonts w:hint="eastAsia"/>
        </w:rPr>
        <w:br/>
      </w:r>
      <w:r>
        <w:rPr>
          <w:rFonts w:hint="eastAsia"/>
        </w:rPr>
        <w:t>　　图表 2025年拉丝炉发展趋势预测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b6589ffd244a6" w:history="1">
        <w:r>
          <w:rPr>
            <w:rStyle w:val="Hyperlink"/>
          </w:rPr>
          <w:t>中国拉丝炉市场调查研究与行业前景分析报告（2025-2031年）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b6589ffd244a6" w:history="1">
        <w:r>
          <w:rPr>
            <w:rStyle w:val="Hyperlink"/>
          </w:rPr>
          <w:t>https://www.20087.com/0/98/LaSiLuHangYeQianJing.html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71ca98eb74158" w:history="1">
      <w:r>
        <w:rPr>
          <w:rStyle w:val="Hyperlink"/>
        </w:rPr>
        <w:t>中国拉丝炉市场调查研究与行业前景分析报告（2025-2031年）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aSiLuHangYeQianJing.html" TargetMode="External" Id="Rd5eb6589ffd2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aSiLuHangYeQianJing.html" TargetMode="External" Id="Ree171ca98eb7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2024-12-17T06:20:00Z</dcterms:created>
  <dcterms:modified xsi:type="dcterms:W3CDTF">2024-12-17T07:20:00Z</dcterms:modified>
  <dc:subject>中国拉丝炉市场调查研究与行业前景分析报告（2025-2031年）</dc:subject>
  <dc:title>中国拉丝炉市场调查研究与行业前景分析报告（2025-2031年）</dc:title>
  <cp:keywords>中国拉丝炉市场调查研究与行业前景分析报告（2025-2031年）</cp:keywords>
  <dc:description>中国拉丝炉市场调查研究与行业前景分析报告（2025-2031年）</dc:description>
</cp:coreProperties>
</file>