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628f03a54712" w:history="1">
              <w:r>
                <w:rPr>
                  <w:rStyle w:val="Hyperlink"/>
                </w:rPr>
                <w:t>中国换气扇市场调查研究与前景趋势报告（2024-2030年）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628f03a54712" w:history="1">
              <w:r>
                <w:rPr>
                  <w:rStyle w:val="Hyperlink"/>
                </w:rPr>
                <w:t>中国换气扇市场调查研究与前景趋势报告（2024-2030年）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8628f03a54712" w:history="1">
                <w:r>
                  <w:rPr>
                    <w:rStyle w:val="Hyperlink"/>
                  </w:rPr>
                  <w:t>https://www.20087.com/0/38/HuanQiShanHangYeXianZhuangJiQianJing.html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现代建筑中不可或缺的通风设备，用于去除室内潮湿空气、异味和污染物，保持室内空气清新。近年来，随着智能家居概念的普及，换气扇也逐渐智能化，能够根据室内湿度和空气质量自动调节运行，甚至与智能家居系统集成，实现远程控制。同时，低噪音、高能效和美观设计成为换气扇的重要特征，以满足消费者对安静、环保和室内装饰风格的需求。</w:t>
      </w:r>
      <w:r>
        <w:rPr>
          <w:rFonts w:hint="eastAsia"/>
        </w:rPr>
        <w:br/>
      </w:r>
      <w:r>
        <w:rPr>
          <w:rFonts w:hint="eastAsia"/>
        </w:rPr>
        <w:t>　　未来，换气扇将更加注重能源效率和智能化。能源效率方面，采用直流无刷电机和优化的气流设计，将使换气扇在保持强大排风能力的同时，大幅降低能耗。智能化方面，换气扇将集成更多的传感器，如PM2.5、VOC（挥发性有机化合物）检测器，以及更先进的空气质量管理算法，能够根据室内空气质量自动调节运行模式，实现更智能的通风管理。此外，随着物联网技术的发展，换气扇将与其他智能家居设备协同工作，为用户提供一个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628f03a54712" w:history="1">
        <w:r>
          <w:rPr>
            <w:rStyle w:val="Hyperlink"/>
          </w:rPr>
          <w:t>中国换气扇市场调查研究与前景趋势报告（2024-2030年）</w:t>
        </w:r>
      </w:hyperlink>
      <w:r>
        <w:rPr>
          <w:rFonts w:hint="eastAsia"/>
        </w:rPr>
        <w:t>》依据国家统计局、发改委及换气扇相关协会等的数据资料，深入研究了换气扇行业的现状，包括换气扇市场需求、市场规模及产业链状况。换气扇报告分析了换气扇的价格波动、各细分市场的动态，以及重点企业的经营状况。同时，报告对换气扇市场前景及发展趋势进行了科学预测，揭示了潜在的市场需求和投资机会，也指出了换气扇行业内可能的风险。此外，换气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换气扇行业界定</w:t>
      </w:r>
      <w:r>
        <w:rPr>
          <w:rFonts w:hint="eastAsia"/>
        </w:rPr>
        <w:br/>
      </w:r>
      <w:r>
        <w:rPr>
          <w:rFonts w:hint="eastAsia"/>
        </w:rPr>
        <w:t>　　第一节 换气扇行业定义</w:t>
      </w:r>
      <w:r>
        <w:rPr>
          <w:rFonts w:hint="eastAsia"/>
        </w:rPr>
        <w:br/>
      </w:r>
      <w:r>
        <w:rPr>
          <w:rFonts w:hint="eastAsia"/>
        </w:rPr>
        <w:t>　　第二节 换气扇行业特点分析</w:t>
      </w:r>
      <w:r>
        <w:rPr>
          <w:rFonts w:hint="eastAsia"/>
        </w:rPr>
        <w:br/>
      </w:r>
      <w:r>
        <w:rPr>
          <w:rFonts w:hint="eastAsia"/>
        </w:rPr>
        <w:t>　　第三节 换气扇产业链分析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2024年世界换气扇行业市场运行形势分析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2024年全球换气扇行业发展概况</w:t>
      </w:r>
      <w:r>
        <w:rPr>
          <w:rFonts w:hint="eastAsia"/>
        </w:rPr>
        <w:br/>
      </w:r>
      <w:r>
        <w:rPr>
          <w:rFonts w:hint="eastAsia"/>
        </w:rPr>
        <w:t>　　第二节 世界换气扇行业发展走势</w:t>
      </w:r>
      <w:r>
        <w:rPr>
          <w:rFonts w:hint="eastAsia"/>
        </w:rPr>
        <w:br/>
      </w:r>
      <w:r>
        <w:rPr>
          <w:rFonts w:hint="eastAsia"/>
        </w:rPr>
        <w:t>　　　　二、全球换气扇行业市场分布情况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三、全球换气扇行业发展趋势分析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全球换气扇行业重点国家和区域分析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2024年换气扇行业技术发展现状及趋势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当前我国换气扇技术发展现状</w:t>
      </w:r>
      <w:r>
        <w:rPr>
          <w:rFonts w:hint="eastAsia"/>
        </w:rPr>
        <w:br/>
      </w:r>
      <w:r>
        <w:rPr>
          <w:rFonts w:hint="eastAsia"/>
        </w:rPr>
        <w:t>　　第二节 中外换气扇技术差距及产生差距的主要原因分析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提高我国换气扇技术的对策</w:t>
      </w:r>
      <w:r>
        <w:rPr>
          <w:rFonts w:hint="eastAsia"/>
        </w:rPr>
        <w:br/>
      </w:r>
      <w:r>
        <w:rPr>
          <w:rFonts w:hint="eastAsia"/>
        </w:rPr>
        <w:t>　　第四节 我国换气扇研发、设计发展趋势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中国换气扇发展现状调研</w:t>
      </w:r>
      <w:r>
        <w:rPr>
          <w:rFonts w:hint="eastAsia"/>
        </w:rPr>
        <w:br/>
      </w:r>
      <w:r>
        <w:rPr>
          <w:rFonts w:hint="eastAsia"/>
        </w:rPr>
        <w:t>　　第一节 中国换气扇市场现状分析</w:t>
      </w:r>
      <w:r>
        <w:rPr>
          <w:rFonts w:hint="eastAsia"/>
        </w:rPr>
        <w:br/>
      </w:r>
      <w:r>
        <w:rPr>
          <w:rFonts w:hint="eastAsia"/>
        </w:rPr>
        <w:t>　　第二节 中国换气扇产量分析及预测</w:t>
      </w:r>
      <w:r>
        <w:rPr>
          <w:rFonts w:hint="eastAsia"/>
        </w:rPr>
        <w:br/>
      </w:r>
      <w:r>
        <w:rPr>
          <w:rFonts w:hint="eastAsia"/>
        </w:rPr>
        <w:t>　　　　一、换气扇总体产能规模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三、2019-2024年中国换气扇产量统计</w:t>
      </w:r>
      <w:r>
        <w:rPr>
          <w:rFonts w:hint="eastAsia"/>
        </w:rPr>
        <w:br/>
      </w:r>
      <w:r>
        <w:rPr>
          <w:rFonts w:hint="eastAsia"/>
        </w:rPr>
        <w:t>　　　　二、换气扇生产区域分布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三、2024-2030年中国换气扇产量预测分析</w:t>
      </w:r>
      <w:r>
        <w:rPr>
          <w:rFonts w:hint="eastAsia"/>
        </w:rPr>
        <w:br/>
      </w:r>
      <w:r>
        <w:rPr>
          <w:rFonts w:hint="eastAsia"/>
        </w:rPr>
        <w:t>　　第三节 中国换气扇市场需求分析及预测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三、2024-2030年中国换气扇市场需求量预测分析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二、2019-2024年中国换气扇行业出口分析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2024-2030年中国换气扇行业进出口情况预测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一、2024-2030年中国换气扇行业进口预测分析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二、2024-2030年中国换气扇行业出口预测分析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换气扇行业竞争格局分析</w:t>
      </w:r>
      <w:r>
        <w:rPr>
          <w:rFonts w:hint="eastAsia"/>
        </w:rPr>
        <w:br/>
      </w:r>
      <w:r>
        <w:rPr>
          <w:rFonts w:hint="eastAsia"/>
        </w:rPr>
        <w:t>　　第一节 换气扇行业集中度分析</w:t>
      </w:r>
      <w:r>
        <w:rPr>
          <w:rFonts w:hint="eastAsia"/>
        </w:rPr>
        <w:br/>
      </w:r>
      <w:r>
        <w:rPr>
          <w:rFonts w:hint="eastAsia"/>
        </w:rPr>
        <w:t>　　　　一、换气扇市场集中度分析</w:t>
      </w:r>
      <w:r>
        <w:rPr>
          <w:rFonts w:hint="eastAsia"/>
        </w:rPr>
        <w:br/>
      </w:r>
      <w:r>
        <w:rPr>
          <w:rFonts w:hint="eastAsia"/>
        </w:rPr>
        <w:t>　　　　二、换气扇企业集中度分析</w:t>
      </w:r>
      <w:r>
        <w:rPr>
          <w:rFonts w:hint="eastAsia"/>
        </w:rPr>
        <w:br/>
      </w:r>
      <w:r>
        <w:rPr>
          <w:rFonts w:hint="eastAsia"/>
        </w:rPr>
        <w:t>　　　　三、换气扇区域集中度分析</w:t>
      </w:r>
      <w:r>
        <w:rPr>
          <w:rFonts w:hint="eastAsia"/>
        </w:rPr>
        <w:br/>
      </w:r>
      <w:r>
        <w:rPr>
          <w:rFonts w:hint="eastAsia"/>
        </w:rPr>
        <w:t>　　第二节 换气扇行业主要企业竞争力分析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换气扇行业竞争格局分析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一、2024年换气扇行业竞争分析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二、2024年中外换气扇产品竞争分析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三、2019-2024年我国换气扇市场竞争分析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四、2024-2030年国内主要换气扇企业动向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提高换气扇企业竞争力的策略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三、我国换气扇企业的品牌战略</w:t>
      </w:r>
      <w:r>
        <w:rPr>
          <w:rFonts w:hint="eastAsia"/>
        </w:rPr>
        <w:br/>
      </w:r>
      <w:r>
        <w:rPr>
          <w:rFonts w:hint="eastAsia"/>
        </w:rPr>
        <w:t>　　　　四、换气扇品牌战略管理的策略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2024-2030年中国换气扇行业前景与风险预测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2024年中国换气扇市场前景分析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2024-2030年中国换气扇发展趋势预测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2024-2030年中国换气扇行业投资特性分析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一、2024-2030年中国换气扇行业进入壁垒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二、2024-2030年中国换气扇行业盈利模式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三、2024-2030年中国换气扇行业盈利因素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2024-2030年中国换气扇行业投资机会分析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一、2024-2030年中国换气扇细分市场投资机会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二、2024-2030年中国换气扇行业区域市场投资潜力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2024-2030年中国换气扇行业投资风险分析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一、2024-2030年中国换气扇行业市场竞争风险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二、2024-2030年中国换气扇行业技术风险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三、2024-2030年中国换气扇行业政策风险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四、2024-2030年中国换气扇行业进入退出风险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换气扇行业研究结论</w:t>
      </w:r>
      <w:r>
        <w:rPr>
          <w:rFonts w:hint="eastAsia"/>
        </w:rPr>
        <w:br/>
      </w:r>
      <w:r>
        <w:rPr>
          <w:rFonts w:hint="eastAsia"/>
        </w:rPr>
        <w:t>　　第二节 换气扇行业投资价值评估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[中智-林-]换气扇行业投资建议</w:t>
      </w:r>
      <w:r>
        <w:rPr>
          <w:rFonts w:hint="eastAsia"/>
        </w:rPr>
        <w:br/>
      </w:r>
      <w:r>
        <w:rPr>
          <w:rFonts w:hint="eastAsia"/>
        </w:rPr>
        <w:t>　　　　一、换气扇行业投资策略建议</w:t>
      </w:r>
      <w:r>
        <w:rPr>
          <w:rFonts w:hint="eastAsia"/>
        </w:rPr>
        <w:br/>
      </w:r>
      <w:r>
        <w:rPr>
          <w:rFonts w:hint="eastAsia"/>
        </w:rPr>
        <w:t>　　　　二、换气扇行业投资方向建议</w:t>
      </w:r>
      <w:r>
        <w:rPr>
          <w:rFonts w:hint="eastAsia"/>
        </w:rPr>
        <w:br/>
      </w:r>
      <w:r>
        <w:rPr>
          <w:rFonts w:hint="eastAsia"/>
        </w:rPr>
        <w:t>　　　　三、换气扇行业投资方式建议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换气扇行业历程</w:t>
      </w:r>
      <w:r>
        <w:rPr>
          <w:rFonts w:hint="eastAsia"/>
        </w:rPr>
        <w:br/>
      </w:r>
      <w:r>
        <w:rPr>
          <w:rFonts w:hint="eastAsia"/>
        </w:rPr>
        <w:t>　　图表 换气扇行业生命周期</w:t>
      </w:r>
      <w:r>
        <w:rPr>
          <w:rFonts w:hint="eastAsia"/>
        </w:rPr>
        <w:br/>
      </w:r>
      <w:r>
        <w:rPr>
          <w:rFonts w:hint="eastAsia"/>
        </w:rPr>
        <w:t>　　图表 换气扇行业产业链分析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2024年中国换气扇进口国家及地区分析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换气扇企业信息</w:t>
      </w:r>
      <w:r>
        <w:rPr>
          <w:rFonts w:hint="eastAsia"/>
        </w:rPr>
        <w:br/>
      </w:r>
      <w:r>
        <w:rPr>
          <w:rFonts w:hint="eastAsia"/>
        </w:rPr>
        <w:t>　　图表 换气扇企业经营情况分析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2024-2030年中国换气扇行业产能预测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2024-2030年中国换气扇市场需求量预测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2024-2030年中国换气扇行业供需平衡预测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2024-2030年中国换气扇行业市场容量预测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2024-2030年中国换气扇行业市场规模预测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2024-2030年中国换气扇市场前景分析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628f03a54712" w:history="1">
        <w:r>
          <w:rPr>
            <w:rStyle w:val="Hyperlink"/>
          </w:rPr>
          <w:t>中国换气扇市场调查研究与前景趋势报告（2024-2030年）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8628f03a54712" w:history="1">
        <w:r>
          <w:rPr>
            <w:rStyle w:val="Hyperlink"/>
          </w:rPr>
          <w:t>https://www.20087.com/0/38/HuanQiShanHangYeXianZhuangJiQianJing.html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cff17aad4fa7" w:history="1">
      <w:r>
        <w:rPr>
          <w:rStyle w:val="Hyperlink"/>
        </w:rPr>
        <w:t>中国换气扇市场调查研究与前景趋势报告（2024-2030年）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QiShanHangYeXianZhuangJiQianJing.html" TargetMode="External" Id="Raf88628f03a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QiShanHangYeXianZhuangJiQianJing.html" TargetMode="External" Id="R2dc8cff17aad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2023-12-09T05:25:00Z</dcterms:created>
  <dcterms:modified xsi:type="dcterms:W3CDTF">2023-12-09T06:25:00Z</dcterms:modified>
  <dc:subject>中国换气扇市场调查研究与前景趋势报告（2024-2030年）</dc:subject>
  <dc:title>中国换气扇市场调查研究与前景趋势报告（2024-2030年）</dc:title>
  <cp:keywords>中国换气扇市场调查研究与前景趋势报告（2024-2030年）</cp:keywords>
  <dc:description>中国换气扇市场调查研究与前景趋势报告（2024-2030年）</dc:description>
</cp:coreProperties>
</file>