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e391bb3bd455e" w:history="1">
              <w:r>
                <w:rPr>
                  <w:rStyle w:val="Hyperlink"/>
                </w:rPr>
                <w:t>2025-2031年中国晶振行业市场调研与发展前景分析报告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e391bb3bd455e" w:history="1">
              <w:r>
                <w:rPr>
                  <w:rStyle w:val="Hyperlink"/>
                </w:rPr>
                <w:t>2025-2031年中国晶振行业市场调研与发展前景分析报告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e391bb3bd455e" w:history="1">
                <w:r>
                  <w:rPr>
                    <w:rStyle w:val="Hyperlink"/>
                  </w:rPr>
                  <w:t>https://www.20087.com/0/28/JingZhenDeXianZhuangYuQianJing.html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振作为电子设备中提供精确时钟信号的关键组件，其稳定性直接影响到通信、计算和导航系统的性能。近年来，随着石英晶体制造技术的精进，晶振的频率稳定性、温度系数和老化率等关键参数得到了显著改善。同时，晶振的应用范围从传统的电子手表和电脑扩展到了GPS、5G基站和数据中心同步等高精度需求领域。</w:t>
      </w:r>
      <w:r>
        <w:rPr>
          <w:rFonts w:hint="eastAsia"/>
        </w:rPr>
        <w:br/>
      </w:r>
      <w:r>
        <w:rPr>
          <w:rFonts w:hint="eastAsia"/>
        </w:rPr>
        <w:t>　　未来，晶振的发展将更加聚焦于高频化和智能化。一方面，随着高频通信技术的发展，如毫米波通信，晶振需要支持更高的工作频率，这将推动新型晶体材料和结构设计的研究。另一方面，集成温度补偿、频率调节和自诊断功能的智能晶振将逐渐成为主流，提高系统的鲁棒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e391bb3bd455e" w:history="1">
        <w:r>
          <w:rPr>
            <w:rStyle w:val="Hyperlink"/>
          </w:rPr>
          <w:t>2025-2031年中国晶振行业市场调研与发展前景分析报告</w:t>
        </w:r>
      </w:hyperlink>
      <w:r>
        <w:rPr>
          <w:rFonts w:hint="eastAsia"/>
        </w:rPr>
        <w:t>》系统研究了晶振行业的市场运行态势，并对未来发展趋势进行了科学预测。报告包括行业基础知识、国内外环境分析、运行数据解读及产业链梳理，同时探讨了晶振市场竞争格局与重点企业的表现。基于对晶振行业的全面分析，报告展望了晶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晶振行业概述</w:t>
      </w:r>
      <w:r>
        <w:rPr>
          <w:rFonts w:hint="eastAsia"/>
        </w:rPr>
        <w:br/>
      </w:r>
      <w:r>
        <w:rPr>
          <w:rFonts w:hint="eastAsia"/>
        </w:rPr>
        <w:t>　　第一节 晶振定义与分类</w:t>
      </w:r>
      <w:r>
        <w:rPr>
          <w:rFonts w:hint="eastAsia"/>
        </w:rPr>
        <w:br/>
      </w:r>
      <w:r>
        <w:rPr>
          <w:rFonts w:hint="eastAsia"/>
        </w:rPr>
        <w:t>　　第二节 晶振应用领域</w:t>
      </w:r>
      <w:r>
        <w:rPr>
          <w:rFonts w:hint="eastAsia"/>
        </w:rPr>
        <w:br/>
      </w:r>
      <w:r>
        <w:rPr>
          <w:rFonts w:hint="eastAsia"/>
        </w:rPr>
        <w:t>　　第三节 晶振行业经济指标分析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晶振产业链及经营模式分析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三、晶振销售模式及销售渠道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全球晶振市场发展综述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2019-2024年全球晶振市场规模与趋势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主要国家与地区晶振市场分析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2025-2031年全球晶振行业发展趋势与前景预测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2024-2025年晶振产能与投资动态</w:t>
      </w:r>
      <w:r>
        <w:rPr>
          <w:rFonts w:hint="eastAsia"/>
        </w:rPr>
        <w:br/>
      </w:r>
      <w:r>
        <w:rPr>
          <w:rFonts w:hint="eastAsia"/>
        </w:rPr>
        <w:t>　　　　一、国内晶振产能及利用情况</w:t>
      </w:r>
      <w:r>
        <w:rPr>
          <w:rFonts w:hint="eastAsia"/>
        </w:rPr>
        <w:br/>
      </w:r>
      <w:r>
        <w:rPr>
          <w:rFonts w:hint="eastAsia"/>
        </w:rPr>
        <w:t>　　　　二、晶振产能扩张与投资动态</w:t>
      </w:r>
      <w:r>
        <w:rPr>
          <w:rFonts w:hint="eastAsia"/>
        </w:rPr>
        <w:br/>
      </w:r>
      <w:r>
        <w:rPr>
          <w:rFonts w:hint="eastAsia"/>
        </w:rPr>
        <w:t>　　第二节 晶振行业产量情况分析与趋势预测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一、2019-2024年晶振行业产量数据统计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1、2019-2024年晶振产量及增长趋势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2、2019-2024年晶振细分产品产量及份额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二、影响晶振产量的关键因素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三、2025-2031年晶振产量预测</w:t>
      </w:r>
      <w:r>
        <w:rPr>
          <w:rFonts w:hint="eastAsia"/>
        </w:rPr>
        <w:br/>
      </w:r>
      <w:r>
        <w:rPr>
          <w:rFonts w:hint="eastAsia"/>
        </w:rPr>
        <w:t>　　第三节 2025-2031年晶振市场需求与销售分析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一、2024-2025年晶振行业需求现状</w:t>
      </w:r>
      <w:r>
        <w:rPr>
          <w:rFonts w:hint="eastAsia"/>
        </w:rPr>
        <w:br/>
      </w:r>
      <w:r>
        <w:rPr>
          <w:rFonts w:hint="eastAsia"/>
        </w:rPr>
        <w:t>　　　　二、晶振客户群体与需求特点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三、2019-2024年晶振行业销售规模分析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四、2025-2031年晶振市场增长潜力与规模预测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国内外晶振行业技术差异与原因</w:t>
      </w:r>
      <w:r>
        <w:rPr>
          <w:rFonts w:hint="eastAsia"/>
        </w:rPr>
        <w:br/>
      </w:r>
      <w:r>
        <w:rPr>
          <w:rFonts w:hint="eastAsia"/>
        </w:rPr>
        <w:t>　　第三节 晶振行业技术发展方向、趋势预测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晶振细分市场分析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一、2024-2025年晶振主要细分产品市场现状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晶振下游应用与客户群体分析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一、2024-2025年晶振各应用领域市场现状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一、2019-2024年晶振市场价格走势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晶振定价策略与方法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2025-2031年晶振价格竞争态势与趋势预测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2024-2025年重点区域晶振市场发展概况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二、2019-2024年晶振市场需求规模情况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三、2025-2031年晶振行业发展潜力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2019-2024年中国晶振行业进出口情况分析</w:t>
      </w:r>
      <w:r>
        <w:rPr>
          <w:rFonts w:hint="eastAsia"/>
        </w:rPr>
        <w:br/>
      </w:r>
      <w:r>
        <w:rPr>
          <w:rFonts w:hint="eastAsia"/>
        </w:rPr>
        <w:t>　　第一节 晶振行业进口情况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一、2019-2024年晶振进口规模及增长情况</w:t>
      </w:r>
      <w:r>
        <w:rPr>
          <w:rFonts w:hint="eastAsia"/>
        </w:rPr>
        <w:br/>
      </w:r>
      <w:r>
        <w:rPr>
          <w:rFonts w:hint="eastAsia"/>
        </w:rPr>
        <w:t>　　　　二、晶振主要进口来源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晶振行业出口情况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一、2019-2024年晶振出口规模及增长情况</w:t>
      </w:r>
      <w:r>
        <w:rPr>
          <w:rFonts w:hint="eastAsia"/>
        </w:rPr>
        <w:br/>
      </w:r>
      <w:r>
        <w:rPr>
          <w:rFonts w:hint="eastAsia"/>
        </w:rPr>
        <w:t>　　　　二、晶振主要出口目的地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2019-2024年中国晶振行业规模情况</w:t>
      </w:r>
      <w:r>
        <w:rPr>
          <w:rFonts w:hint="eastAsia"/>
        </w:rPr>
        <w:br/>
      </w:r>
      <w:r>
        <w:rPr>
          <w:rFonts w:hint="eastAsia"/>
        </w:rPr>
        <w:t>　　　　一、晶振行业企业数量规模</w:t>
      </w:r>
      <w:r>
        <w:rPr>
          <w:rFonts w:hint="eastAsia"/>
        </w:rPr>
        <w:br/>
      </w:r>
      <w:r>
        <w:rPr>
          <w:rFonts w:hint="eastAsia"/>
        </w:rPr>
        <w:t>　　　　二、晶振行业从业人员规模</w:t>
      </w:r>
      <w:r>
        <w:rPr>
          <w:rFonts w:hint="eastAsia"/>
        </w:rPr>
        <w:br/>
      </w:r>
      <w:r>
        <w:rPr>
          <w:rFonts w:hint="eastAsia"/>
        </w:rPr>
        <w:t>　　　　三、晶振行业市场敏感性分析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2019-2024年中国晶振行业财务能力分析</w:t>
      </w:r>
      <w:r>
        <w:rPr>
          <w:rFonts w:hint="eastAsia"/>
        </w:rPr>
        <w:br/>
      </w:r>
      <w:r>
        <w:rPr>
          <w:rFonts w:hint="eastAsia"/>
        </w:rPr>
        <w:t>　　　　一、晶振行业盈利能力</w:t>
      </w:r>
      <w:r>
        <w:rPr>
          <w:rFonts w:hint="eastAsia"/>
        </w:rPr>
        <w:br/>
      </w:r>
      <w:r>
        <w:rPr>
          <w:rFonts w:hint="eastAsia"/>
        </w:rPr>
        <w:t>　　　　二、晶振行业偿债能力</w:t>
      </w:r>
      <w:r>
        <w:rPr>
          <w:rFonts w:hint="eastAsia"/>
        </w:rPr>
        <w:br/>
      </w:r>
      <w:r>
        <w:rPr>
          <w:rFonts w:hint="eastAsia"/>
        </w:rPr>
        <w:t>　　　　三、晶振行业营运能力</w:t>
      </w:r>
      <w:r>
        <w:rPr>
          <w:rFonts w:hint="eastAsia"/>
        </w:rPr>
        <w:br/>
      </w:r>
      <w:r>
        <w:rPr>
          <w:rFonts w:hint="eastAsia"/>
        </w:rPr>
        <w:t>　　　　四、晶振行业发展能力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中国晶振行业竞争格局分析</w:t>
      </w:r>
      <w:r>
        <w:rPr>
          <w:rFonts w:hint="eastAsia"/>
        </w:rPr>
        <w:br/>
      </w:r>
      <w:r>
        <w:rPr>
          <w:rFonts w:hint="eastAsia"/>
        </w:rPr>
        <w:t>　　第一节 晶振行业竞争格局总览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2024-2025年晶振行业竞争力分析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2019-2024年晶振行业企业并购活动分析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2024-2025年晶振行业会展与招投标活动分析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一、晶振行业会展活动及其市场影响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2025年中国晶振企业发展企业发展策略与建议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晶振销售模式与渠道策略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晶振品牌与市场推广策略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晶振研发投入与技术创新能力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晶振合作联盟与资源整合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中国晶振行业风险与对策</w:t>
      </w:r>
      <w:r>
        <w:rPr>
          <w:rFonts w:hint="eastAsia"/>
        </w:rPr>
        <w:br/>
      </w:r>
      <w:r>
        <w:rPr>
          <w:rFonts w:hint="eastAsia"/>
        </w:rPr>
        <w:t>　　第一节 晶振行业SWOT分析</w:t>
      </w:r>
      <w:r>
        <w:rPr>
          <w:rFonts w:hint="eastAsia"/>
        </w:rPr>
        <w:br/>
      </w:r>
      <w:r>
        <w:rPr>
          <w:rFonts w:hint="eastAsia"/>
        </w:rPr>
        <w:t>　　　　一、晶振行业优势</w:t>
      </w:r>
      <w:r>
        <w:rPr>
          <w:rFonts w:hint="eastAsia"/>
        </w:rPr>
        <w:br/>
      </w:r>
      <w:r>
        <w:rPr>
          <w:rFonts w:hint="eastAsia"/>
        </w:rPr>
        <w:t>　　　　二、晶振行业劣势</w:t>
      </w:r>
      <w:r>
        <w:rPr>
          <w:rFonts w:hint="eastAsia"/>
        </w:rPr>
        <w:br/>
      </w:r>
      <w:r>
        <w:rPr>
          <w:rFonts w:hint="eastAsia"/>
        </w:rPr>
        <w:t>　　　　三、晶振市场机会</w:t>
      </w:r>
      <w:r>
        <w:rPr>
          <w:rFonts w:hint="eastAsia"/>
        </w:rPr>
        <w:br/>
      </w:r>
      <w:r>
        <w:rPr>
          <w:rFonts w:hint="eastAsia"/>
        </w:rPr>
        <w:t>　　　　四、晶振市场威胁</w:t>
      </w:r>
      <w:r>
        <w:rPr>
          <w:rFonts w:hint="eastAsia"/>
        </w:rPr>
        <w:br/>
      </w:r>
      <w:r>
        <w:rPr>
          <w:rFonts w:hint="eastAsia"/>
        </w:rPr>
        <w:t>　　第二节 晶振行业风险及对策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2025-2031年中国晶振行业前景与发展趋势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2024-2025年晶振行业发展环境分析</w:t>
      </w:r>
      <w:r>
        <w:rPr>
          <w:rFonts w:hint="eastAsia"/>
        </w:rPr>
        <w:br/>
      </w:r>
      <w:r>
        <w:rPr>
          <w:rFonts w:hint="eastAsia"/>
        </w:rPr>
        <w:t>　　　　一、晶振行业主管部门与监管体制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二、晶振行业主要法律法规及政策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三、晶振行业标准与质量监管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2025-2031年晶振行业发展趋势与方向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2025-2031年晶振行业发展潜力与机遇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中⋅智⋅林⋅－晶振行业发展建议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晶振行业历程</w:t>
      </w:r>
      <w:r>
        <w:rPr>
          <w:rFonts w:hint="eastAsia"/>
        </w:rPr>
        <w:br/>
      </w:r>
      <w:r>
        <w:rPr>
          <w:rFonts w:hint="eastAsia"/>
        </w:rPr>
        <w:t>　　图表 晶振行业生命周期</w:t>
      </w:r>
      <w:r>
        <w:rPr>
          <w:rFonts w:hint="eastAsia"/>
        </w:rPr>
        <w:br/>
      </w:r>
      <w:r>
        <w:rPr>
          <w:rFonts w:hint="eastAsia"/>
        </w:rPr>
        <w:t>　　图表 晶振行业产业链分析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2019-2024年晶振行业市场容量分析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2019-2024年中国晶振行业产量及增长趋势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2019-2024年中国晶振市场需求量及增速统计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2025年中国晶振行业需求领域分布格局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2019-2024年中国晶振出口数量分析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2019-2024年中国晶振出口金额分析</w:t>
      </w:r>
      <w:r>
        <w:rPr>
          <w:rFonts w:hint="eastAsia"/>
        </w:rPr>
        <w:br/>
      </w:r>
      <w:r>
        <w:rPr>
          <w:rFonts w:hint="eastAsia"/>
        </w:rPr>
        <w:t>　　图表 2025年中国晶振进口国家及地区分析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2025年中国晶振出口国家及地区分析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晶振企业信息</w:t>
      </w:r>
      <w:r>
        <w:rPr>
          <w:rFonts w:hint="eastAsia"/>
        </w:rPr>
        <w:br/>
      </w:r>
      <w:r>
        <w:rPr>
          <w:rFonts w:hint="eastAsia"/>
        </w:rPr>
        <w:t>　　图表 晶振企业经营情况分析</w:t>
      </w:r>
      <w:r>
        <w:rPr>
          <w:rFonts w:hint="eastAsia"/>
        </w:rPr>
        <w:br/>
      </w:r>
      <w:r>
        <w:rPr>
          <w:rFonts w:hint="eastAsia"/>
        </w:rPr>
        <w:t>　　图表 晶振重点企业（三）主要经济指标情况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2025-2031年中国晶振行业产量预测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2025-2031年中国晶振市场需求量预测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e391bb3bd455e" w:history="1">
        <w:r>
          <w:rPr>
            <w:rStyle w:val="Hyperlink"/>
          </w:rPr>
          <w:t>2025-2031年中国晶振行业市场调研与发展前景分析报告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e391bb3bd455e" w:history="1">
        <w:r>
          <w:rPr>
            <w:rStyle w:val="Hyperlink"/>
          </w:rPr>
          <w:t>https://www.20087.com/0/28/JingZhenDeXianZhuangYuQianJing.html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热点：晶振的作用和原理、晶振厂家排名、晶振型号对照表、晶振型号对照表、晶振正负极怎么区分、晶振图片、电子元件名称大全图、晶振怎么测量好坏、晶振有方向吗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0070a33274c4c" w:history="1">
      <w:r>
        <w:rPr>
          <w:rStyle w:val="Hyperlink"/>
        </w:rPr>
        <w:t>2025-2031年中国晶振行业市场调研与发展前景分析报告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ngZhenDeXianZhuangYuQianJing.html" TargetMode="External" Id="R30ae391bb3bd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ngZhenDeXianZhuangYuQianJing.html" TargetMode="External" Id="Re4e0070a3327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2024-11-04T08:27:33Z</dcterms:created>
  <dcterms:modified xsi:type="dcterms:W3CDTF">2024-11-04T09:27:33Z</dcterms:modified>
  <dc:subject>2025-2031年中国晶振行业市场调研与发展前景分析报告</dc:subject>
  <dc:title>2025-2031年中国晶振行业市场调研与发展前景分析报告</dc:title>
  <cp:keywords>2025-2031年中国晶振行业市场调研与发展前景分析报告</cp:keywords>
  <dc:description>2025-2031年中国晶振行业市场调研与发展前景分析报告</dc:description>
</cp:coreProperties>
</file>