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5715bb6af4ebb" w:history="1">
              <w:r>
                <w:rPr>
                  <w:rStyle w:val="Hyperlink"/>
                </w:rPr>
                <w:t>2026-2032年中国智能身份核验终端市场研究及前景分析报告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5715bb6af4ebb" w:history="1">
              <w:r>
                <w:rPr>
                  <w:rStyle w:val="Hyperlink"/>
                </w:rPr>
                <w:t>2026-2032年中国智能身份核验终端市场研究及前景分析报告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5715bb6af4ebb" w:history="1">
                <w:r>
                  <w:rPr>
                    <w:rStyle w:val="Hyperlink"/>
                  </w:rPr>
                  <w:t>https://www.20087.com/0/08/ZhiNengShenFenHeYanZhongDuanDeFaZhanQianJing.html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身份核验终端是融合生物识别、证件读取与人工智能的边缘计算设备，广泛应用于机场安检、银行开户、酒店入住及政务服务等场景，实现“人证一致”快速验证。智能身份核验终端集成高分辨率摄像头、红外活体检测模块、身份证/护照阅读器及加密安全芯片，支持人脸识别、指纹比对与OCR信息提取，并通过国密算法保障数据传输安全。在疫情防控期间，部分终端扩展体温检测与健康码联动功能。然而，在强光、低照度或佩戴口罩等复杂条件下，识别准确率仍面临挑战；且不同地区证件格式差异增加算法泛化难度，同时用户对生物特征数据存储安全存在顾虑。</w:t>
      </w:r>
      <w:r>
        <w:rPr>
          <w:rFonts w:hint="eastAsia"/>
        </w:rPr>
        <w:br/>
      </w:r>
      <w:r>
        <w:rPr>
          <w:rFonts w:hint="eastAsia"/>
        </w:rPr>
        <w:t>　　未来，智能身份核验终端将向多模态融合、隐私增强与云边协同方向演进。虹膜、声纹与步态识别将作为补充模态提升鲁棒性；联邦学习架构可在不上传原始数据前提下实现模型持续优化。硬件级可信执行环境（TEE）与本地化处理将确保生物特征“不出设备”，满足GDPR及《个人信息保护法》要求。在智慧城市生态中，终端将与公安、社保等系统通过安全网关实现按需授权核验。此外，低功耗设计与太阳能供电将拓展至户外临时检查点。长远看，智能身份核验终端将从“身份比对工具”升级为“可信数字身份接入网关”，在数字社会基础设施中构建安全、高效、合规的身份认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5715bb6af4ebb" w:history="1">
        <w:r>
          <w:rPr>
            <w:rStyle w:val="Hyperlink"/>
          </w:rPr>
          <w:t>2026-2032年中国智能身份核验终端市场研究及前景分析报告</w:t>
        </w:r>
      </w:hyperlink>
      <w:r>
        <w:rPr>
          <w:rFonts w:hint="eastAsia"/>
        </w:rPr>
        <w:t>》基于国家统计局、相关行业协会的详实数据，系统分析智能身份核验终端行业的市场规模、技术现状及竞争格局，梳理智能身份核验终端产业链结构和供需变化。报告结合宏观经济环境，研判智能身份核验终端行业发展趋势与前景，评估不同细分领域的发展潜力；通过分析智能身份核验终端重点企业的市场表现，揭示行业集中度变化与竞争态势，并客观识别智能身份核验终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智能身份核验终端市场概述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按照不同产品类型，智能身份核验终端主要可以分为如下几个类别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中国不同产品类型智能身份核验终端增长趋势2021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人脸识别终端</w:t>
      </w:r>
      <w:r>
        <w:rPr>
          <w:rFonts w:hint="eastAsia"/>
        </w:rPr>
        <w:br/>
      </w:r>
      <w:r>
        <w:rPr>
          <w:rFonts w:hint="eastAsia"/>
        </w:rPr>
        <w:t>　　　　1.2.3 指纹识别终端</w:t>
      </w:r>
      <w:r>
        <w:rPr>
          <w:rFonts w:hint="eastAsia"/>
        </w:rPr>
        <w:br/>
      </w:r>
      <w:r>
        <w:rPr>
          <w:rFonts w:hint="eastAsia"/>
        </w:rPr>
        <w:t>　　　　1.2.4 虹膜识别终端</w:t>
      </w:r>
      <w:r>
        <w:rPr>
          <w:rFonts w:hint="eastAsia"/>
        </w:rPr>
        <w:br/>
      </w:r>
      <w:r>
        <w:rPr>
          <w:rFonts w:hint="eastAsia"/>
        </w:rPr>
        <w:t>　　　　1.2.5 声纹识别终端</w:t>
      </w:r>
      <w:r>
        <w:rPr>
          <w:rFonts w:hint="eastAsia"/>
        </w:rPr>
        <w:br/>
      </w:r>
      <w:r>
        <w:rPr>
          <w:rFonts w:hint="eastAsia"/>
        </w:rPr>
        <w:t>　　　　1.2.6 身份证读取终端</w:t>
      </w:r>
      <w:r>
        <w:rPr>
          <w:rFonts w:hint="eastAsia"/>
        </w:rPr>
        <w:br/>
      </w:r>
      <w:r>
        <w:rPr>
          <w:rFonts w:hint="eastAsia"/>
        </w:rPr>
        <w:t>　　　　1.2.7 二维码扫描终端</w:t>
      </w:r>
      <w:r>
        <w:rPr>
          <w:rFonts w:hint="eastAsia"/>
        </w:rPr>
        <w:br/>
      </w:r>
      <w:r>
        <w:rPr>
          <w:rFonts w:hint="eastAsia"/>
        </w:rPr>
        <w:t>　　1.3 从不同应用，智能身份核验终端主要包括如下几个方面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中国不同应用智能身份核验终端增长趋势2021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金融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　　1.3.4 旅游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公安</w:t>
      </w:r>
      <w:r>
        <w:rPr>
          <w:rFonts w:hint="eastAsia"/>
        </w:rPr>
        <w:br/>
      </w:r>
      <w:r>
        <w:rPr>
          <w:rFonts w:hint="eastAsia"/>
        </w:rPr>
        <w:t>　　　　1.3.7 教育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中国智能身份核验终端发展现状及未来趋势（2021-2032）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中国市场智能身份核验终端收入及增长率（2021-2032）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中国市场智能身份核验终端销量及增长率（2021-2032）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中国市场主要智能身份核验终端厂商分析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中国市场主要厂商智能身份核验终端销量及市场占有率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中国市场主要厂商智能身份核验终端销量（2021-2026）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中国市场主要厂商智能身份核验终端销量市场份额（2021-2026）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中国市场主要厂商智能身份核验终端收入及市场占有率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中国市场主要厂商智能身份核验终端收入（2021-2026）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中国市场主要厂商智能身份核验终端收入市场份额（2021-2026）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2025年中国市场主要厂商智能身份核验终端收入排名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中国市场主要厂商智能身份核验终端价格（2021-2026）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中国市场主要厂商智能身份核验终端总部及产地分布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中国市场主要厂商成立时间及智能身份核验终端商业化日期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中国市场主要厂商智能身份核验终端产品类型及应用</w:t>
      </w:r>
      <w:r>
        <w:rPr>
          <w:rFonts w:hint="eastAsia"/>
        </w:rPr>
        <w:br/>
      </w:r>
      <w:r>
        <w:rPr>
          <w:rFonts w:hint="eastAsia"/>
        </w:rPr>
        <w:t>　　2.7 智能身份核验终端行业集中度、竞争程度分析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智能身份核验终端行业集中度分析：2025年中国Top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中国市场智能身份核验终端第一梯队、第二梯队和第三梯队厂商（品牌）及2025年市场份额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重点企业（1）在中国市场智能身份核验终端销量、收入、价格及毛利率（2021-2026）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重点企业（2）在中国市场智能身份核验终端销量、收入、价格及毛利率（2021-2026）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重点企业（3）在中国市场智能身份核验终端销量、收入、价格及毛利率（2021-2026）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重点企业（4）在中国市场智能身份核验终端销量、收入、价格及毛利率（2021-2026）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重点企业（5）在中国市场智能身份核验终端销量、收入、价格及毛利率（2021-2026）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重点企业（6）在中国市场智能身份核验终端销量、收入、价格及毛利率（2021-2026）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重点企业（7）在中国市场智能身份核验终端销量、收入、价格及毛利率（2021-2026）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重点企业（8）在中国市场智能身份核验终端销量、收入、价格及毛利率（2021-2026）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重点企业（9）在中国市场智能身份核验终端销量、收入、价格及毛利率（2021-2026）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重点企业（10）在中国市场智能身份核验终端销量、收入、价格及毛利率（2021-2026）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重点企业（11）在中国市场智能身份核验终端销量、收入、价格及毛利率（2021-2026）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重点企业（12）在中国市场智能身份核验终端销量、收入、价格及毛利率（2021-2026）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重点企业（13）在中国市场智能身份核验终端销量、收入、价格及毛利率（2021-2026）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重点企业（14）在中国市场智能身份核验终端销量、收入、价格及毛利率（2021-2026）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重点企业（15）在中国市场智能身份核验终端销量、收入、价格及毛利率（2021-2026）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不同产品类型智能身份核验终端分析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中国市场不同产品类型智能身份核验终端销量（2021-2032）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中国市场不同产品类型智能身份核验终端销量及市场份额（2021-2026）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中国市场不同产品类型智能身份核验终端销量预测（2027-2032）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中国市场不同产品类型智能身份核验终端规模（2021-2032）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中国市场不同产品类型智能身份核验终端规模及市场份额（2021-2026）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中国市场不同产品类型智能身份核验终端规模预测（2027-2032）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中国市场不同产品类型智能身份核验终端价格走势（2021-2032）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不同应用智能身份核验终端分析</w:t>
      </w:r>
      <w:r>
        <w:rPr>
          <w:rFonts w:hint="eastAsia"/>
        </w:rPr>
        <w:br/>
      </w:r>
      <w:r>
        <w:rPr>
          <w:rFonts w:hint="eastAsia"/>
        </w:rPr>
        <w:t>　　5.1 中国市场不同应用智能身份核验终端销量（2021-2032）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中国市场不同应用智能身份核验终端销量及市场份额（2021-2026）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中国市场不同应用智能身份核验终端销量预测（2027-2032）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中国市场不同应用智能身份核验终端规模（2021-2032）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中国市场不同应用智能身份核验终端规模及市场份额（2021-2026）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中国市场不同应用智能身份核验终端规模预测（2027-2032）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中国市场不同应用智能身份核验终端价格走势（2021-2032）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智能身份核验终端行业发展分析---发展趋势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智能身份核验终端行业发展分析---厂商壁垒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智能身份核验终端行业发展分析---驱动因素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智能身份核验终端行业发展分析---制约因素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智能身份核验终端中国企业SWOT分析</w:t>
      </w:r>
      <w:r>
        <w:rPr>
          <w:rFonts w:hint="eastAsia"/>
        </w:rPr>
        <w:br/>
      </w:r>
      <w:r>
        <w:rPr>
          <w:rFonts w:hint="eastAsia"/>
        </w:rPr>
        <w:t>　　6.6 智能身份核验终端行业发展分析---行业政策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智能身份核验终端行业产业链简介</w:t>
      </w:r>
      <w:r>
        <w:rPr>
          <w:rFonts w:hint="eastAsia"/>
        </w:rPr>
        <w:br/>
      </w:r>
      <w:r>
        <w:rPr>
          <w:rFonts w:hint="eastAsia"/>
        </w:rPr>
        <w:t>　　7.2 智能身份核验终端产业链分析-上游</w:t>
      </w:r>
      <w:r>
        <w:rPr>
          <w:rFonts w:hint="eastAsia"/>
        </w:rPr>
        <w:br/>
      </w:r>
      <w:r>
        <w:rPr>
          <w:rFonts w:hint="eastAsia"/>
        </w:rPr>
        <w:t>　　7.3 智能身份核验终端产业链分析-中游</w:t>
      </w:r>
      <w:r>
        <w:rPr>
          <w:rFonts w:hint="eastAsia"/>
        </w:rPr>
        <w:br/>
      </w:r>
      <w:r>
        <w:rPr>
          <w:rFonts w:hint="eastAsia"/>
        </w:rPr>
        <w:t>　　7.4 智能身份核验终端产业链分析-下游</w:t>
      </w:r>
      <w:r>
        <w:rPr>
          <w:rFonts w:hint="eastAsia"/>
        </w:rPr>
        <w:br/>
      </w:r>
      <w:r>
        <w:rPr>
          <w:rFonts w:hint="eastAsia"/>
        </w:rPr>
        <w:t>　　7.5 智能身份核验终端行业采购模式</w:t>
      </w:r>
      <w:r>
        <w:rPr>
          <w:rFonts w:hint="eastAsia"/>
        </w:rPr>
        <w:br/>
      </w:r>
      <w:r>
        <w:rPr>
          <w:rFonts w:hint="eastAsia"/>
        </w:rPr>
        <w:t>　　7.6 智能身份核验终端行业生产模式</w:t>
      </w:r>
      <w:r>
        <w:rPr>
          <w:rFonts w:hint="eastAsia"/>
        </w:rPr>
        <w:br/>
      </w:r>
      <w:r>
        <w:rPr>
          <w:rFonts w:hint="eastAsia"/>
        </w:rPr>
        <w:t>　　7.7 智能身份核验终端行业销售模式及销售渠道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中国本土智能身份核验终端产能、产量分析</w:t>
      </w:r>
      <w:r>
        <w:rPr>
          <w:rFonts w:hint="eastAsia"/>
        </w:rPr>
        <w:br/>
      </w:r>
      <w:r>
        <w:rPr>
          <w:rFonts w:hint="eastAsia"/>
        </w:rPr>
        <w:t>　　8.1 中国智能身份核验终端供需现状及预测（2021-2032）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中国智能身份核验终端产能、产量、产能利用率及发展趋势（2021-2032）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中国智能身份核验终端产量、市场需求量及发展趋势（2021-2032）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中国智能身份核验终端进出口分析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中国市场智能身份核验终端主要进口来源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中国市场智能身份核验终端主要出口目的地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不同产品类型智能身份核验终端市场规模2021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不同应用智能身份核验终端市场规模2021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中国市场主要厂商智能身份核验终端销量（2021-2026）&amp;（千台）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中国市场主要厂商智能身份核验终端销量市场份额（2021-2026）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中国市场主要厂商智能身份核验终端收入（2021-2026）&amp;（万元）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中国市场主要厂商智能身份核验终端收入份额（2021-2026）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2025年中国主要生产商智能身份核验终端收入排名（万元）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中国市场主要厂商智能身份核验终端价格（2021-2026）&amp;（元/台）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中国市场主要厂商智能身份核验终端总部及产地分布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中国市场主要厂商成立时间及智能身份核验终端商业化日期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中国市场主要厂商智能身份核验终端产品类型及应用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2025年中国市场智能身份核验终端主要厂商市场地位（第一梯队、第二梯队和第三梯队）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智能身份核验终端市场投资、并购等现状分析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智能身份核验终端销量（千台）、收入（万元）、价格（元/台）及毛利率（2021-2026）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智能身份核验终端销量（千台）、收入（万元）、价格（元/台）及毛利率（2021-2026）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智能身份核验终端销量（千台）、收入（万元）、价格（元/台）及毛利率（2021-2026）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智能身份核验终端销量（千台）、收入（万元）、价格（元/台）及毛利率（2021-2026）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智能身份核验终端销量（千台）、收入（万元）、价格（元/台）及毛利率（2021-2026）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智能身份核验终端销量（千台）、收入（万元）、价格（元/台）及毛利率（2021-2026）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智能身份核验终端销量（千台）、收入（万元）、价格（元/台）及毛利率（2021-2026）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智能身份核验终端销量（千台）、收入（万元）、价格（元/台）及毛利率（2021-2026）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智能身份核验终端销量（千台）、收入（万元）、价格（元/台）及毛利率（2021-2026）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智能身份核验终端销量（千台）、收入（万元）、价格（元/台）及毛利率（2021-2026）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智能身份核验终端销量（千台）、收入（万元）、价格（元/台）及毛利率（2021-2026）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智能身份核验终端销量（千台）、收入（万元）、价格（元/台）及毛利率（2021-2026）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智能身份核验终端销量（千台）、收入（万元）、价格（元/台）及毛利率（2021-2026）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智能身份核验终端销量（千台）、收入（万元）、价格（元/台）及毛利率（2021-2026）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智能身份核验终端生产基地、总部、竞争对手及市场地位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智能身份核验终端产品规格、参数及市场应用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智能身份核验终端销量（千台）、收入（万元）、价格（元/台）及毛利率（2021-2026）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中国市场不同产品类型智能身份核验终端销量（2021-2026）&amp;（千台）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中国市场不同产品类型智能身份核验终端销量市场份额（2021-2026）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中国市场不同产品类型智能身份核验终端销量预测（2027-2032）&amp;（千台）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中国市场不同产品类型智能身份核验终端销量市场份额预测（2027-2032）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中国市场不同产品类型智能身份核验终端规模（2021-2026）&amp;（万元）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中国市场不同产品类型智能身份核验终端规模市场份额（2021-2026）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中国市场不同产品类型智能身份核验终端规模预测（2027-2032）&amp;（万元）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中国市场不同产品类型智能身份核验终端规模市场份额预测（2027-2032）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中国市场不同应用智能身份核验终端销量（2021-2026）&amp;（千台）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中国市场不同应用智能身份核验终端销量市场份额（2021-2026）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中国市场不同应用智能身份核验终端销量预测（2027-2032）&amp;（千台）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中国市场不同应用智能身份核验终端销量市场份额预测（2027-2032）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中国市场不同应用智能身份核验终端规模（2021-2026）&amp;（万元）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中国市场不同应用智能身份核验终端规模市场份额（2021-2026）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中国市场不同应用智能身份核验终端规模预测（2027-2032）&amp;（万元）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中国市场不同应用智能身份核验终端规模市场份额预测（2027-2032）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智能身份核验终端行业发展分析---发展趋势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智能身份核验终端行业发展分析---厂商壁垒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智能身份核验终端行业发展分析---驱动因素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智能身份核验终端行业发展分析---制约因素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智能身份核验终端行业相关重点政策一览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智能身份核验终端行业供应链分析</w:t>
      </w:r>
      <w:r>
        <w:rPr>
          <w:rFonts w:hint="eastAsia"/>
        </w:rPr>
        <w:br/>
      </w:r>
      <w:r>
        <w:rPr>
          <w:rFonts w:hint="eastAsia"/>
        </w:rPr>
        <w:t>　　表 111： 智能身份核验终端上游原料供应商</w:t>
      </w:r>
      <w:r>
        <w:rPr>
          <w:rFonts w:hint="eastAsia"/>
        </w:rPr>
        <w:br/>
      </w:r>
      <w:r>
        <w:rPr>
          <w:rFonts w:hint="eastAsia"/>
        </w:rPr>
        <w:t>　　表 112： 智能身份核验终端行业主要下游客户</w:t>
      </w:r>
      <w:r>
        <w:rPr>
          <w:rFonts w:hint="eastAsia"/>
        </w:rPr>
        <w:br/>
      </w:r>
      <w:r>
        <w:rPr>
          <w:rFonts w:hint="eastAsia"/>
        </w:rPr>
        <w:t>　　表 113： 智能身份核验终端典型经销商</w:t>
      </w:r>
      <w:r>
        <w:rPr>
          <w:rFonts w:hint="eastAsia"/>
        </w:rPr>
        <w:br/>
      </w:r>
      <w:r>
        <w:rPr>
          <w:rFonts w:hint="eastAsia"/>
        </w:rPr>
        <w:t>　　表 114： 中国智能身份核验终端产量、销量、进口量及出口量（2021-2026）&amp;（千台）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中国智能身份核验终端产量、销量、进口量及出口量预测（2027-2032）&amp;（千台）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中国市场智能身份核验终端主要进口来源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中国市场智能身份核验终端主要出口目的地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智能身份核验终端产品图片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中国不同产品类型智能身份核验终端市场规模市场份额2025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人脸识别终端产品图片</w:t>
      </w:r>
      <w:r>
        <w:rPr>
          <w:rFonts w:hint="eastAsia"/>
        </w:rPr>
        <w:br/>
      </w:r>
      <w:r>
        <w:rPr>
          <w:rFonts w:hint="eastAsia"/>
        </w:rPr>
        <w:t>　　图 4： 指纹识别终端产品图片</w:t>
      </w:r>
      <w:r>
        <w:rPr>
          <w:rFonts w:hint="eastAsia"/>
        </w:rPr>
        <w:br/>
      </w:r>
      <w:r>
        <w:rPr>
          <w:rFonts w:hint="eastAsia"/>
        </w:rPr>
        <w:t>　　图 5： 虹膜识别终端产品图片</w:t>
      </w:r>
      <w:r>
        <w:rPr>
          <w:rFonts w:hint="eastAsia"/>
        </w:rPr>
        <w:br/>
      </w:r>
      <w:r>
        <w:rPr>
          <w:rFonts w:hint="eastAsia"/>
        </w:rPr>
        <w:t>　　图 6： 声纹识别终端产品图片</w:t>
      </w:r>
      <w:r>
        <w:rPr>
          <w:rFonts w:hint="eastAsia"/>
        </w:rPr>
        <w:br/>
      </w:r>
      <w:r>
        <w:rPr>
          <w:rFonts w:hint="eastAsia"/>
        </w:rPr>
        <w:t>　　图 7： 身份证读取终端产品图片</w:t>
      </w:r>
      <w:r>
        <w:rPr>
          <w:rFonts w:hint="eastAsia"/>
        </w:rPr>
        <w:br/>
      </w:r>
      <w:r>
        <w:rPr>
          <w:rFonts w:hint="eastAsia"/>
        </w:rPr>
        <w:t>　　图 8： 二维码扫描终端产品图片</w:t>
      </w:r>
      <w:r>
        <w:rPr>
          <w:rFonts w:hint="eastAsia"/>
        </w:rPr>
        <w:br/>
      </w:r>
      <w:r>
        <w:rPr>
          <w:rFonts w:hint="eastAsia"/>
        </w:rPr>
        <w:t>　　图 9： 中国不同应用智能身份核验终端市场份额2025 &amp; 2032</w:t>
      </w:r>
      <w:r>
        <w:rPr>
          <w:rFonts w:hint="eastAsia"/>
        </w:rPr>
        <w:br/>
      </w:r>
      <w:r>
        <w:rPr>
          <w:rFonts w:hint="eastAsia"/>
        </w:rPr>
        <w:t>　　图 10： 金融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旅游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公安</w:t>
      </w:r>
      <w:r>
        <w:rPr>
          <w:rFonts w:hint="eastAsia"/>
        </w:rPr>
        <w:br/>
      </w:r>
      <w:r>
        <w:rPr>
          <w:rFonts w:hint="eastAsia"/>
        </w:rPr>
        <w:t>　　图 15： 教育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中国市场智能身份核验终端市场规模，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中国市场智能身份核验终端收入及增长率（2021-2032）&amp;（万元）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中国市场智能身份核验终端销量及增长率（2021-2032）&amp;（千台）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2025年中国市场主要厂商智能身份核验终端销量市场份额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2025年中国市场主要厂商智能身份核验终端收入市场份额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2025年中国市场前五大厂商智能身份核验终端市场份额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2025年中国市场智能身份核验终端第一梯队、第二梯队和第三梯队厂商（品牌）及市场份额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中国市场不同产品类型智能身份核验终端价格走势（2021-2032）&amp;（元/台）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中国市场不同应用智能身份核验终端价格走势（2021-2032）&amp;（元/台）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智能身份核验终端中国企业SWOT分析</w:t>
      </w:r>
      <w:r>
        <w:rPr>
          <w:rFonts w:hint="eastAsia"/>
        </w:rPr>
        <w:br/>
      </w:r>
      <w:r>
        <w:rPr>
          <w:rFonts w:hint="eastAsia"/>
        </w:rPr>
        <w:t>　　图 27： 智能身份核验终端产业链</w:t>
      </w:r>
      <w:r>
        <w:rPr>
          <w:rFonts w:hint="eastAsia"/>
        </w:rPr>
        <w:br/>
      </w:r>
      <w:r>
        <w:rPr>
          <w:rFonts w:hint="eastAsia"/>
        </w:rPr>
        <w:t>　　图 28： 智能身份核验终端行业采购模式分析</w:t>
      </w:r>
      <w:r>
        <w:rPr>
          <w:rFonts w:hint="eastAsia"/>
        </w:rPr>
        <w:br/>
      </w:r>
      <w:r>
        <w:rPr>
          <w:rFonts w:hint="eastAsia"/>
        </w:rPr>
        <w:t>　　图 29： 智能身份核验终端行业生产模式分析</w:t>
      </w:r>
      <w:r>
        <w:rPr>
          <w:rFonts w:hint="eastAsia"/>
        </w:rPr>
        <w:br/>
      </w:r>
      <w:r>
        <w:rPr>
          <w:rFonts w:hint="eastAsia"/>
        </w:rPr>
        <w:t>　　图 30： 智能身份核验终端行业销售模式分析</w:t>
      </w:r>
      <w:r>
        <w:rPr>
          <w:rFonts w:hint="eastAsia"/>
        </w:rPr>
        <w:br/>
      </w:r>
      <w:r>
        <w:rPr>
          <w:rFonts w:hint="eastAsia"/>
        </w:rPr>
        <w:t>　　图 31： 中国智能身份核验终端产能、产量、产能利用率及发展趋势（2021-2032）&amp;（千台）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中国智能身份核验终端产量、市场需求量及发展趋势（2021-2032）&amp;（千台）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5715bb6af4ebb" w:history="1">
        <w:r>
          <w:rPr>
            <w:rStyle w:val="Hyperlink"/>
          </w:rPr>
          <w:t>2026-2032年中国智能身份核验终端市场研究及前景分析报告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5715bb6af4ebb" w:history="1">
        <w:r>
          <w:rPr>
            <w:rStyle w:val="Hyperlink"/>
          </w:rPr>
          <w:t>https://www.20087.com/0/08/ZhiNengShenFenHeYanZhongDuanDeFaZhanQianJing.html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89d170387461c" w:history="1">
      <w:r>
        <w:rPr>
          <w:rStyle w:val="Hyperlink"/>
        </w:rPr>
        <w:t>2026-2032年中国智能身份核验终端市场研究及前景分析报告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hiNengShenFenHeYanZhongDuanDeFaZhanQianJing.html" TargetMode="External" Id="R4865715bb6af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hiNengShenFenHeYanZhongDuanDeFaZhanQianJing.html" TargetMode="External" Id="R69d89d170387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2026-01-31T04:07:57Z</dcterms:created>
  <dcterms:modified xsi:type="dcterms:W3CDTF">2026-01-31T05:07:57Z</dcterms:modified>
  <dc:subject>2026-2032年中国智能身份核验终端市场研究及前景分析报告</dc:subject>
  <dc:title>2026-2032年中国智能身份核验终端市场研究及前景分析报告</dc:title>
  <cp:keywords>2026-2032年中国智能身份核验终端市场研究及前景分析报告</cp:keywords>
  <dc:description>2026-2032年中国智能身份核验终端市场研究及前景分析报告</dc:description>
</cp:coreProperties>
</file>