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75dacdcb64b14" w:history="1">
              <w:r>
                <w:rPr>
                  <w:rStyle w:val="Hyperlink"/>
                </w:rPr>
                <w:t>2025-2031年中国洗轮机市场现状研究分析与发展前景预测报告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75dacdcb64b14" w:history="1">
              <w:r>
                <w:rPr>
                  <w:rStyle w:val="Hyperlink"/>
                </w:rPr>
                <w:t>2025-2031年中国洗轮机市场现状研究分析与发展前景预测报告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75dacdcb64b14" w:history="1">
                <w:r>
                  <w:rPr>
                    <w:rStyle w:val="Hyperlink"/>
                  </w:rPr>
                  <w:t>https://www.20087.com/M_JiXieJiDian/80/XiLunJiDeFaZhanQuShi.html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轮机是一种用于清洗车辆轮胎和底盘的环保设备，广泛应用于建筑工地、矿场、港口等地方，以减少车辆带出的泥土和灰尘对城市道路造成的污染。近年来，随着环保政策的日趋严格和公众环保意识的提高，洗轮机的应用范围和市场需求都有所扩大。现代洗轮机不仅在清洗效率上有了显著提升，还通过节水技术和自动化控制系统的应用，大大降低了水资源的浪费，并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洗轮机的发展将更加注重智能化和环保性。一方面，随着物联网技术的发展，洗轮机将能够实现远程监控和管理，通过智能分析数据来优化清洗方案和维护周期，提高设备的智能化水平。另一方面，随着对水资源保护的重视，洗轮机将采用更加先进的节水技术和循环水利用系统，以减少对环境的影响。此外，随着技术的进步，洗轮机还将进一步提高清洗效率和自动化程度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75dacdcb64b14" w:history="1">
        <w:r>
          <w:rPr>
            <w:rStyle w:val="Hyperlink"/>
          </w:rPr>
          <w:t>2025-2031年中国洗轮机市场现状研究分析与发展前景预测报告</w:t>
        </w:r>
      </w:hyperlink>
      <w:r>
        <w:rPr>
          <w:rFonts w:hint="eastAsia"/>
        </w:rPr>
        <w:t>》系统分析了洗轮机行业的市场规模、需求动态及价格趋势，并深入探讨了洗轮机产业链结构的变化与发展。报告详细解读了洗轮机行业现状，科学预测了未来市场前景与发展趋势，同时对洗轮机细分市场的竞争格局进行了全面评估，重点关注领先企业的竞争实力、市场集中度及品牌影响力。结合洗轮机技术现状与未来方向，报告揭示了洗轮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2020-2025年工程洗轮机产品发展概况分析</w:t>
      </w:r>
      <w:r>
        <w:rPr>
          <w:rFonts w:hint="eastAsia"/>
        </w:rPr>
        <w:br/>
      </w:r>
      <w:r>
        <w:rPr>
          <w:rFonts w:hint="eastAsia"/>
        </w:rPr>
        <w:t>　　第一节 工程洗轮机产品定义</w:t>
      </w:r>
      <w:r>
        <w:rPr>
          <w:rFonts w:hint="eastAsia"/>
        </w:rPr>
        <w:br/>
      </w:r>
      <w:r>
        <w:rPr>
          <w:rFonts w:hint="eastAsia"/>
        </w:rPr>
        <w:t>　　第二节 2020-2025年工程洗轮机产品发展环境分析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2020-2025年工程洗轮机产品所属行业现状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2020-2025年工程洗轮机产品生产工艺及技术趋势研究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2020-2025年国际工程洗轮机产品市场运行态势分析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2020-2025年国际工程洗轮机产品市场现状分析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一、国际工程洗轮机产品市场供需分析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二、国际工程洗轮机产品价格走势分析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三、国际工程洗轮机产品市场运行特征分析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2020-2025年国际工程洗轮机产品主要国家及地区发展情况分析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2020-2025年国际工程洗轮机产品外商在华投资动态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2020-2025年国内工程洗轮机产品市场运行结构分析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2020-2025年国内工程洗轮机产品市场规模分析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2020-2025年国内工程洗轮机产品市场供给平衡性分析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2020-2025年国内工程洗轮机市场运行分析</w:t>
      </w:r>
      <w:r>
        <w:rPr>
          <w:rFonts w:hint="eastAsia"/>
        </w:rPr>
        <w:br/>
      </w:r>
      <w:r>
        <w:rPr>
          <w:rFonts w:hint="eastAsia"/>
        </w:rPr>
        <w:t>　　第一节 国内工程洗轮机市场生产能力分析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工程洗轮机市场综合经济指标分析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工程洗轮机产品市场供需情况分析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一、工程洗轮机产品供应情况分析</w:t>
      </w:r>
      <w:r>
        <w:rPr>
          <w:rFonts w:hint="eastAsia"/>
        </w:rPr>
        <w:br/>
      </w:r>
      <w:r>
        <w:rPr>
          <w:rFonts w:hint="eastAsia"/>
        </w:rPr>
        <w:t>　　　　二、工程洗轮机产品市场需求情况分析</w:t>
      </w:r>
      <w:r>
        <w:rPr>
          <w:rFonts w:hint="eastAsia"/>
        </w:rPr>
        <w:br/>
      </w:r>
      <w:r>
        <w:rPr>
          <w:rFonts w:hint="eastAsia"/>
        </w:rPr>
        <w:t>　　第四节 工程洗轮机产品市场价格走势分析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2020-2025年国内工程洗轮机产品进出口贸易分析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2020-2025年国内工程洗轮机产品进口情况分析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2020-2025年国内工程洗轮机产品出口情况分析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2025-2031年工程洗轮机产品进出口预测分析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2020-2025年国内工程洗轮机产品市场集中度分析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2025-2031年国内工程洗轮机产品市场竞争态势预测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工程洗轮机国内拟在建项目分析及竞争对手动向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中国工程洗轮机重点企业竞争力分析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青岛睿聚工贸有限公司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南京海天洗车设备制造有限公司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武汉瑞丽森科技发展有限公司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淄博齐泓自动化设备有限公司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北京慧阳联创机电设备有限公司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青岛龙华杰机械制造有限公司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工程洗轮机产品行业上、下游产业链发展分析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工程洗轮机产品产业链分析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二、工程洗轮机产品产业链模型分析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2020-2025年中国工程洗轮机产品重点区域运行分析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2025-2031年工程洗轮机行业前景展望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二、2025-2031年工程洗轮机下游需求行业发展展望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三、2025-2031年工程洗轮机行业产能预测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一、2025-2031年工程洗轮机行业国际展望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二、2025-2031年国内工程洗轮机行业发展展望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2025-2031年工程洗轮机行业投资机会与风险分析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(中⋅智林)投资策略与建议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2020-2025年各区域GDP情况</w:t>
      </w:r>
      <w:r>
        <w:rPr>
          <w:rFonts w:hint="eastAsia"/>
        </w:rPr>
        <w:br/>
      </w:r>
      <w:r>
        <w:rPr>
          <w:rFonts w:hint="eastAsia"/>
        </w:rPr>
        <w:t>　　图表 2020-2025年各区域GDP增速</w:t>
      </w:r>
      <w:r>
        <w:rPr>
          <w:rFonts w:hint="eastAsia"/>
        </w:rPr>
        <w:br/>
      </w:r>
      <w:r>
        <w:rPr>
          <w:rFonts w:hint="eastAsia"/>
        </w:rPr>
        <w:t>　　图表 “三驾马车”与经济增长</w:t>
      </w:r>
      <w:r>
        <w:rPr>
          <w:rFonts w:hint="eastAsia"/>
        </w:rPr>
        <w:br/>
      </w:r>
      <w:r>
        <w:rPr>
          <w:rFonts w:hint="eastAsia"/>
        </w:rPr>
        <w:t>　　图表 到9月各区域固定资产投资情况</w:t>
      </w:r>
      <w:r>
        <w:rPr>
          <w:rFonts w:hint="eastAsia"/>
        </w:rPr>
        <w:br/>
      </w:r>
      <w:r>
        <w:rPr>
          <w:rFonts w:hint="eastAsia"/>
        </w:rPr>
        <w:t>　　图表 各省区的消费增长</w:t>
      </w:r>
      <w:r>
        <w:rPr>
          <w:rFonts w:hint="eastAsia"/>
        </w:rPr>
        <w:br/>
      </w:r>
      <w:r>
        <w:rPr>
          <w:rFonts w:hint="eastAsia"/>
        </w:rPr>
        <w:t>　　图表 2020-2025年各区域外贸总额增速</w:t>
      </w:r>
      <w:r>
        <w:rPr>
          <w:rFonts w:hint="eastAsia"/>
        </w:rPr>
        <w:br/>
      </w:r>
      <w:r>
        <w:rPr>
          <w:rFonts w:hint="eastAsia"/>
        </w:rPr>
        <w:t>　　图表 中国四大区域人均名义GDP相对水平</w:t>
      </w:r>
      <w:r>
        <w:rPr>
          <w:rFonts w:hint="eastAsia"/>
        </w:rPr>
        <w:br/>
      </w:r>
      <w:r>
        <w:rPr>
          <w:rFonts w:hint="eastAsia"/>
        </w:rPr>
        <w:t>　　图表 2020-2025年中国省际人均实际GDP相对差距变化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2020-2025年东部地区经济增长情况</w:t>
      </w:r>
      <w:r>
        <w:rPr>
          <w:rFonts w:hint="eastAsia"/>
        </w:rPr>
        <w:br/>
      </w:r>
      <w:r>
        <w:rPr>
          <w:rFonts w:hint="eastAsia"/>
        </w:rPr>
        <w:t>　　图表 2020-2025年东部各省市规模以上工业增加值增速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2020-2025年东部地区固定资产投资情况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2020-2025年东部地区出口情况</w:t>
      </w:r>
      <w:r>
        <w:rPr>
          <w:rFonts w:hint="eastAsia"/>
        </w:rPr>
        <w:br/>
      </w:r>
      <w:r>
        <w:rPr>
          <w:rFonts w:hint="eastAsia"/>
        </w:rPr>
        <w:t>　　图表 2020-2025年中部地区经济增长情况</w:t>
      </w:r>
      <w:r>
        <w:rPr>
          <w:rFonts w:hint="eastAsia"/>
        </w:rPr>
        <w:br/>
      </w:r>
      <w:r>
        <w:rPr>
          <w:rFonts w:hint="eastAsia"/>
        </w:rPr>
        <w:t>　　图表 2020-2025年中部各省规模以上工业增加值增速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2020-2025年中部地区固定资产投资情况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2020-2025年中部地区出口情况</w:t>
      </w:r>
      <w:r>
        <w:rPr>
          <w:rFonts w:hint="eastAsia"/>
        </w:rPr>
        <w:br/>
      </w:r>
      <w:r>
        <w:rPr>
          <w:rFonts w:hint="eastAsia"/>
        </w:rPr>
        <w:t>　　图表 2020-2025年东北地区经济增长情况</w:t>
      </w:r>
      <w:r>
        <w:rPr>
          <w:rFonts w:hint="eastAsia"/>
        </w:rPr>
        <w:br/>
      </w:r>
      <w:r>
        <w:rPr>
          <w:rFonts w:hint="eastAsia"/>
        </w:rPr>
        <w:t>　　图表 2020-2025年东北各省规模以上工业增加值增速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2020-2025年东北固定资产投资情况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2020-2025年东北地区出口情况</w:t>
      </w:r>
      <w:r>
        <w:rPr>
          <w:rFonts w:hint="eastAsia"/>
        </w:rPr>
        <w:br/>
      </w:r>
      <w:r>
        <w:rPr>
          <w:rFonts w:hint="eastAsia"/>
        </w:rPr>
        <w:t>　　图表 2020-2025年东北各省出口增速</w:t>
      </w:r>
      <w:r>
        <w:rPr>
          <w:rFonts w:hint="eastAsia"/>
        </w:rPr>
        <w:br/>
      </w:r>
      <w:r>
        <w:rPr>
          <w:rFonts w:hint="eastAsia"/>
        </w:rPr>
        <w:t>　　图表 2020-2025年西北地区经济增长情况</w:t>
      </w:r>
      <w:r>
        <w:rPr>
          <w:rFonts w:hint="eastAsia"/>
        </w:rPr>
        <w:br/>
      </w:r>
      <w:r>
        <w:rPr>
          <w:rFonts w:hint="eastAsia"/>
        </w:rPr>
        <w:t>　　图表 2020-2025年西北各省规模以上工业增加值增速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2020-2025年西北地区固定资产投资情况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2020-2025年西北地区出口情况</w:t>
      </w:r>
      <w:r>
        <w:rPr>
          <w:rFonts w:hint="eastAsia"/>
        </w:rPr>
        <w:br/>
      </w:r>
      <w:r>
        <w:rPr>
          <w:rFonts w:hint="eastAsia"/>
        </w:rPr>
        <w:t>　　图表 2020-2025年西北地区吸引FDI业绩指数</w:t>
      </w:r>
      <w:r>
        <w:rPr>
          <w:rFonts w:hint="eastAsia"/>
        </w:rPr>
        <w:br/>
      </w:r>
      <w:r>
        <w:rPr>
          <w:rFonts w:hint="eastAsia"/>
        </w:rPr>
        <w:t>　　图表 2020-2025年西南地区经济增长情况</w:t>
      </w:r>
      <w:r>
        <w:rPr>
          <w:rFonts w:hint="eastAsia"/>
        </w:rPr>
        <w:br/>
      </w:r>
      <w:r>
        <w:rPr>
          <w:rFonts w:hint="eastAsia"/>
        </w:rPr>
        <w:t>　　图表 2020-2025年西南各省规模以上工业增加值增速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2020-2025年西南地区固定资产投资情况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2020-2025年西南地区出口情况</w:t>
      </w:r>
      <w:r>
        <w:rPr>
          <w:rFonts w:hint="eastAsia"/>
        </w:rPr>
        <w:br/>
      </w:r>
      <w:r>
        <w:rPr>
          <w:rFonts w:hint="eastAsia"/>
        </w:rPr>
        <w:t>　　图表 2020-2025年中国整体经济活动及其产业地理集中演化趋势</w:t>
      </w:r>
      <w:r>
        <w:rPr>
          <w:rFonts w:hint="eastAsia"/>
        </w:rPr>
        <w:br/>
      </w:r>
      <w:r>
        <w:rPr>
          <w:rFonts w:hint="eastAsia"/>
        </w:rPr>
        <w:t>　　图表 中国四大区域工业增加值占全国比重的变化</w:t>
      </w:r>
      <w:r>
        <w:rPr>
          <w:rFonts w:hint="eastAsia"/>
        </w:rPr>
        <w:br/>
      </w:r>
      <w:r>
        <w:rPr>
          <w:rFonts w:hint="eastAsia"/>
        </w:rPr>
        <w:t>　　图表 中国四大区域服务业增加值占全国比重的变化</w:t>
      </w:r>
      <w:r>
        <w:rPr>
          <w:rFonts w:hint="eastAsia"/>
        </w:rPr>
        <w:br/>
      </w:r>
      <w:r>
        <w:rPr>
          <w:rFonts w:hint="eastAsia"/>
        </w:rPr>
        <w:t>　　图表 2025年到2025年中内政府批准或批复的综合配套改革试验区和区域规划</w:t>
      </w:r>
      <w:r>
        <w:rPr>
          <w:rFonts w:hint="eastAsia"/>
        </w:rPr>
        <w:br/>
      </w:r>
      <w:r>
        <w:rPr>
          <w:rFonts w:hint="eastAsia"/>
        </w:rPr>
        <w:t>　　图表 2020-2025年中国四大区域劳动力总就业占全国比重变化</w:t>
      </w:r>
      <w:r>
        <w:rPr>
          <w:rFonts w:hint="eastAsia"/>
        </w:rPr>
        <w:br/>
      </w:r>
      <w:r>
        <w:rPr>
          <w:rFonts w:hint="eastAsia"/>
        </w:rPr>
        <w:t>　　图表 2020-2025年中国四大区域工业劳动力就业占全国比重变化</w:t>
      </w:r>
      <w:r>
        <w:rPr>
          <w:rFonts w:hint="eastAsia"/>
        </w:rPr>
        <w:br/>
      </w:r>
      <w:r>
        <w:rPr>
          <w:rFonts w:hint="eastAsia"/>
        </w:rPr>
        <w:t>　　图表 2020-2025年中国四大区域服务业劳动力就业占全国比重变化</w:t>
      </w:r>
      <w:r>
        <w:rPr>
          <w:rFonts w:hint="eastAsia"/>
        </w:rPr>
        <w:br/>
      </w:r>
      <w:r>
        <w:rPr>
          <w:rFonts w:hint="eastAsia"/>
        </w:rPr>
        <w:t>　　图表 2020-2025年中国四大区域最终消费占全国比重变化</w:t>
      </w:r>
      <w:r>
        <w:rPr>
          <w:rFonts w:hint="eastAsia"/>
        </w:rPr>
        <w:br/>
      </w:r>
      <w:r>
        <w:rPr>
          <w:rFonts w:hint="eastAsia"/>
        </w:rPr>
        <w:t>　　图表 2025年到2025年各区域人均收入与全国人均收入的比例</w:t>
      </w:r>
      <w:r>
        <w:rPr>
          <w:rFonts w:hint="eastAsia"/>
        </w:rPr>
        <w:br/>
      </w:r>
      <w:r>
        <w:rPr>
          <w:rFonts w:hint="eastAsia"/>
        </w:rPr>
        <w:t>　　图表 2020-2025年中国四大区域资本形成总额占全国比重变化</w:t>
      </w:r>
      <w:r>
        <w:rPr>
          <w:rFonts w:hint="eastAsia"/>
        </w:rPr>
        <w:br/>
      </w:r>
      <w:r>
        <w:rPr>
          <w:rFonts w:hint="eastAsia"/>
        </w:rPr>
        <w:t>　　图表 2025年到2025年各区域投资占全国比重变化</w:t>
      </w:r>
      <w:r>
        <w:rPr>
          <w:rFonts w:hint="eastAsia"/>
        </w:rPr>
        <w:br/>
      </w:r>
      <w:r>
        <w:rPr>
          <w:rFonts w:hint="eastAsia"/>
        </w:rPr>
        <w:t>　　图表 2025年第三季工程洗轮机产品所属行业盈利能力</w:t>
      </w:r>
      <w:r>
        <w:rPr>
          <w:rFonts w:hint="eastAsia"/>
        </w:rPr>
        <w:br/>
      </w:r>
      <w:r>
        <w:rPr>
          <w:rFonts w:hint="eastAsia"/>
        </w:rPr>
        <w:t>　　图表 2025年第三季工程洗轮机产品所属行业偿债能力</w:t>
      </w:r>
      <w:r>
        <w:rPr>
          <w:rFonts w:hint="eastAsia"/>
        </w:rPr>
        <w:br/>
      </w:r>
      <w:r>
        <w:rPr>
          <w:rFonts w:hint="eastAsia"/>
        </w:rPr>
        <w:t>　　图表 2025年第三季工程洗轮机产品所属行业发展能力</w:t>
      </w:r>
      <w:r>
        <w:rPr>
          <w:rFonts w:hint="eastAsia"/>
        </w:rPr>
        <w:br/>
      </w:r>
      <w:r>
        <w:rPr>
          <w:rFonts w:hint="eastAsia"/>
        </w:rPr>
        <w:t>　　图表 2025年到2025年全球工程洗轮机产品平均价格走势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2025年到2025年我国工程洗轮机产品规模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2025年到2025年我国工程洗轮机产品市场规模增长速度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2025年到2025年我国工程洗轮机的生产总量情况</w:t>
      </w:r>
      <w:r>
        <w:rPr>
          <w:rFonts w:hint="eastAsia"/>
        </w:rPr>
        <w:br/>
      </w:r>
      <w:r>
        <w:rPr>
          <w:rFonts w:hint="eastAsia"/>
        </w:rPr>
        <w:t>　　图表 2025年我国工程洗轮机产品产量区域比率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2025年到2025年我国工程洗轮机产品市场规模</w:t>
      </w:r>
      <w:r>
        <w:rPr>
          <w:rFonts w:hint="eastAsia"/>
        </w:rPr>
        <w:br/>
      </w:r>
      <w:r>
        <w:rPr>
          <w:rFonts w:hint="eastAsia"/>
        </w:rPr>
        <w:t>　　图表 2020-2025年我国工程洗轮机产品市场平均价格变化情况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2025年到2025年我国工程洗轮机平均销售价格走势预测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2020-2025年我国工程洗轮机产品进口情况</w:t>
      </w:r>
      <w:r>
        <w:rPr>
          <w:rFonts w:hint="eastAsia"/>
        </w:rPr>
        <w:br/>
      </w:r>
      <w:r>
        <w:rPr>
          <w:rFonts w:hint="eastAsia"/>
        </w:rPr>
        <w:t>　　图表 2025年到2025年我国工程洗轮机产品出口情况</w:t>
      </w:r>
      <w:r>
        <w:rPr>
          <w:rFonts w:hint="eastAsia"/>
        </w:rPr>
        <w:br/>
      </w:r>
      <w:r>
        <w:rPr>
          <w:rFonts w:hint="eastAsia"/>
        </w:rPr>
        <w:t>　　图表 2025-2031年我国工程洗轮机产品进口预测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青岛睿聚工贸有限公司财务指标</w:t>
      </w:r>
      <w:r>
        <w:rPr>
          <w:rFonts w:hint="eastAsia"/>
        </w:rPr>
        <w:br/>
      </w:r>
      <w:r>
        <w:rPr>
          <w:rFonts w:hint="eastAsia"/>
        </w:rPr>
        <w:t>　　图表 青岛睿聚工贸有限公司经营利润表</w:t>
      </w:r>
      <w:r>
        <w:rPr>
          <w:rFonts w:hint="eastAsia"/>
        </w:rPr>
        <w:br/>
      </w:r>
      <w:r>
        <w:rPr>
          <w:rFonts w:hint="eastAsia"/>
        </w:rPr>
        <w:t>　　图表 南京海天洗车设备制造有限公司财务指标</w:t>
      </w:r>
      <w:r>
        <w:rPr>
          <w:rFonts w:hint="eastAsia"/>
        </w:rPr>
        <w:br/>
      </w:r>
      <w:r>
        <w:rPr>
          <w:rFonts w:hint="eastAsia"/>
        </w:rPr>
        <w:t>　　图表 南京海天洗车设备制造有限公司经营利润</w:t>
      </w:r>
      <w:r>
        <w:rPr>
          <w:rFonts w:hint="eastAsia"/>
        </w:rPr>
        <w:br/>
      </w:r>
      <w:r>
        <w:rPr>
          <w:rFonts w:hint="eastAsia"/>
        </w:rPr>
        <w:t>　　图表 武汉瑞丽森科技发展有限公司财务指标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武汉瑞丽森科技发展有限公司经营利润情况</w:t>
      </w:r>
      <w:r>
        <w:rPr>
          <w:rFonts w:hint="eastAsia"/>
        </w:rPr>
        <w:br/>
      </w:r>
      <w:r>
        <w:rPr>
          <w:rFonts w:hint="eastAsia"/>
        </w:rPr>
        <w:t>　　图表 淄博齐泓自动化设备有限公司财务指标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淄博齐泓自动化设备有限公司经营利润情况</w:t>
      </w:r>
      <w:r>
        <w:rPr>
          <w:rFonts w:hint="eastAsia"/>
        </w:rPr>
        <w:br/>
      </w:r>
      <w:r>
        <w:rPr>
          <w:rFonts w:hint="eastAsia"/>
        </w:rPr>
        <w:t>　　图表 北京慧阳联创机电设备有限公司财务指标</w:t>
      </w:r>
      <w:r>
        <w:rPr>
          <w:rFonts w:hint="eastAsia"/>
        </w:rPr>
        <w:br/>
      </w:r>
      <w:r>
        <w:rPr>
          <w:rFonts w:hint="eastAsia"/>
        </w:rPr>
        <w:t>　　图表 北京慧阳联创机电设备有限公司经营利润表</w:t>
      </w:r>
      <w:r>
        <w:rPr>
          <w:rFonts w:hint="eastAsia"/>
        </w:rPr>
        <w:br/>
      </w:r>
      <w:r>
        <w:rPr>
          <w:rFonts w:hint="eastAsia"/>
        </w:rPr>
        <w:t>　　图表 青岛龙华杰机械制造有限公司财务指标</w:t>
      </w:r>
      <w:r>
        <w:rPr>
          <w:rFonts w:hint="eastAsia"/>
        </w:rPr>
        <w:br/>
      </w:r>
      <w:r>
        <w:rPr>
          <w:rFonts w:hint="eastAsia"/>
        </w:rPr>
        <w:t>　　图表 青岛龙华杰机械制造有限公司经营利润情况</w:t>
      </w:r>
      <w:r>
        <w:rPr>
          <w:rFonts w:hint="eastAsia"/>
        </w:rPr>
        <w:br/>
      </w:r>
      <w:r>
        <w:rPr>
          <w:rFonts w:hint="eastAsia"/>
        </w:rPr>
        <w:t>　　图表 我国粗钢产量和表观消费量走势 单位：万吨</w:t>
      </w:r>
      <w:r>
        <w:rPr>
          <w:rFonts w:hint="eastAsia"/>
        </w:rPr>
        <w:br/>
      </w:r>
      <w:r>
        <w:rPr>
          <w:rFonts w:hint="eastAsia"/>
        </w:rPr>
        <w:t>　　图表 我国钢材消费结构</w:t>
      </w:r>
      <w:r>
        <w:rPr>
          <w:rFonts w:hint="eastAsia"/>
        </w:rPr>
        <w:br/>
      </w:r>
      <w:r>
        <w:rPr>
          <w:rFonts w:hint="eastAsia"/>
        </w:rPr>
        <w:t>　　图表 我国固定资产投资钢材消费强度走势 单位：吨/亿元，万吨</w:t>
      </w:r>
      <w:r>
        <w:rPr>
          <w:rFonts w:hint="eastAsia"/>
        </w:rPr>
        <w:br/>
      </w:r>
      <w:r>
        <w:rPr>
          <w:rFonts w:hint="eastAsia"/>
        </w:rPr>
        <w:t>　　图表 2025年到2025年我国粗钢生产情况</w:t>
      </w:r>
      <w:r>
        <w:rPr>
          <w:rFonts w:hint="eastAsia"/>
        </w:rPr>
        <w:br/>
      </w:r>
      <w:r>
        <w:rPr>
          <w:rFonts w:hint="eastAsia"/>
        </w:rPr>
        <w:t>　　图表 2025年到2025年铁合金的总产量走势</w:t>
      </w:r>
      <w:r>
        <w:rPr>
          <w:rFonts w:hint="eastAsia"/>
        </w:rPr>
        <w:br/>
      </w:r>
      <w:r>
        <w:rPr>
          <w:rFonts w:hint="eastAsia"/>
        </w:rPr>
        <w:t>　　图表 单位建筑面积的用钢量</w:t>
      </w:r>
      <w:r>
        <w:rPr>
          <w:rFonts w:hint="eastAsia"/>
        </w:rPr>
        <w:br/>
      </w:r>
      <w:r>
        <w:rPr>
          <w:rFonts w:hint="eastAsia"/>
        </w:rPr>
        <w:t>　　图表 建筑用钢需求量</w:t>
      </w:r>
      <w:r>
        <w:rPr>
          <w:rFonts w:hint="eastAsia"/>
        </w:rPr>
        <w:br/>
      </w:r>
      <w:r>
        <w:rPr>
          <w:rFonts w:hint="eastAsia"/>
        </w:rPr>
        <w:t>　　图表 汽车业的钢铁需求量</w:t>
      </w:r>
      <w:r>
        <w:rPr>
          <w:rFonts w:hint="eastAsia"/>
        </w:rPr>
        <w:br/>
      </w:r>
      <w:r>
        <w:rPr>
          <w:rFonts w:hint="eastAsia"/>
        </w:rPr>
        <w:t>　　图表 机械和其他行业的钢铁需求量</w:t>
      </w:r>
      <w:r>
        <w:rPr>
          <w:rFonts w:hint="eastAsia"/>
        </w:rPr>
        <w:br/>
      </w:r>
      <w:r>
        <w:rPr>
          <w:rFonts w:hint="eastAsia"/>
        </w:rPr>
        <w:t>　　图表 潜在废钢可得量与粗钢的比以及铁钢比</w:t>
      </w:r>
      <w:r>
        <w:rPr>
          <w:rFonts w:hint="eastAsia"/>
        </w:rPr>
        <w:br/>
      </w:r>
      <w:r>
        <w:rPr>
          <w:rFonts w:hint="eastAsia"/>
        </w:rPr>
        <w:t>　　图表 钢铁生产量</w:t>
      </w:r>
      <w:r>
        <w:rPr>
          <w:rFonts w:hint="eastAsia"/>
        </w:rPr>
        <w:br/>
      </w:r>
      <w:r>
        <w:rPr>
          <w:rFonts w:hint="eastAsia"/>
        </w:rPr>
        <w:t>　　图表 废钢加用节能相对比例</w:t>
      </w:r>
      <w:r>
        <w:rPr>
          <w:rFonts w:hint="eastAsia"/>
        </w:rPr>
        <w:br/>
      </w:r>
      <w:r>
        <w:rPr>
          <w:rFonts w:hint="eastAsia"/>
        </w:rPr>
        <w:t>　　图表 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2025年世界汽车十大生产国产量（万辆）</w:t>
      </w:r>
      <w:r>
        <w:rPr>
          <w:rFonts w:hint="eastAsia"/>
        </w:rPr>
        <w:br/>
      </w:r>
      <w:r>
        <w:rPr>
          <w:rFonts w:hint="eastAsia"/>
        </w:rPr>
        <w:t>　　图表 2025年到2025年中国汽车月度产量</w:t>
      </w:r>
      <w:r>
        <w:rPr>
          <w:rFonts w:hint="eastAsia"/>
        </w:rPr>
        <w:br/>
      </w:r>
      <w:r>
        <w:rPr>
          <w:rFonts w:hint="eastAsia"/>
        </w:rPr>
        <w:t>　　图表 2025年到2025年我国华东地区工程洗轮机产品市场规模情况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2025年到2025年我国西北地区工程洗轮机产品市场规模情况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2025-2031年工程洗轮机行业产能及其增长率预测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75dacdcb64b14" w:history="1">
        <w:r>
          <w:rPr>
            <w:rStyle w:val="Hyperlink"/>
          </w:rPr>
          <w:t>2025-2031年中国洗轮机市场现状研究分析与发展前景预测报告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75dacdcb64b14" w:history="1">
        <w:r>
          <w:rPr>
            <w:rStyle w:val="Hyperlink"/>
          </w:rPr>
          <w:t>https://www.20087.com/M_JiXieJiDian/80/XiLunJiDeFaZhanQuShi.html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热点：洗轮机多少钱一台、洗轮机生产厂家、洗涤机械、洗轮机 建筑工地、洗轮机都有什么型号、洗轮机洗车、南京洗轮机厂家、洗轮机电路接线原理图、洗轮机厂家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495eacb7487e" w:history="1">
      <w:r>
        <w:rPr>
          <w:rStyle w:val="Hyperlink"/>
        </w:rPr>
        <w:t>2025-2031年中国洗轮机市场现状研究分析与发展前景预测报告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XiLunJiDeFaZhanQuShi.html" TargetMode="External" Id="Rf7075dacdcb6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XiLunJiDeFaZhanQuShi.html" TargetMode="External" Id="R46b8495eacb7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2025-01-02T08:03:00Z</dcterms:created>
  <dcterms:modified xsi:type="dcterms:W3CDTF">2025-01-02T09:03:00Z</dcterms:modified>
  <dc:subject>2025-2031年中国洗轮机市场现状研究分析与发展前景预测报告</dc:subject>
  <dc:title>2025-2031年中国洗轮机市场现状研究分析与发展前景预测报告</dc:title>
  <cp:keywords>2025-2031年中国洗轮机市场现状研究分析与发展前景预测报告</cp:keywords>
  <dc:description>2025-2031年中国洗轮机市场现状研究分析与发展前景预测报告</dc:description>
</cp:coreProperties>
</file>