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6396710ea4006" w:history="1">
              <w:r>
                <w:rPr>
                  <w:rStyle w:val="Hyperlink"/>
                </w:rPr>
                <w:t>2026-2032年全球与中国浮球液位控制器行业发展调研及前景趋势预测报告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6396710ea4006" w:history="1">
              <w:r>
                <w:rPr>
                  <w:rStyle w:val="Hyperlink"/>
                </w:rPr>
                <w:t>2026-2032年全球与中国浮球液位控制器行业发展调研及前景趋势预测报告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6396710ea4006" w:history="1">
                <w:r>
                  <w:rPr>
                    <w:rStyle w:val="Hyperlink"/>
                  </w:rPr>
                  <w:t>https://www.20087.com/0/08/FuQiuYeWeiKongZhiQiHangYeQianJingQuShi.html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浮球液位控制器是一种基于浮力原理的机械式液位检测装置，通过浮球随液面升降带动磁簧开关或电位器输出信号，广泛应用于水箱、油罐、化工储槽及 HVAC 系统的液位监控与泵控联锁。浮球液位控制器强调密封性（IP68）、耐腐蚀材质（如PP、PVDF）及防爆认证（Ex d），部分高端型号集成双浮球冗余设计以提升可靠性。在工业自动化与安全合规要求提升背景下，对浮球液位控制器的长期稳定性、抗粘附能力及免维护周期提出更高要求。然而，行业仍面临介质适应性局限——高粘度、含悬浮物或泡沫液体易导致浮球卡滞；机械触点在频繁动作下易氧化失效；且无法提供连续液位数据，仅支持点位控制。</w:t>
      </w:r>
      <w:r>
        <w:rPr>
          <w:rFonts w:hint="eastAsia"/>
        </w:rPr>
        <w:br/>
      </w:r>
      <w:r>
        <w:rPr>
          <w:rFonts w:hint="eastAsia"/>
        </w:rPr>
        <w:t>　　未来，浮球液位控制器将朝着非接触传感融合、智能诊断与绿色材料方向演进。市场调研网认为，未来将结合霍尔效应或磁致伸缩原理，实现无触点信号输出，延长寿命；部分产品将集成超声波或电容式辅助传感器，在浮球失效时提供备用判断。智能化方面，内置微处理器可记录开关次数、识别异常动作模式并预警堵塞风险。材料上，全氟聚合物浮球与自清洁表面处理将提升在污浊介质中的可靠性。此外，LoRa/NB-IoT无线模块将支持远程状态上报，融入工业物联网平台。长远看，浮球液位控制器将从简单机械开关升级为具备自感知、自诊断能力的边缘液位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6396710ea4006" w:history="1">
        <w:r>
          <w:rPr>
            <w:rStyle w:val="Hyperlink"/>
          </w:rPr>
          <w:t>2026-2032年全球与中国浮球液位控制器行业发展调研及前景趋势预测报告</w:t>
        </w:r>
      </w:hyperlink>
      <w:r>
        <w:rPr>
          <w:rFonts w:hint="eastAsia"/>
        </w:rPr>
        <w:t>》，2025年浮球液位控制器行业市场规模达 亿元，预计2032年市场规模将达 亿元，期间年均复合增长率（CAGR）达 %。报告依托权威数据资源与长期市场监测，系统分析了浮球液位控制器行业的市场规模、市场需求及产业链结构，深入探讨了浮球液位控制器价格变动与细分市场特征。报告科学预测了浮球液位控制器市场前景及未来发展趋势，重点剖析了行业集中度、竞争格局及重点企业的市场地位，并通过SWOT分析揭示了浮球液位控制器行业机遇与潜在风险。报告为投资者及业内企业提供了全面的市场洞察与决策参考，助力把握浮球液位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按产品类型细分，全球浮球液位控制器市场规模2021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顶装型</w:t>
      </w:r>
      <w:r>
        <w:rPr>
          <w:rFonts w:hint="eastAsia"/>
        </w:rPr>
        <w:br/>
      </w:r>
      <w:r>
        <w:rPr>
          <w:rFonts w:hint="eastAsia"/>
        </w:rPr>
        <w:t>　　　　1.3.3 侧装型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按应用细分，全球浮球液位控制器市场规模2021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石油和天然气行业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水/废水处理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锅炉控制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浮球液位控制器行业发展总体概况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浮球液位控制器行业发展主要特点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浮球液位控制器行业发展影响因素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浮球液位控制器有利因素</w:t>
      </w:r>
      <w:r>
        <w:rPr>
          <w:rFonts w:hint="eastAsia"/>
        </w:rPr>
        <w:br/>
      </w:r>
      <w:r>
        <w:rPr>
          <w:rFonts w:hint="eastAsia"/>
        </w:rPr>
        <w:t>　　　　1.5.3 .2 浮球液位控制器不利因素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全球市场，近三年浮球液位控制器主要企业占有率及排名（按销量）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浮球液位控制器主要企业在国际市场占有率（按销量，2023-2026）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2025年浮球液位控制器主要企业在国际市场排名（按销量）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全球市场主要企业浮球液位控制器销量（2023-2026）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全球市场，近三年浮球液位控制器主要企业占有率及排名（按收入）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浮球液位控制器主要企业在国际市场占有率（按收入，2023-2026）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2025年浮球液位控制器主要企业在国际市场排名（按收入）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全球市场主要企业浮球液位控制器销售收入（2023-2026）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全球市场主要企业浮球液位控制器销售价格（2023-2026）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中国市场，近三年浮球液位控制器主要企业占有率及排名（按销量）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浮球液位控制器主要企业在中国市场占有率（按销量，2023-2026）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2025年浮球液位控制器主要企业在中国市场排名（按销量）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中国市场主要企业浮球液位控制器销量（2023-2026）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中国市场，近三年浮球液位控制器主要企业占有率及排名（按收入）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浮球液位控制器主要企业在中国市场占有率（按收入，2023-2026）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2025年浮球液位控制器主要企业在中国市场排名（按收入）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中国市场主要企业浮球液位控制器销售收入（2023-2026）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2.9 浮球液位控制器行业集中度、竞争程度分析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浮球液位控制器行业集中度分析：2025年全球Top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全球浮球液位控制器第一梯队、第二梯队和第三梯队生产商（品牌）及市场份额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全球浮球液位控制器总体规模分析</w:t>
      </w:r>
      <w:r>
        <w:rPr>
          <w:rFonts w:hint="eastAsia"/>
        </w:rPr>
        <w:br/>
      </w:r>
      <w:r>
        <w:rPr>
          <w:rFonts w:hint="eastAsia"/>
        </w:rPr>
        <w:t>　　3.1 全球浮球液位控制器供需现状及预测（2021-2032）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全球浮球液位控制器产能、产量、产能利用率及发展趋势（2021-2032）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全球浮球液位控制器产量、需求量及发展趋势（2021-2032）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全球主要地区浮球液位控制器产量及发展趋势（2021-2032）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全球主要地区浮球液位控制器产量（2021-2026）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全球主要地区浮球液位控制器产量（2027-2032）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全球主要地区浮球液位控制器产量市场份额（2021-2032）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中国浮球液位控制器供需现状及预测（2021-2032）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中国浮球液位控制器产能、产量、产能利用率及发展趋势（2021-2032）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中国浮球液位控制器产量、市场需求量及发展趋势（2021-2032）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中国市场浮球液位控制器进出口（2021-2032）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全球浮球液位控制器销量及销售额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全球市场浮球液位控制器销售额（2021-2032）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全球市场浮球液位控制器价格趋势（2021-2032）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全球浮球液位控制器主要地区分析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全球主要地区浮球液位控制器市场规模分析：2021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全球主要地区浮球液位控制器销售收入及市场份额（2021-2026）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全球主要地区浮球液位控制器销售收入预测（2027-2032）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全球主要地区浮球液位控制器销量分析：2021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全球主要地区浮球液位控制器销量及市场份额预测（2027-2032）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不同产品类型浮球液位控制器分析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全球不同产品类型浮球液位控制器收入预测（2027-2032）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全球不同产品类型浮球液位控制器价格走势（2021-2032）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中国不同产品类型浮球液位控制器收入预测（2027-2032）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不同应用浮球液位控制器分析</w:t>
      </w:r>
      <w:r>
        <w:rPr>
          <w:rFonts w:hint="eastAsia"/>
        </w:rPr>
        <w:br/>
      </w:r>
      <w:r>
        <w:rPr>
          <w:rFonts w:hint="eastAsia"/>
        </w:rPr>
        <w:t>　　7.1 全球不同应用浮球液位控制器销量（2021-2032）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全球不同应用浮球液位控制器收入预测（2027-2032）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全球不同应用浮球液位控制器价格走势（2021-2032）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中国不同应用浮球液位控制器收入预测（2027-2032）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浮球液位控制器行业发展趋势</w:t>
      </w:r>
      <w:r>
        <w:rPr>
          <w:rFonts w:hint="eastAsia"/>
        </w:rPr>
        <w:br/>
      </w:r>
      <w:r>
        <w:rPr>
          <w:rFonts w:hint="eastAsia"/>
        </w:rPr>
        <w:t>　　8.2 浮球液位控制器行业主要驱动因素</w:t>
      </w:r>
      <w:r>
        <w:rPr>
          <w:rFonts w:hint="eastAsia"/>
        </w:rPr>
        <w:br/>
      </w:r>
      <w:r>
        <w:rPr>
          <w:rFonts w:hint="eastAsia"/>
        </w:rPr>
        <w:t>　　8.3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中国浮球液位控制器行业政策环境分析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浮球液位控制器行业产业链简介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浮球液位控制器行业供应链分析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浮球液位控制器主要原料及供应情况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浮球液位控制器行业采购模式</w:t>
      </w:r>
      <w:r>
        <w:rPr>
          <w:rFonts w:hint="eastAsia"/>
        </w:rPr>
        <w:br/>
      </w:r>
      <w:r>
        <w:rPr>
          <w:rFonts w:hint="eastAsia"/>
        </w:rPr>
        <w:t>　　9.3 浮球液位控制器行业生产模式</w:t>
      </w:r>
      <w:r>
        <w:rPr>
          <w:rFonts w:hint="eastAsia"/>
        </w:rPr>
        <w:br/>
      </w:r>
      <w:r>
        <w:rPr>
          <w:rFonts w:hint="eastAsia"/>
        </w:rPr>
        <w:t>　　9.4 浮球液位控制器行业销售模式及销售渠道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按产品类型细分，全球浮球液位控制器市场规模2021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按应用细分，全球浮球液位控制器市场规模（CAGR）2021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浮球液位控制器行业发展主要特点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浮球液位控制器行业发展有利因素分析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浮球液位控制器行业发展不利因素分析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进入浮球液位控制器行业壁垒</w:t>
      </w:r>
      <w:r>
        <w:rPr>
          <w:rFonts w:hint="eastAsia"/>
        </w:rPr>
        <w:br/>
      </w:r>
      <w:r>
        <w:rPr>
          <w:rFonts w:hint="eastAsia"/>
        </w:rPr>
        <w:t>　　表 7： 浮球液位控制器主要企业在国际市场占有率（按销量，2023-2026）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2025年浮球液位控制器主要企业在国际市场排名（按销量）&amp;（千件）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全球市场主要企业浮球液位控制器销量（2023-2026）&amp;（千件）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浮球液位控制器主要企业在国际市场占有率（按收入，2023-2026）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2025年浮球液位控制器主要企业在国际市场排名（按收入）&amp;（万元）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全球市场主要企业浮球液位控制器销售收入（2023-2026）&amp;（万元）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全球市场主要企业浮球液位控制器销售价格（2023-2026）&amp;（元/件）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浮球液位控制器主要企业在中国市场占有率（按销量，2023-2026）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2025年浮球液位控制器主要企业在中国市场排名（按销量）&amp;（千件）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中国市场主要企业浮球液位控制器销量（2023-2026）&amp;（千件）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浮球液位控制器主要企业在中国市场占有率（按收入，2023-2026）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2025年浮球液位控制器主要企业在中国市场排名（按收入）&amp;（万元）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中国市场主要企业浮球液位控制器销售收入（2023-2026）&amp;（万元）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2025年全球浮球液位控制器主要厂商市场地位（第一梯队、第二梯队和第三梯队）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全球浮球液位控制器市场投资、并购等现状分析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全球主要地区浮球液位控制器产量增速（CAGR）：（2021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全球主要地区浮球液位控制器产量（2021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全球主要地区浮球液位控制器产量（2021-2026）&amp;（千件）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全球主要地区浮球液位控制器产量（2027-2032）&amp;（千件）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全球主要地区浮球液位控制器产量市场份额（2021-2026）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全球主要地区浮球液位控制器产量市场份额（2027-2032）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中国市场浮球液位控制器产量、销量、进出口（2021-2026）&amp;（千件）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中国市场浮球液位控制器产量、销量、进出口预测（2027-2032）&amp;（千件）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全球主要地区浮球液位控制器销售收入增速：（2021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全球主要地区浮球液位控制器销售收入（2021-2026）&amp;（万元）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全球主要地区浮球液位控制器销售收入市场份额（2021-2026）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全球主要地区浮球液位控制器收入（2027-2032）&amp;（万元）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全球主要地区浮球液位控制器收入市场份额（2027-2032）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全球主要地区浮球液位控制器销量（千件）：2021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全球主要地区浮球液位控制器销量（2027-2032）&amp;（千件）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全球主要地区浮球液位控制器销量份额（2027-2032）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浮球液位控制器行业发展趋势</w:t>
      </w:r>
      <w:r>
        <w:rPr>
          <w:rFonts w:hint="eastAsia"/>
        </w:rPr>
        <w:br/>
      </w:r>
      <w:r>
        <w:rPr>
          <w:rFonts w:hint="eastAsia"/>
        </w:rPr>
        <w:t>　　表 191： 浮球液位控制器行业主要驱动因素</w:t>
      </w:r>
      <w:r>
        <w:rPr>
          <w:rFonts w:hint="eastAsia"/>
        </w:rPr>
        <w:br/>
      </w:r>
      <w:r>
        <w:rPr>
          <w:rFonts w:hint="eastAsia"/>
        </w:rPr>
        <w:t>　　表 192： 浮球液位控制器行业供应链分析</w:t>
      </w:r>
      <w:r>
        <w:rPr>
          <w:rFonts w:hint="eastAsia"/>
        </w:rPr>
        <w:br/>
      </w:r>
      <w:r>
        <w:rPr>
          <w:rFonts w:hint="eastAsia"/>
        </w:rPr>
        <w:t>　　表 193： 浮球液位控制器上游原料供应商</w:t>
      </w:r>
      <w:r>
        <w:rPr>
          <w:rFonts w:hint="eastAsia"/>
        </w:rPr>
        <w:br/>
      </w:r>
      <w:r>
        <w:rPr>
          <w:rFonts w:hint="eastAsia"/>
        </w:rPr>
        <w:t>　　表 194： 浮球液位控制器主要地区不同应用客户分析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浮球液位控制器典型经销商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浮球液位控制器产品图片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全球不同产品类型浮球液位控制器销售额2021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全球不同产品类型浮球液位控制器市场份额2025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顶装型产品图片</w:t>
      </w:r>
      <w:r>
        <w:rPr>
          <w:rFonts w:hint="eastAsia"/>
        </w:rPr>
        <w:br/>
      </w:r>
      <w:r>
        <w:rPr>
          <w:rFonts w:hint="eastAsia"/>
        </w:rPr>
        <w:t>　　图 5： 侧装型产品图片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全球不同应用浮球液位控制器市场份额2025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水/废水处理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锅炉控制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2025年全球前五大生产商浮球液位控制器市场份额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2025年全球浮球液位控制器第一梯队、第二梯队和第三梯队厂商及市场份额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全球浮球液位控制器产能、产量、产能利用率及发展趋势（2021-2032）&amp;（千件）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全球浮球液位控制器产量、需求量及发展趋势（2021-2032）&amp;（千件）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全球主要地区浮球液位控制器产量市场份额（2021-2032）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中国浮球液位控制器产能、产量、产能利用率及发展趋势（2021-2032）&amp;（千件）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中国浮球液位控制器产量、市场需求量及发展趋势（2021-2032）&amp;（千件）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全球浮球液位控制器市场销售额及增长率：（2021-2032）&amp;（万元）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全球市场浮球液位控制器市场规模：2021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全球市场浮球液位控制器价格趋势（2021-2032）&amp;（元/件）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全球主要地区浮球液位控制器销售收入（2021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全球主要地区浮球液位控制器销售收入市场份额（2021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图 46： 浮球液位控制器产业链</w:t>
      </w:r>
      <w:r>
        <w:rPr>
          <w:rFonts w:hint="eastAsia"/>
        </w:rPr>
        <w:br/>
      </w:r>
      <w:r>
        <w:rPr>
          <w:rFonts w:hint="eastAsia"/>
        </w:rPr>
        <w:t>　　图 47： 浮球液位控制器行业采购模式分析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浮球液位控制器行业生产模式</w:t>
      </w:r>
      <w:r>
        <w:rPr>
          <w:rFonts w:hint="eastAsia"/>
        </w:rPr>
        <w:br/>
      </w:r>
      <w:r>
        <w:rPr>
          <w:rFonts w:hint="eastAsia"/>
        </w:rPr>
        <w:t>　　图 49： 浮球液位控制器行业销售模式分析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6396710ea4006" w:history="1">
        <w:r>
          <w:rPr>
            <w:rStyle w:val="Hyperlink"/>
          </w:rPr>
          <w:t>2026-2032年全球与中国浮球液位控制器行业发展调研及前景趋势预测报告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6396710ea4006" w:history="1">
        <w:r>
          <w:rPr>
            <w:rStyle w:val="Hyperlink"/>
          </w:rPr>
          <w:t>https://www.20087.com/0/08/FuQiuYeWeiKongZhiQiHangYeQianJingQuShi.html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热点：浮球液位控制器接线图、浮球液位控制器怎么接线、uqk-02浮球液位控制器、浮球液位控制器安装视频、浮球液位控制器的安装方法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22523eaa4230" w:history="1">
      <w:r>
        <w:rPr>
          <w:rStyle w:val="Hyperlink"/>
        </w:rPr>
        <w:t>2026-2032年全球与中国浮球液位控制器行业发展调研及前景趋势预测报告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uQiuYeWeiKongZhiQiHangYeQianJingQuShi.html" TargetMode="External" Id="R4fe6396710ea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uQiuYeWeiKongZhiQiHangYeQianJingQuShi.html" TargetMode="External" Id="Ref2522523ea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2026-01-31T05:44:51Z</dcterms:created>
  <dcterms:modified xsi:type="dcterms:W3CDTF">2026-01-31T06:44:51Z</dcterms:modified>
  <dc:subject>2026-2032年全球与中国浮球液位控制器行业发展调研及前景趋势预测报告</dc:subject>
  <dc:title>2026-2032年全球与中国浮球液位控制器行业发展调研及前景趋势预测报告</dc:title>
  <cp:keywords>2026-2032年全球与中国浮球液位控制器行业发展调研及前景趋势预测报告</cp:keywords>
  <dc:description>2026-2032年全球与中国浮球液位控制器行业发展调研及前景趋势预测报告</dc:description>
</cp:coreProperties>
</file>