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94046ec4e4d4e" w:history="1">
              <w:r>
                <w:rPr>
                  <w:rStyle w:val="Hyperlink"/>
                </w:rPr>
                <w:t>2025-2031年中国电场探头市场调研与前景趋势报告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94046ec4e4d4e" w:history="1">
              <w:r>
                <w:rPr>
                  <w:rStyle w:val="Hyperlink"/>
                </w:rPr>
                <w:t>2025-2031年中国电场探头市场调研与前景趋势报告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94046ec4e4d4e" w:history="1">
                <w:r>
                  <w:rPr>
                    <w:rStyle w:val="Hyperlink"/>
                  </w:rPr>
                  <w:t>https://www.20087.com/0/88/DianChangTanTouFaZhanQuShiFenXi.html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场探头是电磁兼容（EMC）测试和射频（RF）工程中用于测量电场强度的关键工具，广泛应用于通讯、航空航天和国防等领域。近年来，随着电磁环境的复杂化和电磁波防护意识的提升，对高精度、高灵敏度电场探头的需求日益增长。目前，技术革新主要集中在提高探头的频率响应、降低背景噪声和简化校准流程，以适应更广泛的测试场景。</w:t>
      </w:r>
      <w:r>
        <w:rPr>
          <w:rFonts w:hint="eastAsia"/>
        </w:rPr>
        <w:br/>
      </w:r>
      <w:r>
        <w:rPr>
          <w:rFonts w:hint="eastAsia"/>
        </w:rPr>
        <w:t>　　未来，电场探头将朝着更高精度、更宽频带、更便携的方向发展。高精度趋势将通过优化探头设计和信号处理算法，实现更准确的电场强度测量，满足严格的标准和法规要求。宽频带能力的提升将推动探头覆盖更广的频率范围，适应5G通信、雷达系统等新兴技术的测试需求。便携化要求开发更小型、更轻便的探头设计，便于现场测试和移动应用，提高工作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94046ec4e4d4e" w:history="1">
        <w:r>
          <w:rPr>
            <w:rStyle w:val="Hyperlink"/>
          </w:rPr>
          <w:t>2025-2031年中国电场探头市场调研与前景趋势报告</w:t>
        </w:r>
      </w:hyperlink>
      <w:r>
        <w:rPr>
          <w:rFonts w:hint="eastAsia"/>
        </w:rPr>
        <w:t>》从市场规模、需求变化及价格动态等维度，系统解析了电场探头行业的现状与发展趋势。报告深入分析了电场探头产业链各环节，科学预测了市场前景与技术发展方向，同时聚焦电场探头细分市场特点及重点企业的经营表现，揭示了电场探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电场探头市场概述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按照不同产品类型，电场探头主要可以分为如下几个类别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中国不同产品类型电场探头增长趋势2020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 kHz-18 GHz</w:t>
      </w:r>
      <w:r>
        <w:rPr>
          <w:rFonts w:hint="eastAsia"/>
        </w:rPr>
        <w:br/>
      </w:r>
      <w:r>
        <w:rPr>
          <w:rFonts w:hint="eastAsia"/>
        </w:rPr>
        <w:t>　　　　1.2.3 30 MHz-6 GHz</w:t>
      </w:r>
      <w:r>
        <w:rPr>
          <w:rFonts w:hint="eastAsia"/>
        </w:rPr>
        <w:br/>
      </w:r>
      <w:r>
        <w:rPr>
          <w:rFonts w:hint="eastAsia"/>
        </w:rPr>
        <w:t>　　　　1.2.4 100 kHz-6 GHz</w:t>
      </w:r>
      <w:r>
        <w:rPr>
          <w:rFonts w:hint="eastAsia"/>
        </w:rPr>
        <w:br/>
      </w:r>
      <w:r>
        <w:rPr>
          <w:rFonts w:hint="eastAsia"/>
        </w:rPr>
        <w:t>　　　　1.2.5 100 kHz-40 GHz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从不同应用，电场探头主要包括如下几个方面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中国不同应用电场探头增长趋势2020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雷达通信</w:t>
      </w:r>
      <w:r>
        <w:rPr>
          <w:rFonts w:hint="eastAsia"/>
        </w:rPr>
        <w:br/>
      </w:r>
      <w:r>
        <w:rPr>
          <w:rFonts w:hint="eastAsia"/>
        </w:rPr>
        <w:t>　　　　1.3.6 民用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中国电场探头发展现状及未来趋势（2020-2031）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中国市场电场探头收入及增长率（2020-2031）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中国市场电场探头销量及增长率（2020-2031）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中国市场主要电场探头厂商分析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中国市场主要厂商电场探头销量、收入及市场份额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中国市场主要厂商电场探头销量（2020-2025）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中国市场主要厂商电场探头收入（2020-2025）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2025年中国市场主要厂商电场探头收入排名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中国市场主要厂商电场探头价格（2020-2025）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中国市场主要厂商电场探头总部及产地分布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中国市场主要厂商成立时间及电场探头商业化日期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中国市场主要厂商电场探头产品类型及应用</w:t>
      </w:r>
      <w:r>
        <w:rPr>
          <w:rFonts w:hint="eastAsia"/>
        </w:rPr>
        <w:br/>
      </w:r>
      <w:r>
        <w:rPr>
          <w:rFonts w:hint="eastAsia"/>
        </w:rPr>
        <w:t>　　2.5 电场探头行业集中度、竞争程度分析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电场探头行业集中度分析：2025年中国Top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中国电场探头第一梯队、第二梯队和第三梯队厂商（品牌）及2025年市场份额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中国市场电场探头主要企业分析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重点企业（13）在中国市场电场探头销量、收入、价格及毛利率（2020-2025）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不同类型电场探头分析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中国市场不同产品类型电场探头销量（2020-2031）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中国市场不同产品类型电场探头销量及市场份额（2020-2025）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中国市场不同产品类型电场探头销量预测（2025-2031）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中国市场不同产品类型电场探头规模（2020-2031）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中国市场不同产品类型电场探头规模及市场份额（2020-2025）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中国市场不同产品类型电场探头规模预测（2025-2031）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中国市场不同产品类型电场探头价格走势（2020-2031）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不同应用电场探头分析</w:t>
      </w:r>
      <w:r>
        <w:rPr>
          <w:rFonts w:hint="eastAsia"/>
        </w:rPr>
        <w:br/>
      </w:r>
      <w:r>
        <w:rPr>
          <w:rFonts w:hint="eastAsia"/>
        </w:rPr>
        <w:t>　　5.1 中国市场不同应用电场探头销量（2020-2031）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中国市场不同应用电场探头销量及市场份额（2020-2025）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中国市场不同应用电场探头销量预测（2025-2031）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中国市场不同应用电场探头规模（2020-2031）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中国市场不同应用电场探头规模及市场份额（2020-2025）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中国市场不同应用电场探头规模预测（2025-2031）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中国市场不同应用电场探头价格走势（2020-2031）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电场探头行业发展分析---发展趋势</w:t>
      </w:r>
      <w:r>
        <w:rPr>
          <w:rFonts w:hint="eastAsia"/>
        </w:rPr>
        <w:br/>
      </w:r>
      <w:r>
        <w:rPr>
          <w:rFonts w:hint="eastAsia"/>
        </w:rPr>
        <w:t>　　6.2 电场探头行业发展分析---厂商壁垒</w:t>
      </w:r>
      <w:r>
        <w:rPr>
          <w:rFonts w:hint="eastAsia"/>
        </w:rPr>
        <w:br/>
      </w:r>
      <w:r>
        <w:rPr>
          <w:rFonts w:hint="eastAsia"/>
        </w:rPr>
        <w:t>　　6.3 电场探头行业发展分析---驱动因素</w:t>
      </w:r>
      <w:r>
        <w:rPr>
          <w:rFonts w:hint="eastAsia"/>
        </w:rPr>
        <w:br/>
      </w:r>
      <w:r>
        <w:rPr>
          <w:rFonts w:hint="eastAsia"/>
        </w:rPr>
        <w:t>　　6.4 电场探头行业发展分析---制约因素</w:t>
      </w:r>
      <w:r>
        <w:rPr>
          <w:rFonts w:hint="eastAsia"/>
        </w:rPr>
        <w:br/>
      </w:r>
      <w:r>
        <w:rPr>
          <w:rFonts w:hint="eastAsia"/>
        </w:rPr>
        <w:t>　　6.5 电场探头中国企业SWOT分析</w:t>
      </w:r>
      <w:r>
        <w:rPr>
          <w:rFonts w:hint="eastAsia"/>
        </w:rPr>
        <w:br/>
      </w:r>
      <w:r>
        <w:rPr>
          <w:rFonts w:hint="eastAsia"/>
        </w:rPr>
        <w:t>　　6.6 电场探头行业政策环境分析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电场探头行业产业链简介</w:t>
      </w:r>
      <w:r>
        <w:rPr>
          <w:rFonts w:hint="eastAsia"/>
        </w:rPr>
        <w:br/>
      </w:r>
      <w:r>
        <w:rPr>
          <w:rFonts w:hint="eastAsia"/>
        </w:rPr>
        <w:t>　　7.2 电场探头产业链分析-上游</w:t>
      </w:r>
      <w:r>
        <w:rPr>
          <w:rFonts w:hint="eastAsia"/>
        </w:rPr>
        <w:br/>
      </w:r>
      <w:r>
        <w:rPr>
          <w:rFonts w:hint="eastAsia"/>
        </w:rPr>
        <w:t>　　7.3 电场探头产业链分析-中游</w:t>
      </w:r>
      <w:r>
        <w:rPr>
          <w:rFonts w:hint="eastAsia"/>
        </w:rPr>
        <w:br/>
      </w:r>
      <w:r>
        <w:rPr>
          <w:rFonts w:hint="eastAsia"/>
        </w:rPr>
        <w:t>　　7.4 电场探头产业链分析-下游：行业场景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电场探头行业采购模式</w:t>
      </w:r>
      <w:r>
        <w:rPr>
          <w:rFonts w:hint="eastAsia"/>
        </w:rPr>
        <w:br/>
      </w:r>
      <w:r>
        <w:rPr>
          <w:rFonts w:hint="eastAsia"/>
        </w:rPr>
        <w:t>　　7.6 电场探头行业生产模式</w:t>
      </w:r>
      <w:r>
        <w:rPr>
          <w:rFonts w:hint="eastAsia"/>
        </w:rPr>
        <w:br/>
      </w:r>
      <w:r>
        <w:rPr>
          <w:rFonts w:hint="eastAsia"/>
        </w:rPr>
        <w:t>　　7.7 电场探头行业销售模式及销售渠道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中国本土电场探头产能、产量分析</w:t>
      </w:r>
      <w:r>
        <w:rPr>
          <w:rFonts w:hint="eastAsia"/>
        </w:rPr>
        <w:br/>
      </w:r>
      <w:r>
        <w:rPr>
          <w:rFonts w:hint="eastAsia"/>
        </w:rPr>
        <w:t>　　8.1 中国电场探头供需现状及预测（2020-2031）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中国电场探头产能、产量、产能利用率及发展趋势（2020-2031）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中国电场探头产量、市场需求量及发展趋势（2020-2031）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中国电场探头进出口分析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中国市场电场探头主要进口来源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中国市场电场探头主要出口目的地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不同产品类型，电场探头市场规模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不同应用电场探头市场规模2020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中国市场主要厂商电场探头销量（2020-2025）&amp;（千台）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中国市场主要厂商电场探头收入（2020-2025）&amp;（万元）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中国市场主要厂商电场探头收入份额（2020-2025）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2025年中国主要生产商电场探头收入排名（万元）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中国市场主要厂商电场探头价格（2020-2025）&amp;（元/台）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中国市场主要厂商电场探头总部及产地分布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中国市场主要厂商成立时间及电场探头商业化日期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中国市场主要厂商电场探头产品类型及应用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2025年中国市场电场探头主要厂商市场地位（第一梯队、第二梯队和第三梯队）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电场探头生产基地、总部、竞争对手及市场地位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电场探头产品规格、参数及市场应用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电场探头销量（千台）、收入（万元）、价格（元/台）及毛利率（2020-2025）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中国市场不同类型电场探头销量（2020-2025）&amp;（千台）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中国市场不同类型电场探头销量预测（2025-2031）&amp;（千台）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中国市场不同类型电场探头销量市场份额预测（2025-2031）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中国市场不同类型电场探头规模（2020-2025）&amp;（万元）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中国市场不同类型电场探头规模市场份额（2020-2025）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中国市场不同类型电场探头规模预测（2025-2031）&amp;（万元）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中国市场不同类型电场探头规模市场份额预测（2025-2031）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中国市场不同应用电场探头销量（2020-2025）&amp;（千台）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中国市场不同应用电场探头销量市场份额（2020-2025）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中国市场不同应用电场探头销量预测（2025-2031）&amp;（千台）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中国市场不同应用电场探头销量市场份额预测（2025-2031）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中国市场不同应用电场探头规模（2020-2025）&amp;（万元）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中国市场不同应用电场探头规模市场份额（2020-2025）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中国市场不同应用电场探头规模预测（2025-2031）&amp;（万元）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中国市场不同应用电场探头规模市场份额预测（2025-2031）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电场探头行业发展分析---发展趋势</w:t>
      </w:r>
      <w:r>
        <w:rPr>
          <w:rFonts w:hint="eastAsia"/>
        </w:rPr>
        <w:br/>
      </w:r>
      <w:r>
        <w:rPr>
          <w:rFonts w:hint="eastAsia"/>
        </w:rPr>
        <w:t>　　表95 电场探头行业发展分析---厂商壁垒</w:t>
      </w:r>
      <w:r>
        <w:rPr>
          <w:rFonts w:hint="eastAsia"/>
        </w:rPr>
        <w:br/>
      </w:r>
      <w:r>
        <w:rPr>
          <w:rFonts w:hint="eastAsia"/>
        </w:rPr>
        <w:t>　　表96 电场探头行业发展分析---驱动因素</w:t>
      </w:r>
      <w:r>
        <w:rPr>
          <w:rFonts w:hint="eastAsia"/>
        </w:rPr>
        <w:br/>
      </w:r>
      <w:r>
        <w:rPr>
          <w:rFonts w:hint="eastAsia"/>
        </w:rPr>
        <w:t>　　表97 电场探头行业发展分析---制约因素</w:t>
      </w:r>
      <w:r>
        <w:rPr>
          <w:rFonts w:hint="eastAsia"/>
        </w:rPr>
        <w:br/>
      </w:r>
      <w:r>
        <w:rPr>
          <w:rFonts w:hint="eastAsia"/>
        </w:rPr>
        <w:t>　　表98 电场探头行业相关重点政策一览</w:t>
      </w:r>
      <w:r>
        <w:rPr>
          <w:rFonts w:hint="eastAsia"/>
        </w:rPr>
        <w:br/>
      </w:r>
      <w:r>
        <w:rPr>
          <w:rFonts w:hint="eastAsia"/>
        </w:rPr>
        <w:t>　　表99 电场探头行业供应链分析</w:t>
      </w:r>
      <w:r>
        <w:rPr>
          <w:rFonts w:hint="eastAsia"/>
        </w:rPr>
        <w:br/>
      </w:r>
      <w:r>
        <w:rPr>
          <w:rFonts w:hint="eastAsia"/>
        </w:rPr>
        <w:t>　　表100 电场探头上游原料供应商</w:t>
      </w:r>
      <w:r>
        <w:rPr>
          <w:rFonts w:hint="eastAsia"/>
        </w:rPr>
        <w:br/>
      </w:r>
      <w:r>
        <w:rPr>
          <w:rFonts w:hint="eastAsia"/>
        </w:rPr>
        <w:t>　　表101 电场探头行业主要下游客户</w:t>
      </w:r>
      <w:r>
        <w:rPr>
          <w:rFonts w:hint="eastAsia"/>
        </w:rPr>
        <w:br/>
      </w:r>
      <w:r>
        <w:rPr>
          <w:rFonts w:hint="eastAsia"/>
        </w:rPr>
        <w:t>　　表102 电场探头典型经销商</w:t>
      </w:r>
      <w:r>
        <w:rPr>
          <w:rFonts w:hint="eastAsia"/>
        </w:rPr>
        <w:br/>
      </w:r>
      <w:r>
        <w:rPr>
          <w:rFonts w:hint="eastAsia"/>
        </w:rPr>
        <w:t>　　表103 中国电场探头产量、销量、进口量及出口量（2020-2025）&amp;（千台）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中国电场探头产量、销量、进口量及出口量预测（2025-2031）&amp;（千台）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中国市场电场探头主要进口来源</w:t>
      </w:r>
      <w:r>
        <w:rPr>
          <w:rFonts w:hint="eastAsia"/>
        </w:rPr>
        <w:br/>
      </w:r>
      <w:r>
        <w:rPr>
          <w:rFonts w:hint="eastAsia"/>
        </w:rPr>
        <w:t>　　表106 中国市场电场探头主要出口目的地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电场探头产品图片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中国不同产品类型电场探头产量市场份额2024 VS 2025</w:t>
      </w:r>
      <w:r>
        <w:rPr>
          <w:rFonts w:hint="eastAsia"/>
        </w:rPr>
        <w:br/>
      </w:r>
      <w:r>
        <w:rPr>
          <w:rFonts w:hint="eastAsia"/>
        </w:rPr>
        <w:t>　　图3 9 kHz-18 GHz产品图片</w:t>
      </w:r>
      <w:r>
        <w:rPr>
          <w:rFonts w:hint="eastAsia"/>
        </w:rPr>
        <w:br/>
      </w:r>
      <w:r>
        <w:rPr>
          <w:rFonts w:hint="eastAsia"/>
        </w:rPr>
        <w:t>　　图4 30 MHz-6 GHz产品图片</w:t>
      </w:r>
      <w:r>
        <w:rPr>
          <w:rFonts w:hint="eastAsia"/>
        </w:rPr>
        <w:br/>
      </w:r>
      <w:r>
        <w:rPr>
          <w:rFonts w:hint="eastAsia"/>
        </w:rPr>
        <w:t>　　图5 100 kHz-6 GHz产品图片</w:t>
      </w:r>
      <w:r>
        <w:rPr>
          <w:rFonts w:hint="eastAsia"/>
        </w:rPr>
        <w:br/>
      </w:r>
      <w:r>
        <w:rPr>
          <w:rFonts w:hint="eastAsia"/>
        </w:rPr>
        <w:t>　　图6 100 kHz-40 GHz产品图片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中国不同应用电场探头市场份额2024 VS 2025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雷达通信</w:t>
      </w:r>
      <w:r>
        <w:rPr>
          <w:rFonts w:hint="eastAsia"/>
        </w:rPr>
        <w:br/>
      </w:r>
      <w:r>
        <w:rPr>
          <w:rFonts w:hint="eastAsia"/>
        </w:rPr>
        <w:t>　　图13 民用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中国市场电场探头市场规模，2020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中国市场电场探头收入及增长率（2020-2031）&amp;（万元）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中国市场电场探头销量及增长率（2020-2031）&amp;（千台）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2025年中国市场主要厂商电场探头销量市场份额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2025年中国市场主要厂商电场探头收入市场份额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2025年中国市场前五大厂商电场探头市场份额</w:t>
      </w:r>
      <w:r>
        <w:rPr>
          <w:rFonts w:hint="eastAsia"/>
        </w:rPr>
        <w:br/>
      </w:r>
      <w:r>
        <w:rPr>
          <w:rFonts w:hint="eastAsia"/>
        </w:rPr>
        <w:t>　　图21 2025年中国市场电场探头第一梯队、第二梯队和第三梯队厂商（品牌）及市场份额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中国市场不同产品类型电场探头价格走势（2020-2031）&amp;（元/台）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中国市场不同应用电场探头价格走势（2020-2031）&amp;（元/台）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电场探头中国企业SWOT分析</w:t>
      </w:r>
      <w:r>
        <w:rPr>
          <w:rFonts w:hint="eastAsia"/>
        </w:rPr>
        <w:br/>
      </w:r>
      <w:r>
        <w:rPr>
          <w:rFonts w:hint="eastAsia"/>
        </w:rPr>
        <w:t>　　图25 电场探头产业链</w:t>
      </w:r>
      <w:r>
        <w:rPr>
          <w:rFonts w:hint="eastAsia"/>
        </w:rPr>
        <w:br/>
      </w:r>
      <w:r>
        <w:rPr>
          <w:rFonts w:hint="eastAsia"/>
        </w:rPr>
        <w:t>　　图26 电场探头行业采购模式分析</w:t>
      </w:r>
      <w:r>
        <w:rPr>
          <w:rFonts w:hint="eastAsia"/>
        </w:rPr>
        <w:br/>
      </w:r>
      <w:r>
        <w:rPr>
          <w:rFonts w:hint="eastAsia"/>
        </w:rPr>
        <w:t>　　图27 电场探头行业生产模式分析</w:t>
      </w:r>
      <w:r>
        <w:rPr>
          <w:rFonts w:hint="eastAsia"/>
        </w:rPr>
        <w:br/>
      </w:r>
      <w:r>
        <w:rPr>
          <w:rFonts w:hint="eastAsia"/>
        </w:rPr>
        <w:t>　　图28 电场探头行业销售模式分析</w:t>
      </w:r>
      <w:r>
        <w:rPr>
          <w:rFonts w:hint="eastAsia"/>
        </w:rPr>
        <w:br/>
      </w:r>
      <w:r>
        <w:rPr>
          <w:rFonts w:hint="eastAsia"/>
        </w:rPr>
        <w:t>　　图29 中国电场探头产能、产量、产能利用率及发展趋势（2020-2031）&amp;（千台）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中国电场探头产量、市场需求量及发展趋势（2020-2031）&amp;（千台）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94046ec4e4d4e" w:history="1">
        <w:r>
          <w:rPr>
            <w:rStyle w:val="Hyperlink"/>
          </w:rPr>
          <w:t>2025-2031年中国电场探头市场调研与前景趋势报告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94046ec4e4d4e" w:history="1">
        <w:r>
          <w:rPr>
            <w:rStyle w:val="Hyperlink"/>
          </w:rPr>
          <w:t>https://www.20087.com/0/88/DianChangTanTouFaZhanQuShiFenXi.html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热点：电场传感器、西安脉冲电场探头、近场探头不同磁场探头区别、电场探头和磁场探头、三维全向电场探头多少钱、电场探头原理示意图、纳达低频电场探头、电场探头 军工 使用场景、磁感应探头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1309db5644d9f" w:history="1">
      <w:r>
        <w:rPr>
          <w:rStyle w:val="Hyperlink"/>
        </w:rPr>
        <w:t>2025-2031年中国电场探头市场调研与前景趋势报告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ChangTanTouFaZhanQuShiFenXi.html" TargetMode="External" Id="R4bf94046ec4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ChangTanTouFaZhanQuShiFenXi.html" TargetMode="External" Id="R52f1309db56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2025-04-20T08:27:00Z</dcterms:created>
  <dcterms:modified xsi:type="dcterms:W3CDTF">2025-04-20T09:27:00Z</dcterms:modified>
  <dc:subject>2025-2031年中国电场探头市场调研与前景趋势报告</dc:subject>
  <dc:title>2025-2031年中国电场探头市场调研与前景趋势报告</dc:title>
  <cp:keywords>2025-2031年中国电场探头市场调研与前景趋势报告</cp:keywords>
  <dc:description>2025-2031年中国电场探头市场调研与前景趋势报告</dc:description>
</cp:coreProperties>
</file>