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9083bb4fd4654" w:history="1">
              <w:r>
                <w:rPr>
                  <w:rStyle w:val="Hyperlink"/>
                </w:rPr>
                <w:t>2025-2031年中国电子智能控制器市场现状深度调研与发展趋势报告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9083bb4fd4654" w:history="1">
              <w:r>
                <w:rPr>
                  <w:rStyle w:val="Hyperlink"/>
                </w:rPr>
                <w:t>2025-2031年中国电子智能控制器市场现状深度调研与发展趋势报告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9083bb4fd4654" w:history="1">
                <w:r>
                  <w:rPr>
                    <w:rStyle w:val="Hyperlink"/>
                  </w:rPr>
                  <w:t>https://www.20087.com/0/58/DianZiZhiNengKongZhiQiXianZhuang.html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智能控制器是智能家居、工业自动化和物联网领域的重要组成部分，正经历着快速的技术迭代和应用扩张。微处理器、无线通信技术和AI算法的集成使得智能控制器能够实现远程控制、数据分析和自我学习等功能。然而，网络安全风险、数据隐私保护以及标准化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智能控制器将更加注重安全性和互操作性。随着5G和边缘计算技术的发展，控制器将能够处理更大量的数据并提供更低的延迟，支持实时决策和响应。同时，行业将制定更严格的安全标准和协议，以防止黑客攻击和数据泄露。此外，开放平台和标准化接口的推广将促进不同品牌和系统之间的兼容性，简化用户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9083bb4fd4654" w:history="1">
        <w:r>
          <w:rPr>
            <w:rStyle w:val="Hyperlink"/>
          </w:rPr>
          <w:t>2025-2031年中国电子智能控制器市场现状深度调研与发展趋势报告</w:t>
        </w:r>
      </w:hyperlink>
      <w:r>
        <w:rPr>
          <w:rFonts w:hint="eastAsia"/>
        </w:rPr>
        <w:t>》从市场规模、需求变化及价格动态等维度，系统解析了电子智能控制器行业的现状与发展趋势。报告深入分析了电子智能控制器产业链各环节，科学预测了市场前景与技术发展方向，同时聚焦电子智能控制器细分市场特点及重点企业的经营表现，揭示了电子智能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电子智能控制器产品及市场特征</w:t>
      </w:r>
      <w:r>
        <w:rPr>
          <w:rFonts w:hint="eastAsia"/>
        </w:rPr>
        <w:br/>
      </w:r>
      <w:r>
        <w:rPr>
          <w:rFonts w:hint="eastAsia"/>
        </w:rPr>
        <w:t>　　第一节 电子智能控制器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t>　　　　一 行业经营模式</w:t>
      </w:r>
      <w:r>
        <w:rPr>
          <w:rFonts w:hint="eastAsia"/>
        </w:rPr>
        <w:br/>
      </w:r>
      <w:r>
        <w:rPr>
          <w:rFonts w:hint="eastAsia"/>
        </w:rPr>
        <w:t>　　　　二 行业盈利水平</w:t>
      </w:r>
      <w:r>
        <w:rPr>
          <w:rFonts w:hint="eastAsia"/>
        </w:rPr>
        <w:br/>
      </w:r>
      <w:r>
        <w:rPr>
          <w:rFonts w:hint="eastAsia"/>
        </w:rPr>
        <w:t>　　　　三 行业周期性</w:t>
      </w:r>
      <w:r>
        <w:rPr>
          <w:rFonts w:hint="eastAsia"/>
        </w:rPr>
        <w:br/>
      </w:r>
      <w:r>
        <w:rPr>
          <w:rFonts w:hint="eastAsia"/>
        </w:rPr>
        <w:t>　　　　四 行业区域性</w:t>
      </w:r>
      <w:r>
        <w:rPr>
          <w:rFonts w:hint="eastAsia"/>
        </w:rPr>
        <w:br/>
      </w:r>
      <w:r>
        <w:rPr>
          <w:rFonts w:hint="eastAsia"/>
        </w:rPr>
        <w:t>　　　　五 行业季节性</w:t>
      </w:r>
      <w:r>
        <w:rPr>
          <w:rFonts w:hint="eastAsia"/>
        </w:rPr>
        <w:br/>
      </w:r>
      <w:r>
        <w:rPr>
          <w:rFonts w:hint="eastAsia"/>
        </w:rPr>
        <w:t>　　　　六 行业技术水平及特点</w:t>
      </w:r>
      <w:r>
        <w:rPr>
          <w:rFonts w:hint="eastAsia"/>
        </w:rPr>
        <w:br/>
      </w:r>
      <w:r>
        <w:rPr>
          <w:rFonts w:hint="eastAsia"/>
        </w:rPr>
        <w:t>　　第三节 行业上下游分析</w:t>
      </w:r>
      <w:r>
        <w:rPr>
          <w:rFonts w:hint="eastAsia"/>
        </w:rPr>
        <w:br/>
      </w:r>
      <w:r>
        <w:rPr>
          <w:rFonts w:hint="eastAsia"/>
        </w:rPr>
        <w:t>　　　　一 行业上游产业</w:t>
      </w:r>
      <w:r>
        <w:rPr>
          <w:rFonts w:hint="eastAsia"/>
        </w:rPr>
        <w:br/>
      </w:r>
      <w:r>
        <w:rPr>
          <w:rFonts w:hint="eastAsia"/>
        </w:rPr>
        <w:t>　　　　二 行业下游产业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2020-2025年电子智能控制器产业现状</w:t>
      </w:r>
      <w:r>
        <w:rPr>
          <w:rFonts w:hint="eastAsia"/>
        </w:rPr>
        <w:br/>
      </w:r>
      <w:r>
        <w:rPr>
          <w:rFonts w:hint="eastAsia"/>
        </w:rPr>
        <w:t>　　第一节 行业发展进程及特点</w:t>
      </w:r>
      <w:r>
        <w:rPr>
          <w:rFonts w:hint="eastAsia"/>
        </w:rPr>
        <w:br/>
      </w:r>
      <w:r>
        <w:rPr>
          <w:rFonts w:hint="eastAsia"/>
        </w:rPr>
        <w:t>　　　　一 行业发展进程</w:t>
      </w:r>
      <w:r>
        <w:rPr>
          <w:rFonts w:hint="eastAsia"/>
        </w:rPr>
        <w:br/>
      </w:r>
      <w:r>
        <w:rPr>
          <w:rFonts w:hint="eastAsia"/>
        </w:rPr>
        <w:t>　　　　二 行业发展特点</w:t>
      </w:r>
      <w:r>
        <w:rPr>
          <w:rFonts w:hint="eastAsia"/>
        </w:rPr>
        <w:br/>
      </w:r>
      <w:r>
        <w:rPr>
          <w:rFonts w:hint="eastAsia"/>
        </w:rPr>
        <w:t>　　第二节 行业管理及政策分析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行业主要政策</w:t>
      </w:r>
      <w:r>
        <w:rPr>
          <w:rFonts w:hint="eastAsia"/>
        </w:rPr>
        <w:br/>
      </w:r>
      <w:r>
        <w:rPr>
          <w:rFonts w:hint="eastAsia"/>
        </w:rPr>
        <w:t>　　第三节 2020-2025年全球市场</w:t>
      </w:r>
      <w:r>
        <w:rPr>
          <w:rFonts w:hint="eastAsia"/>
        </w:rPr>
        <w:br/>
      </w:r>
      <w:r>
        <w:rPr>
          <w:rFonts w:hint="eastAsia"/>
        </w:rPr>
        <w:t>　　　　一 2020-2025年市场容量</w:t>
      </w:r>
      <w:r>
        <w:rPr>
          <w:rFonts w:hint="eastAsia"/>
        </w:rPr>
        <w:br/>
      </w:r>
      <w:r>
        <w:rPr>
          <w:rFonts w:hint="eastAsia"/>
        </w:rPr>
        <w:t>　　　　二 全球产品市场结构分析</w:t>
      </w:r>
      <w:r>
        <w:rPr>
          <w:rFonts w:hint="eastAsia"/>
        </w:rPr>
        <w:br/>
      </w:r>
      <w:r>
        <w:rPr>
          <w:rFonts w:hint="eastAsia"/>
        </w:rPr>
        <w:t>　　　　三 全球区域市场结构分析</w:t>
      </w:r>
      <w:r>
        <w:rPr>
          <w:rFonts w:hint="eastAsia"/>
        </w:rPr>
        <w:br/>
      </w:r>
      <w:r>
        <w:rPr>
          <w:rFonts w:hint="eastAsia"/>
        </w:rPr>
        <w:t>　　第四节 2020-2025年中国市场</w:t>
      </w:r>
      <w:r>
        <w:rPr>
          <w:rFonts w:hint="eastAsia"/>
        </w:rPr>
        <w:br/>
      </w:r>
      <w:r>
        <w:rPr>
          <w:rFonts w:hint="eastAsia"/>
        </w:rPr>
        <w:t>　　　　一 2020-2025年市场容量</w:t>
      </w:r>
      <w:r>
        <w:rPr>
          <w:rFonts w:hint="eastAsia"/>
        </w:rPr>
        <w:br/>
      </w:r>
      <w:r>
        <w:rPr>
          <w:rFonts w:hint="eastAsia"/>
        </w:rPr>
        <w:t>　　　　二 中国产品市场结构</w:t>
      </w:r>
      <w:r>
        <w:rPr>
          <w:rFonts w:hint="eastAsia"/>
        </w:rPr>
        <w:br/>
      </w:r>
      <w:r>
        <w:rPr>
          <w:rFonts w:hint="eastAsia"/>
        </w:rPr>
        <w:t>　　第五节 行业竞争特征分析</w:t>
      </w:r>
      <w:r>
        <w:rPr>
          <w:rFonts w:hint="eastAsia"/>
        </w:rPr>
        <w:br/>
      </w:r>
      <w:r>
        <w:rPr>
          <w:rFonts w:hint="eastAsia"/>
        </w:rPr>
        <w:t>　　　　一 市场竞争格局分析</w:t>
      </w:r>
      <w:r>
        <w:rPr>
          <w:rFonts w:hint="eastAsia"/>
        </w:rPr>
        <w:br/>
      </w:r>
      <w:r>
        <w:rPr>
          <w:rFonts w:hint="eastAsia"/>
        </w:rPr>
        <w:t>　　　　二 国内相关企业分布</w:t>
      </w:r>
      <w:r>
        <w:rPr>
          <w:rFonts w:hint="eastAsia"/>
        </w:rPr>
        <w:br/>
      </w:r>
      <w:r>
        <w:rPr>
          <w:rFonts w:hint="eastAsia"/>
        </w:rPr>
        <w:t>　　　　三 市场进入壁垒分析</w:t>
      </w:r>
      <w:r>
        <w:rPr>
          <w:rFonts w:hint="eastAsia"/>
        </w:rPr>
        <w:br/>
      </w:r>
      <w:r>
        <w:rPr>
          <w:rFonts w:hint="eastAsia"/>
        </w:rPr>
        <w:t>　　第六节 行业发展影响因素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2020-2025年行业重点应用领域分析</w:t>
      </w:r>
      <w:r>
        <w:rPr>
          <w:rFonts w:hint="eastAsia"/>
        </w:rPr>
        <w:br/>
      </w:r>
      <w:r>
        <w:rPr>
          <w:rFonts w:hint="eastAsia"/>
        </w:rPr>
        <w:t>　　第一节 2020-2025年汽车市场</w:t>
      </w:r>
      <w:r>
        <w:rPr>
          <w:rFonts w:hint="eastAsia"/>
        </w:rPr>
        <w:br/>
      </w:r>
      <w:r>
        <w:rPr>
          <w:rFonts w:hint="eastAsia"/>
        </w:rPr>
        <w:t>　　　　一 2020-2025年汽车产量</w:t>
      </w:r>
      <w:r>
        <w:rPr>
          <w:rFonts w:hint="eastAsia"/>
        </w:rPr>
        <w:br/>
      </w:r>
      <w:r>
        <w:rPr>
          <w:rFonts w:hint="eastAsia"/>
        </w:rPr>
        <w:t>　　　　二 2025-2031年市场预测</w:t>
      </w:r>
      <w:r>
        <w:rPr>
          <w:rFonts w:hint="eastAsia"/>
        </w:rPr>
        <w:br/>
      </w:r>
      <w:r>
        <w:rPr>
          <w:rFonts w:hint="eastAsia"/>
        </w:rPr>
        <w:t>　　第二节 2020-2025年家电市场</w:t>
      </w:r>
      <w:r>
        <w:rPr>
          <w:rFonts w:hint="eastAsia"/>
        </w:rPr>
        <w:br/>
      </w:r>
      <w:r>
        <w:rPr>
          <w:rFonts w:hint="eastAsia"/>
        </w:rPr>
        <w:t>　　　　一 2020-2025年家电产量</w:t>
      </w:r>
      <w:r>
        <w:rPr>
          <w:rFonts w:hint="eastAsia"/>
        </w:rPr>
        <w:br/>
      </w:r>
      <w:r>
        <w:rPr>
          <w:rFonts w:hint="eastAsia"/>
        </w:rPr>
        <w:t>　　　　二 2020-2025年区域产量</w:t>
      </w:r>
      <w:r>
        <w:rPr>
          <w:rFonts w:hint="eastAsia"/>
        </w:rPr>
        <w:br/>
      </w:r>
      <w:r>
        <w:rPr>
          <w:rFonts w:hint="eastAsia"/>
        </w:rPr>
        <w:t>　　第三节 2020-2025年电动车市场</w:t>
      </w:r>
      <w:r>
        <w:rPr>
          <w:rFonts w:hint="eastAsia"/>
        </w:rPr>
        <w:br/>
      </w:r>
      <w:r>
        <w:rPr>
          <w:rFonts w:hint="eastAsia"/>
        </w:rPr>
        <w:t>　　　　一 2020-2025年电动车产量</w:t>
      </w:r>
      <w:r>
        <w:rPr>
          <w:rFonts w:hint="eastAsia"/>
        </w:rPr>
        <w:br/>
      </w:r>
      <w:r>
        <w:rPr>
          <w:rFonts w:hint="eastAsia"/>
        </w:rPr>
        <w:t>　　　　二 2020-2025年区域产量</w:t>
      </w:r>
      <w:r>
        <w:rPr>
          <w:rFonts w:hint="eastAsia"/>
        </w:rPr>
        <w:br/>
      </w:r>
      <w:r>
        <w:rPr>
          <w:rFonts w:hint="eastAsia"/>
        </w:rPr>
        <w:t>　　第四节 2020-2025年电动工具市场</w:t>
      </w:r>
      <w:r>
        <w:rPr>
          <w:rFonts w:hint="eastAsia"/>
        </w:rPr>
        <w:br/>
      </w:r>
      <w:r>
        <w:rPr>
          <w:rFonts w:hint="eastAsia"/>
        </w:rPr>
        <w:t>　　　　一 2020-2025年电动工具产量</w:t>
      </w:r>
      <w:r>
        <w:rPr>
          <w:rFonts w:hint="eastAsia"/>
        </w:rPr>
        <w:br/>
      </w:r>
      <w:r>
        <w:rPr>
          <w:rFonts w:hint="eastAsia"/>
        </w:rPr>
        <w:t>　　　　二 2020-2025年区域产量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重点企业运营分析</w:t>
      </w:r>
      <w:r>
        <w:rPr>
          <w:rFonts w:hint="eastAsia"/>
        </w:rPr>
        <w:br/>
      </w:r>
      <w:r>
        <w:rPr>
          <w:rFonts w:hint="eastAsia"/>
        </w:rPr>
        <w:t>　　第一节 英国英维斯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中国布局</w:t>
      </w:r>
      <w:r>
        <w:rPr>
          <w:rFonts w:hint="eastAsia"/>
        </w:rPr>
        <w:br/>
      </w:r>
      <w:r>
        <w:rPr>
          <w:rFonts w:hint="eastAsia"/>
        </w:rPr>
        <w:t>　　第二节 德国代傲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中国布局</w:t>
      </w:r>
      <w:r>
        <w:rPr>
          <w:rFonts w:hint="eastAsia"/>
        </w:rPr>
        <w:br/>
      </w:r>
      <w:r>
        <w:rPr>
          <w:rFonts w:hint="eastAsia"/>
        </w:rPr>
        <w:t>　　第三节 拓邦股份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2020-2025年运营</w:t>
      </w:r>
      <w:r>
        <w:rPr>
          <w:rFonts w:hint="eastAsia"/>
        </w:rPr>
        <w:br/>
      </w:r>
      <w:r>
        <w:rPr>
          <w:rFonts w:hint="eastAsia"/>
        </w:rPr>
        <w:t>　　　　四 2020-2025年业务</w:t>
      </w:r>
      <w:r>
        <w:rPr>
          <w:rFonts w:hint="eastAsia"/>
        </w:rPr>
        <w:br/>
      </w:r>
      <w:r>
        <w:rPr>
          <w:rFonts w:hint="eastAsia"/>
        </w:rPr>
        <w:t>　　第四节 和而泰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2020-2025年运营</w:t>
      </w:r>
      <w:r>
        <w:rPr>
          <w:rFonts w:hint="eastAsia"/>
        </w:rPr>
        <w:br/>
      </w:r>
      <w:r>
        <w:rPr>
          <w:rFonts w:hint="eastAsia"/>
        </w:rPr>
        <w:t>　　　　四 2020-2025年业务</w:t>
      </w:r>
      <w:r>
        <w:rPr>
          <w:rFonts w:hint="eastAsia"/>
        </w:rPr>
        <w:br/>
      </w:r>
      <w:r>
        <w:rPr>
          <w:rFonts w:hint="eastAsia"/>
        </w:rPr>
        <w:t>　　第五节 金宝通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2020-2025年运营</w:t>
      </w:r>
      <w:r>
        <w:rPr>
          <w:rFonts w:hint="eastAsia"/>
        </w:rPr>
        <w:br/>
      </w:r>
      <w:r>
        <w:rPr>
          <w:rFonts w:hint="eastAsia"/>
        </w:rPr>
        <w:t>　　　　四 2020-2025年业务</w:t>
      </w:r>
      <w:r>
        <w:rPr>
          <w:rFonts w:hint="eastAsia"/>
        </w:rPr>
        <w:br/>
      </w:r>
      <w:r>
        <w:rPr>
          <w:rFonts w:hint="eastAsia"/>
        </w:rPr>
        <w:t>　　第六节 英唐智控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2020-2025年运营</w:t>
      </w:r>
      <w:r>
        <w:rPr>
          <w:rFonts w:hint="eastAsia"/>
        </w:rPr>
        <w:br/>
      </w:r>
      <w:r>
        <w:rPr>
          <w:rFonts w:hint="eastAsia"/>
        </w:rPr>
        <w:t>　　　　四 2020-2025年业务</w:t>
      </w:r>
      <w:r>
        <w:rPr>
          <w:rFonts w:hint="eastAsia"/>
        </w:rPr>
        <w:br/>
      </w:r>
      <w:r>
        <w:rPr>
          <w:rFonts w:hint="eastAsia"/>
        </w:rPr>
        <w:t>　　第七节 瑞德电子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第八节 江苏新安电器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2025-2031年行业发展预测及行业前景调研分析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行业投资预测</w:t>
      </w:r>
      <w:r>
        <w:rPr>
          <w:rFonts w:hint="eastAsia"/>
        </w:rPr>
        <w:br/>
      </w:r>
      <w:r>
        <w:rPr>
          <w:rFonts w:hint="eastAsia"/>
        </w:rPr>
        <w:t>　　第二节 产业投资机会</w:t>
      </w:r>
      <w:r>
        <w:rPr>
          <w:rFonts w:hint="eastAsia"/>
        </w:rPr>
        <w:br/>
      </w:r>
      <w:r>
        <w:rPr>
          <w:rFonts w:hint="eastAsia"/>
        </w:rPr>
        <w:t>　　第三节 中~智~林~：投资前景因素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中国电子智能控制产品上游产业链</w:t>
      </w:r>
      <w:r>
        <w:rPr>
          <w:rFonts w:hint="eastAsia"/>
        </w:rPr>
        <w:br/>
      </w:r>
      <w:r>
        <w:rPr>
          <w:rFonts w:hint="eastAsia"/>
        </w:rPr>
        <w:t>　　图表 2 2020-2025年全球电子智能控制产品市场规模及预测 亿美元</w:t>
      </w:r>
      <w:r>
        <w:rPr>
          <w:rFonts w:hint="eastAsia"/>
        </w:rPr>
        <w:br/>
      </w:r>
      <w:r>
        <w:rPr>
          <w:rFonts w:hint="eastAsia"/>
        </w:rPr>
        <w:t>　　图表 3 全球电子智能控制行业分类产品销售</w:t>
      </w:r>
      <w:r>
        <w:rPr>
          <w:rFonts w:hint="eastAsia"/>
        </w:rPr>
        <w:br/>
      </w:r>
      <w:r>
        <w:rPr>
          <w:rFonts w:hint="eastAsia"/>
        </w:rPr>
        <w:t>　　图表 4 全球各地区电子智能控制产品市场</w:t>
      </w:r>
      <w:r>
        <w:rPr>
          <w:rFonts w:hint="eastAsia"/>
        </w:rPr>
        <w:br/>
      </w:r>
      <w:r>
        <w:rPr>
          <w:rFonts w:hint="eastAsia"/>
        </w:rPr>
        <w:t>　　图表 5 2020-2025年中国电子智能控制产品市场整体规模及趋势</w:t>
      </w:r>
      <w:r>
        <w:rPr>
          <w:rFonts w:hint="eastAsia"/>
        </w:rPr>
        <w:br/>
      </w:r>
      <w:r>
        <w:rPr>
          <w:rFonts w:hint="eastAsia"/>
        </w:rPr>
        <w:t>　　图表 6 中国电子智能控制产品市场构成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9083bb4fd4654" w:history="1">
        <w:r>
          <w:rPr>
            <w:rStyle w:val="Hyperlink"/>
          </w:rPr>
          <w:t>2025-2031年中国电子智能控制器市场现状深度调研与发展趋势报告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9083bb4fd4654" w:history="1">
        <w:r>
          <w:rPr>
            <w:rStyle w:val="Hyperlink"/>
          </w:rPr>
          <w:t>https://www.20087.com/0/58/DianZiZhiNengKongZhiQiXianZhuang.html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热点：智能开关安装视频教程、电子智能控制器接线图、控制器十大排名、电子智能控制器怎么用、自动温控加热控制器、智能控制器电路图、工业自动化控制器、智能控制器原理、微电脑控制系统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6c54b51684fac" w:history="1">
      <w:r>
        <w:rPr>
          <w:rStyle w:val="Hyperlink"/>
        </w:rPr>
        <w:t>2025-2031年中国电子智能控制器市场现状深度调研与发展趋势报告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ianZiZhiNengKongZhiQiXianZhuang.html" TargetMode="External" Id="R7069083bb4fd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ianZiZhiNengKongZhiQiXianZhuang.html" TargetMode="External" Id="R71b6c54b5168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2025-05-03T03:14:00Z</dcterms:created>
  <dcterms:modified xsi:type="dcterms:W3CDTF">2025-05-03T04:14:00Z</dcterms:modified>
  <dc:subject>2025-2031年中国电子智能控制器市场现状深度调研与发展趋势报告</dc:subject>
  <dc:title>2025-2031年中国电子智能控制器市场现状深度调研与发展趋势报告</dc:title>
  <cp:keywords>2025-2031年中国电子智能控制器市场现状深度调研与发展趋势报告</cp:keywords>
  <dc:description>2025-2031年中国电子智能控制器市场现状深度调研与发展趋势报告</dc:description>
</cp:coreProperties>
</file>