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6cbc7b8b447d7" w:history="1">
              <w:r>
                <w:rPr>
                  <w:rStyle w:val="Hyperlink"/>
                </w:rPr>
                <w:t>中国移动充电机器人市场分析及前景趋势报告（2026-2032年）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6cbc7b8b447d7" w:history="1">
              <w:r>
                <w:rPr>
                  <w:rStyle w:val="Hyperlink"/>
                </w:rPr>
                <w:t>中国移动充电机器人市场分析及前景趋势报告（2026-2032年）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6cbc7b8b447d7" w:history="1">
                <w:r>
                  <w:rPr>
                    <w:rStyle w:val="Hyperlink"/>
                  </w:rPr>
                  <w:t>https://www.20087.com/0/68/YiDongChongDianJiQiRenHangYeQianJingQuShi.html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充电机器人是电动车辆自动补能的新兴解决方案，主要在封闭园区、港口、矿区及部分城市试点应用，用于为AGV、无人配送车及乘用车提供自主寻车、对接与充电服务。该类产品集成SLAM导航、机械臂插枪（或无线充电对准）、电池管理系统及调度平台，强调高定位精度、全天候运行能力及多重安全防护（如防撞、漏电保护）。在无人化物流与智慧城市基础设施建设推动下，对高功率（≥60kW）、多车型兼容及快速部署能力提出更高要求。然而，复杂动态环境中路径规划易受干扰；同时，充电接口标准不统一制约跨品牌适配，且初期投资成本高昂。</w:t>
      </w:r>
      <w:r>
        <w:rPr>
          <w:rFonts w:hint="eastAsia"/>
        </w:rPr>
        <w:br/>
      </w:r>
      <w:r>
        <w:rPr>
          <w:rFonts w:hint="eastAsia"/>
        </w:rPr>
        <w:t>　　未来，移动充电机器人将向无线充电融合、群体智能与能源网络协同方向演进。磁耦合谐振无线充电技术消除机械对接需求，提升可靠性；多机器人通过5G-V2X协同避让与任务分配。在能源层面，机器人本体集成储能电池，参与电网削峰填谷；绿电优先调度算法匹配光伏出力曲线。此外，数字身份认证确保充电安全与计费透明。随着自动驾驶与分布式能源普及，移动充电机器人正从补能工具升级为连接交通、能源与数字城市的智能移动能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6cbc7b8b447d7" w:history="1">
        <w:r>
          <w:rPr>
            <w:rStyle w:val="Hyperlink"/>
          </w:rPr>
          <w:t>中国移动充电机器人市场分析及前景趋势报告（2026-2032年）</w:t>
        </w:r>
      </w:hyperlink>
      <w:r>
        <w:rPr>
          <w:rFonts w:hint="eastAsia"/>
        </w:rPr>
        <w:t>》系统分析了移动充电机器人行业的市场需求、市场规模及价格动态，全面梳理了移动充电机器人产业链结构，并对移动充电机器人细分市场进行了深入探究。报告基于详实数据，科学预测了移动充电机器人市场前景与发展趋势，重点剖析了品牌竞争格局、市场集中度及重点企业的市场地位。通过SWOT分析，报告识别了行业面临的机遇与风险，并提出了针对性发展策略与建议，为移动充电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移动充电机器人市场概述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按照不同产品类型，移动充电机器人主要可以分为如下几个类别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中国不同产品类型移动充电机器人增长趋势2021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30-60千瓦时</w:t>
      </w:r>
      <w:r>
        <w:rPr>
          <w:rFonts w:hint="eastAsia"/>
        </w:rPr>
        <w:br/>
      </w:r>
      <w:r>
        <w:rPr>
          <w:rFonts w:hint="eastAsia"/>
        </w:rPr>
        <w:t>　　　　1.2.3 60-100千瓦时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从不同应用，移动充电机器人主要包括如下几个方面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中国不同应用移动充电机器人增长趋势2021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中国移动充电机器人发展现状及未来趋势（2021-2032）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中国市场移动充电机器人收入及增长率（2021-2032）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中国市场移动充电机器人销量及增长率（2021-2032）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中国市场主要移动充电机器人厂商分析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中国市场主要厂商移动充电机器人销量及市场占有率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中国市场主要厂商移动充电机器人销量（2021-2026）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中国市场主要厂商移动充电机器人销量市场份额（2021-2026）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中国市场主要厂商移动充电机器人收入及市场占有率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中国市场主要厂商移动充电机器人收入（2021-2026）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中国市场主要厂商移动充电机器人收入市场份额（2021-2026）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2025年中国市场主要厂商移动充电机器人收入排名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中国市场主要厂商移动充电机器人价格（2021-2026）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中国市场主要厂商移动充电机器人总部及产地分布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中国市场主要厂商成立时间及移动充电机器人商业化日期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中国市场主要厂商移动充电机器人产品类型及应用</w:t>
      </w:r>
      <w:r>
        <w:rPr>
          <w:rFonts w:hint="eastAsia"/>
        </w:rPr>
        <w:br/>
      </w:r>
      <w:r>
        <w:rPr>
          <w:rFonts w:hint="eastAsia"/>
        </w:rPr>
        <w:t>　　2.7 移动充电机器人行业集中度、竞争程度分析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移动充电机器人行业集中度分析：2025年中国Top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中国市场移动充电机器人第一梯队、第二梯队和第三梯队厂商（品牌）及2025年市场份额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重点企业（21）在中国市场移动充电机器人销量、收入、价格及毛利率（2021-2026）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不同产品类型移动充电机器人分析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中国市场不同产品类型移动充电机器人销量（2021-2032）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中国市场不同产品类型移动充电机器人销量及市场份额（2021-2026）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中国市场不同产品类型移动充电机器人销量预测（2027-2032）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中国市场不同产品类型移动充电机器人规模（2021-2032）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中国市场不同产品类型移动充电机器人规模及市场份额（2021-2026）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中国市场不同产品类型移动充电机器人规模预测（2027-2032）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中国市场不同产品类型移动充电机器人价格走势（2021-2032）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不同应用移动充电机器人分析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中国市场不同应用移动充电机器人销量（2021-2032）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中国市场不同应用移动充电机器人销量及市场份额（2021-2026）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中国市场不同应用移动充电机器人销量预测（2027-2032）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中国市场不同应用移动充电机器人规模（2021-2032）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中国市场不同应用移动充电机器人规模及市场份额（2021-2026）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中国市场不同应用移动充电机器人规模预测（2027-2032）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中国市场不同应用移动充电机器人价格走势（2021-2032）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移动充电机器人行业发展分析---发展趋势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移动充电机器人行业发展分析---厂商壁垒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移动充电机器人行业发展分析---驱动因素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移动充电机器人行业发展分析---制约因素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移动充电机器人中国企业SWOT分析</w:t>
      </w:r>
      <w:r>
        <w:rPr>
          <w:rFonts w:hint="eastAsia"/>
        </w:rPr>
        <w:br/>
      </w:r>
      <w:r>
        <w:rPr>
          <w:rFonts w:hint="eastAsia"/>
        </w:rPr>
        <w:t>　　6.6 移动充电机器人行业发展分析---行业政策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移动充电机器人行业产业链简介</w:t>
      </w:r>
      <w:r>
        <w:rPr>
          <w:rFonts w:hint="eastAsia"/>
        </w:rPr>
        <w:br/>
      </w:r>
      <w:r>
        <w:rPr>
          <w:rFonts w:hint="eastAsia"/>
        </w:rPr>
        <w:t>　　7.2 移动充电机器人产业链分析-上游</w:t>
      </w:r>
      <w:r>
        <w:rPr>
          <w:rFonts w:hint="eastAsia"/>
        </w:rPr>
        <w:br/>
      </w:r>
      <w:r>
        <w:rPr>
          <w:rFonts w:hint="eastAsia"/>
        </w:rPr>
        <w:t>　　7.3 移动充电机器人产业链分析-中游</w:t>
      </w:r>
      <w:r>
        <w:rPr>
          <w:rFonts w:hint="eastAsia"/>
        </w:rPr>
        <w:br/>
      </w:r>
      <w:r>
        <w:rPr>
          <w:rFonts w:hint="eastAsia"/>
        </w:rPr>
        <w:t>　　7.4 移动充电机器人产业链分析-下游</w:t>
      </w:r>
      <w:r>
        <w:rPr>
          <w:rFonts w:hint="eastAsia"/>
        </w:rPr>
        <w:br/>
      </w:r>
      <w:r>
        <w:rPr>
          <w:rFonts w:hint="eastAsia"/>
        </w:rPr>
        <w:t>　　7.5 移动充电机器人行业采购模式</w:t>
      </w:r>
      <w:r>
        <w:rPr>
          <w:rFonts w:hint="eastAsia"/>
        </w:rPr>
        <w:br/>
      </w:r>
      <w:r>
        <w:rPr>
          <w:rFonts w:hint="eastAsia"/>
        </w:rPr>
        <w:t>　　7.6 移动充电机器人行业生产模式</w:t>
      </w:r>
      <w:r>
        <w:rPr>
          <w:rFonts w:hint="eastAsia"/>
        </w:rPr>
        <w:br/>
      </w:r>
      <w:r>
        <w:rPr>
          <w:rFonts w:hint="eastAsia"/>
        </w:rPr>
        <w:t>　　7.7 移动充电机器人行业销售模式及销售渠道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中国本土移动充电机器人产能、产量分析</w:t>
      </w:r>
      <w:r>
        <w:rPr>
          <w:rFonts w:hint="eastAsia"/>
        </w:rPr>
        <w:br/>
      </w:r>
      <w:r>
        <w:rPr>
          <w:rFonts w:hint="eastAsia"/>
        </w:rPr>
        <w:t>　　8.1 中国移动充电机器人供需现状及预测（2021-2032）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中国移动充电机器人产能、产量、产能利用率及发展趋势（2021-2032）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中国移动充电机器人产量、市场需求量及发展趋势（2021-2032）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中国移动充电机器人进出口分析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中国市场移动充电机器人主要进口来源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中国市场移动充电机器人主要出口目的地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不同产品类型移动充电机器人市场规模2021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不同应用移动充电机器人市场规模2021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中国市场主要厂商移动充电机器人销量（2021-2026）&amp;（台）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中国市场主要厂商移动充电机器人销量市场份额（2021-2026）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中国市场主要厂商移动充电机器人收入（2021-2026）&amp;（万元）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中国市场主要厂商移动充电机器人收入份额（2021-2026）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2025年中国主要生产商移动充电机器人收入排名（万元）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中国市场主要厂商移动充电机器人价格（2021-2026）&amp;（元/台）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中国市场主要厂商移动充电机器人总部及产地分布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中国市场主要厂商成立时间及移动充电机器人商业化日期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中国市场主要厂商移动充电机器人产品类型及应用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2025年中国市场移动充电机器人主要厂商市场地位（第一梯队、第二梯队和第三梯队）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移动充电机器人市场投资、并购等现状分析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移动充电机器人生产基地、总部、竞争对手及市场地位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移动充电机器人产品规格、参数及市场应用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移动充电机器人销量（台）、收入（万元）、价格（元/台）及毛利率（2021-2026）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中国市场不同产品类型移动充电机器人销量（2021-2026）&amp;（台）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中国市场不同产品类型移动充电机器人销量市场份额（2021-2026）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中国市场不同产品类型移动充电机器人销量预测（2027-2032）&amp;（台）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中国市场不同产品类型移动充电机器人销量市场份额预测（2027-2032）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中国市场不同产品类型移动充电机器人规模（2021-2026）&amp;（万元）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中国市场不同产品类型移动充电机器人规模市场份额（2021-2026）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中国市场不同产品类型移动充电机器人规模预测（2027-2032）&amp;（万元）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中国市场不同产品类型移动充电机器人规模市场份额预测（2027-2032）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中国市场不同应用移动充电机器人销量（2021-2026）&amp;（台）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中国市场不同应用移动充电机器人销量市场份额（2021-2026）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中国市场不同应用移动充电机器人销量预测（2027-2032）&amp;（台）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中国市场不同应用移动充电机器人销量市场份额预测（2027-2032）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中国市场不同应用移动充电机器人规模（2021-2026）&amp;（万元）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中国市场不同应用移动充电机器人规模市场份额（2021-2026）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中国市场不同应用移动充电机器人规模预测（2027-2032）&amp;（万元）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中国市场不同应用移动充电机器人规模市场份额预测（2027-2032）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移动充电机器人行业发展分析---发展趋势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移动充电机器人行业发展分析---厂商壁垒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移动充电机器人行业发展分析---驱动因素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移动充电机器人行业发展分析---制约因素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移动充电机器人行业相关重点政策一览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移动充电机器人行业供应链分析</w:t>
      </w:r>
      <w:r>
        <w:rPr>
          <w:rFonts w:hint="eastAsia"/>
        </w:rPr>
        <w:br/>
      </w:r>
      <w:r>
        <w:rPr>
          <w:rFonts w:hint="eastAsia"/>
        </w:rPr>
        <w:t>　　表 141： 移动充电机器人上游原料供应商</w:t>
      </w:r>
      <w:r>
        <w:rPr>
          <w:rFonts w:hint="eastAsia"/>
        </w:rPr>
        <w:br/>
      </w:r>
      <w:r>
        <w:rPr>
          <w:rFonts w:hint="eastAsia"/>
        </w:rPr>
        <w:t>　　表 142： 移动充电机器人行业主要下游客户</w:t>
      </w:r>
      <w:r>
        <w:rPr>
          <w:rFonts w:hint="eastAsia"/>
        </w:rPr>
        <w:br/>
      </w:r>
      <w:r>
        <w:rPr>
          <w:rFonts w:hint="eastAsia"/>
        </w:rPr>
        <w:t>　　表 143： 移动充电机器人典型经销商</w:t>
      </w:r>
      <w:r>
        <w:rPr>
          <w:rFonts w:hint="eastAsia"/>
        </w:rPr>
        <w:br/>
      </w:r>
      <w:r>
        <w:rPr>
          <w:rFonts w:hint="eastAsia"/>
        </w:rPr>
        <w:t>　　表 144： 中国移动充电机器人产量、销量、进口量及出口量（2021-2026）&amp;（台）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中国移动充电机器人产量、销量、进口量及出口量预测（2027-2032）&amp;（台）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中国市场移动充电机器人主要进口来源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中国市场移动充电机器人主要出口目的地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移动充电机器人产品图片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中国不同产品类型移动充电机器人市场规模市场份额2025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30-60千瓦时产品图片</w:t>
      </w:r>
      <w:r>
        <w:rPr>
          <w:rFonts w:hint="eastAsia"/>
        </w:rPr>
        <w:br/>
      </w:r>
      <w:r>
        <w:rPr>
          <w:rFonts w:hint="eastAsia"/>
        </w:rPr>
        <w:t>　　图 4： 60-100千瓦时产品图片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中国不同应用移动充电机器人市场份额2025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中国市场移动充电机器人市场规模，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中国市场移动充电机器人收入及增长率（2021-2032）&amp;（万元）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中国市场移动充电机器人销量及增长率（2021-2032）&amp;（台）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2025年中国市场主要厂商移动充电机器人销量市场份额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2025年中国市场主要厂商移动充电机器人收入市场份额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2025年中国市场前五大厂商移动充电机器人市场份额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2025年中国市场移动充电机器人第一梯队、第二梯队和第三梯队厂商（品牌）及市场份额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中国市场不同产品类型移动充电机器人价格走势（2021-2032）&amp;（元/台）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中国市场不同应用移动充电机器人价格走势（2021-2032）&amp;（元/台）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移动充电机器人中国企业SWOT分析</w:t>
      </w:r>
      <w:r>
        <w:rPr>
          <w:rFonts w:hint="eastAsia"/>
        </w:rPr>
        <w:br/>
      </w:r>
      <w:r>
        <w:rPr>
          <w:rFonts w:hint="eastAsia"/>
        </w:rPr>
        <w:t>　　图 19： 移动充电机器人产业链</w:t>
      </w:r>
      <w:r>
        <w:rPr>
          <w:rFonts w:hint="eastAsia"/>
        </w:rPr>
        <w:br/>
      </w:r>
      <w:r>
        <w:rPr>
          <w:rFonts w:hint="eastAsia"/>
        </w:rPr>
        <w:t>　　图 20： 移动充电机器人行业采购模式分析</w:t>
      </w:r>
      <w:r>
        <w:rPr>
          <w:rFonts w:hint="eastAsia"/>
        </w:rPr>
        <w:br/>
      </w:r>
      <w:r>
        <w:rPr>
          <w:rFonts w:hint="eastAsia"/>
        </w:rPr>
        <w:t>　　图 21： 移动充电机器人行业生产模式分析</w:t>
      </w:r>
      <w:r>
        <w:rPr>
          <w:rFonts w:hint="eastAsia"/>
        </w:rPr>
        <w:br/>
      </w:r>
      <w:r>
        <w:rPr>
          <w:rFonts w:hint="eastAsia"/>
        </w:rPr>
        <w:t>　　图 22： 移动充电机器人行业销售模式分析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中国移动充电机器人产能、产量、产能利用率及发展趋势（2021-2032）&amp;（台）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中国移动充电机器人产量、市场需求量及发展趋势（2021-2032）&amp;（台）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6cbc7b8b447d7" w:history="1">
        <w:r>
          <w:rPr>
            <w:rStyle w:val="Hyperlink"/>
          </w:rPr>
          <w:t>中国移动充电机器人市场分析及前景趋势报告（2026-2032年）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6cbc7b8b447d7" w:history="1">
        <w:r>
          <w:rPr>
            <w:rStyle w:val="Hyperlink"/>
          </w:rPr>
          <w:t>https://www.20087.com/0/68/YiDongChongDianJiQiRenHangYeQianJingQuShi.html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充电宝投放、移动充电机器人自动上门充电、移动上门充电车、电动汽车移动充电机器人、新能源汽车移动充电救援、移动充电机器人最新消息、移动充电设备、移动充电机器人上市公司、移动充电车真实收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a8b9e213c4277" w:history="1">
      <w:r>
        <w:rPr>
          <w:rStyle w:val="Hyperlink"/>
        </w:rPr>
        <w:t>中国移动充电机器人市场分析及前景趋势报告（2026-2032年）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iDongChongDianJiQiRenHangYeQianJingQuShi.html" TargetMode="External" Id="Rf4f6cbc7b8b4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iDongChongDianJiQiRenHangYeQianJingQuShi.html" TargetMode="External" Id="R3fba8b9e213c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2026-01-18T03:46:23Z</dcterms:created>
  <dcterms:modified xsi:type="dcterms:W3CDTF">2026-01-18T04:46:23Z</dcterms:modified>
  <dc:subject>中国移动充电机器人市场分析及前景趋势报告（2026-2032年）</dc:subject>
  <dc:title>中国移动充电机器人市场分析及前景趋势报告（2026-2032年）</dc:title>
  <cp:keywords>中国移动充电机器人市场分析及前景趋势报告（2026-2032年）</cp:keywords>
  <dc:description>中国移动充电机器人市场分析及前景趋势报告（2026-2032年）</dc:description>
</cp:coreProperties>
</file>