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423565bad46fb" w:history="1">
              <w:r>
                <w:rPr>
                  <w:rStyle w:val="Hyperlink"/>
                </w:rPr>
                <w:t>全球与中国移动气体探测器市场调研及发展前景分析报告（2026-2032年）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423565bad46fb" w:history="1">
              <w:r>
                <w:rPr>
                  <w:rStyle w:val="Hyperlink"/>
                </w:rPr>
                <w:t>全球与中国移动气体探测器市场调研及发展前景分析报告（2026-2032年）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423565bad46fb" w:history="1">
                <w:r>
                  <w:rPr>
                    <w:rStyle w:val="Hyperlink"/>
                  </w:rPr>
                  <w:t>https://www.20087.com/0/18/YiDongQiTiTanCeQiDeFaZhanQianJing.html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气体探测器是保障作业人员安全的重要便携设备，广泛应用于矿山、化工、消防、市政及有限空间作业等高风险场景，用于实时监测有毒有害、可燃或窒息性气体浓度。主流产品采用电化学、催化燃烧、红外或光离子化（PID）传感原理，具备多气体同步检测、声光报警及数据记录功能。近年来，设备在人机交互方面显著改善，配备彩色显示屏、蓝牙连接及GPS定位，支持与安全管理平台联动。电池续航能力与防爆等级也持续提升，以适应长时间野外或恶劣环境使用。然而，传感器交叉干扰、校准周期短、极端温湿度下漂移等问题仍影响检测可靠性。此外，部分低端产品缺乏本质安全认证，存在误报或漏报风险，对使用者构成潜在威胁。</w:t>
      </w:r>
      <w:r>
        <w:rPr>
          <w:rFonts w:hint="eastAsia"/>
        </w:rPr>
        <w:br/>
      </w:r>
      <w:r>
        <w:rPr>
          <w:rFonts w:hint="eastAsia"/>
        </w:rPr>
        <w:t>　　未来，移动气体探测器将加速向智能化、网络化与高鲁棒性方向演进。一方面，多模态传感融合技术将通过算法补偿单一传感器局限，提升复杂混合气体环境下的识别准确率。自校准与自诊断功能的引入，将延长设备免维护周期并增强现场适应能力。另一方面，5G与低功耗广域网（LPWAN）技术的集成，将实现探测数据实时上传、人员位置追踪与应急指挥联动，构建“单兵—团队—指挥中心”三级安全体系。AI驱动的风险预测模型可基于历史数据与环境变量，提前预警潜在泄漏或聚集风险。此外，面向新能源产业（如锂电池工厂、氢燃料站）的专用气体探测方案将快速发展，满足新型危险气体的检测需求。整体而言，移动气体探测器正从独立报警工具转型为智能安全生态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423565bad46fb" w:history="1">
        <w:r>
          <w:rPr>
            <w:rStyle w:val="Hyperlink"/>
          </w:rPr>
          <w:t>全球与中国移动气体探测器市场调研及发展前景分析报告（2026-2032年）</w:t>
        </w:r>
      </w:hyperlink>
      <w:r>
        <w:rPr>
          <w:rFonts w:hint="eastAsia"/>
        </w:rPr>
        <w:t>》系统梳理了移动气体探测器产业链的整体结构，详细解读了移动气体探测器市场规模、需求动态及价格波动的影响因素。报告基于移动气体探测器行业现状，结合技术发展与应用趋势，对移动气体探测器市场前景和未来发展方向进行了预测。同时，报告重点分析了行业重点企业的竞争策略、市场集中度及品牌表现，并对移动气体探测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按产品类型细分，全球移动气体探测器市场规模2021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单一气体检测仪</w:t>
      </w:r>
      <w:r>
        <w:rPr>
          <w:rFonts w:hint="eastAsia"/>
        </w:rPr>
        <w:br/>
      </w:r>
      <w:r>
        <w:rPr>
          <w:rFonts w:hint="eastAsia"/>
        </w:rPr>
        <w:t>　　　　1.3.3 二合一到五合一气体检测仪</w:t>
      </w:r>
      <w:r>
        <w:rPr>
          <w:rFonts w:hint="eastAsia"/>
        </w:rPr>
        <w:br/>
      </w:r>
      <w:r>
        <w:rPr>
          <w:rFonts w:hint="eastAsia"/>
        </w:rPr>
        <w:t>　　　　1.3.4 五合一以上气体检测仪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按应用细分，全球移动气体探测器市场规模2021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钢铁</w:t>
      </w:r>
      <w:r>
        <w:rPr>
          <w:rFonts w:hint="eastAsia"/>
        </w:rPr>
        <w:br/>
      </w:r>
      <w:r>
        <w:rPr>
          <w:rFonts w:hint="eastAsia"/>
        </w:rPr>
        <w:t>　　　　1.4.6 冶金</w:t>
      </w:r>
      <w:r>
        <w:rPr>
          <w:rFonts w:hint="eastAsia"/>
        </w:rPr>
        <w:br/>
      </w:r>
      <w:r>
        <w:rPr>
          <w:rFonts w:hint="eastAsia"/>
        </w:rPr>
        <w:t>　　　　1.4.7 市政</w:t>
      </w:r>
      <w:r>
        <w:rPr>
          <w:rFonts w:hint="eastAsia"/>
        </w:rPr>
        <w:br/>
      </w:r>
      <w:r>
        <w:rPr>
          <w:rFonts w:hint="eastAsia"/>
        </w:rPr>
        <w:t>　　　　1.4.8 消防</w:t>
      </w:r>
      <w:r>
        <w:rPr>
          <w:rFonts w:hint="eastAsia"/>
        </w:rPr>
        <w:br/>
      </w:r>
      <w:r>
        <w:rPr>
          <w:rFonts w:hint="eastAsia"/>
        </w:rPr>
        <w:t>　　　　1.4.9 环境监测</w:t>
      </w:r>
      <w:r>
        <w:rPr>
          <w:rFonts w:hint="eastAsia"/>
        </w:rPr>
        <w:br/>
      </w:r>
      <w:r>
        <w:rPr>
          <w:rFonts w:hint="eastAsia"/>
        </w:rPr>
        <w:t>　　　　1.4.10 电力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移动气体探测器行业发展总体概况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移动气体探测器行业发展主要特点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移动气体探测器行业发展影响因素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移动气体探测器有利因素</w:t>
      </w:r>
      <w:r>
        <w:rPr>
          <w:rFonts w:hint="eastAsia"/>
        </w:rPr>
        <w:br/>
      </w:r>
      <w:r>
        <w:rPr>
          <w:rFonts w:hint="eastAsia"/>
        </w:rPr>
        <w:t>　　　　1.5.3 .2 移动气体探测器不利因素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全球市场，近三年移动气体探测器主要企业占有率及排名（按销量）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移动气体探测器主要企业在国际市场占有率（按销量，2023-2026）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2025年移动气体探测器主要企业在国际市场排名（按销量）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全球市场主要企业移动气体探测器销量（2023-2026）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全球市场，近三年移动气体探测器主要企业占有率及排名（按收入）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移动气体探测器主要企业在国际市场占有率（按收入，2023-2026）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2025年移动气体探测器主要企业在国际市场排名（按收入）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全球市场主要企业移动气体探测器销售收入（2023-2026）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全球市场主要企业移动气体探测器销售价格（2023-2026）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中国市场，近三年移动气体探测器主要企业占有率及排名（按销量）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移动气体探测器主要企业在中国市场占有率（按销量，2023-2026）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2025年移动气体探测器主要企业在中国市场排名（按销量）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中国市场主要企业移动气体探测器销量（2023-2026）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中国市场，近三年移动气体探测器主要企业占有率及排名（按收入）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移动气体探测器主要企业在中国市场占有率（按收入，2023-2026）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2025年移动气体探测器主要企业在中国市场排名（按收入）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中国市场主要企业移动气体探测器销售收入（2023-2026）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全球主要厂商移动气体探测器总部及产地分布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全球主要厂商成立时间及移动气体探测器商业化日期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全球主要厂商移动气体探测器产品类型及应用</w:t>
      </w:r>
      <w:r>
        <w:rPr>
          <w:rFonts w:hint="eastAsia"/>
        </w:rPr>
        <w:br/>
      </w:r>
      <w:r>
        <w:rPr>
          <w:rFonts w:hint="eastAsia"/>
        </w:rPr>
        <w:t>　　2.9 移动气体探测器行业集中度、竞争程度分析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移动气体探测器行业集中度分析：2025年全球Top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全球移动气体探测器第一梯队、第二梯队和第三梯队生产商（品牌）及市场份额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全球移动气体探测器总体规模分析</w:t>
      </w:r>
      <w:r>
        <w:rPr>
          <w:rFonts w:hint="eastAsia"/>
        </w:rPr>
        <w:br/>
      </w:r>
      <w:r>
        <w:rPr>
          <w:rFonts w:hint="eastAsia"/>
        </w:rPr>
        <w:t>　　3.1 全球移动气体探测器供需现状及预测（2021-2032）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全球移动气体探测器产能、产量、产能利用率及发展趋势（2021-2032）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全球移动气体探测器产量、需求量及发展趋势（2021-2032）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全球主要地区移动气体探测器产量及发展趋势（2021-2032）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全球主要地区移动气体探测器产量（2021-2026）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全球主要地区移动气体探测器产量（2027-2032）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全球主要地区移动气体探测器产量市场份额（2021-2032）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中国移动气体探测器供需现状及预测（2021-2032）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中国移动气体探测器产能、产量、产能利用率及发展趋势（2021-2032）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中国移动气体探测器产量、市场需求量及发展趋势（2021-2032）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中国市场移动气体探测器进出口（2021-2032）</w:t>
      </w:r>
      <w:r>
        <w:rPr>
          <w:rFonts w:hint="eastAsia"/>
        </w:rPr>
        <w:br/>
      </w:r>
      <w:r>
        <w:rPr>
          <w:rFonts w:hint="eastAsia"/>
        </w:rPr>
        <w:t>　　3.4 全球移动气体探测器销量及销售额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全球市场移动气体探测器销售额（2021-2032）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全球市场移动气体探测器价格趋势（2021-2032）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全球移动气体探测器主要地区分析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全球主要地区移动气体探测器市场规模分析：2021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全球主要地区移动气体探测器销售收入及市场份额（2021-2026）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全球主要地区移动气体探测器销售收入预测（2027-2032）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全球主要地区移动气体探测器销量分析：2021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全球主要地区移动气体探测器销量及市场份额预测（2027-2032）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不同产品类型移动气体探测器分析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全球不同产品类型移动气体探测器销量（2021-2032）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全球不同产品类型移动气体探测器收入（2021-2032）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全球不同产品类型移动气体探测器收入及市场份额（2021-2026）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全球不同产品类型移动气体探测器收入预测（2027-2032）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全球不同产品类型移动气体探测器价格走势（2021-2032）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中国不同产品类型移动气体探测器收入（2021-2032）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中国不同产品类型移动气体探测器收入及市场份额（2021-2026）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中国不同产品类型移动气体探测器收入预测（2027-2032）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不同应用移动气体探测器分析</w:t>
      </w:r>
      <w:r>
        <w:rPr>
          <w:rFonts w:hint="eastAsia"/>
        </w:rPr>
        <w:br/>
      </w:r>
      <w:r>
        <w:rPr>
          <w:rFonts w:hint="eastAsia"/>
        </w:rPr>
        <w:t>　　7.1 全球不同应用移动气体探测器销量（2021-2032）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全球不同应用移动气体探测器收入（2021-2032）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全球不同应用移动气体探测器收入及市场份额（2021-2026）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全球不同应用移动气体探测器收入预测（2027-2032）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全球不同应用移动气体探测器价格走势（2021-2032）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中国不同应用移动气体探测器收入（2021-2032）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中国不同应用移动气体探测器收入及市场份额（2021-2026）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中国不同应用移动气体探测器收入预测（2027-2032）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移动气体探测器行业发展趋势</w:t>
      </w:r>
      <w:r>
        <w:rPr>
          <w:rFonts w:hint="eastAsia"/>
        </w:rPr>
        <w:br/>
      </w:r>
      <w:r>
        <w:rPr>
          <w:rFonts w:hint="eastAsia"/>
        </w:rPr>
        <w:t>　　8.2 移动气体探测器行业主要驱动因素</w:t>
      </w:r>
      <w:r>
        <w:rPr>
          <w:rFonts w:hint="eastAsia"/>
        </w:rPr>
        <w:br/>
      </w:r>
      <w:r>
        <w:rPr>
          <w:rFonts w:hint="eastAsia"/>
        </w:rPr>
        <w:t>　　8.3 移动气体探测器中国企业SWOT分析</w:t>
      </w:r>
      <w:r>
        <w:rPr>
          <w:rFonts w:hint="eastAsia"/>
        </w:rPr>
        <w:br/>
      </w:r>
      <w:r>
        <w:rPr>
          <w:rFonts w:hint="eastAsia"/>
        </w:rPr>
        <w:t>　　8.4 中国移动气体探测器行业政策环境分析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移动气体探测器行业产业链简介</w:t>
      </w:r>
      <w:r>
        <w:rPr>
          <w:rFonts w:hint="eastAsia"/>
        </w:rPr>
        <w:br/>
      </w:r>
      <w:r>
        <w:rPr>
          <w:rFonts w:hint="eastAsia"/>
        </w:rPr>
        <w:t>　　　　9.1.1 移动气体探测器行业供应链分析</w:t>
      </w:r>
      <w:r>
        <w:rPr>
          <w:rFonts w:hint="eastAsia"/>
        </w:rPr>
        <w:br/>
      </w:r>
      <w:r>
        <w:rPr>
          <w:rFonts w:hint="eastAsia"/>
        </w:rPr>
        <w:t>　　　　9.1.2 移动气体探测器主要原料及供应情况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移动气体探测器行业采购模式</w:t>
      </w:r>
      <w:r>
        <w:rPr>
          <w:rFonts w:hint="eastAsia"/>
        </w:rPr>
        <w:br/>
      </w:r>
      <w:r>
        <w:rPr>
          <w:rFonts w:hint="eastAsia"/>
        </w:rPr>
        <w:t>　　9.3 移动气体探测器行业生产模式</w:t>
      </w:r>
      <w:r>
        <w:rPr>
          <w:rFonts w:hint="eastAsia"/>
        </w:rPr>
        <w:br/>
      </w:r>
      <w:r>
        <w:rPr>
          <w:rFonts w:hint="eastAsia"/>
        </w:rPr>
        <w:t>　　9.4 移动气体探测器行业销售模式及销售渠道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按产品类型细分，全球移动气体探测器市场规模2021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按应用细分，全球移动气体探测器市场规模（CAGR）2021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移动气体探测器行业发展主要特点</w:t>
      </w:r>
      <w:r>
        <w:rPr>
          <w:rFonts w:hint="eastAsia"/>
        </w:rPr>
        <w:br/>
      </w:r>
      <w:r>
        <w:rPr>
          <w:rFonts w:hint="eastAsia"/>
        </w:rPr>
        <w:t>　　表 4： 移动气体探测器行业发展有利因素分析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移动气体探测器行业发展不利因素分析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进入移动气体探测器行业壁垒</w:t>
      </w:r>
      <w:r>
        <w:rPr>
          <w:rFonts w:hint="eastAsia"/>
        </w:rPr>
        <w:br/>
      </w:r>
      <w:r>
        <w:rPr>
          <w:rFonts w:hint="eastAsia"/>
        </w:rPr>
        <w:t>　　表 7： 移动气体探测器主要企业在国际市场占有率（按销量，2023-2026）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2025年移动气体探测器主要企业在国际市场排名（按销量）&amp;（千台）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全球市场主要企业移动气体探测器销量（2023-2026）&amp;（千台）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移动气体探测器主要企业在国际市场占有率（按收入，2023-2026）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2025年移动气体探测器主要企业在国际市场排名（按收入）&amp;（万元）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全球市场主要企业移动气体探测器销售收入（2023-2026）&amp;（万元）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全球市场主要企业移动气体探测器销售价格（2023-2026）&amp;（元/台）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移动气体探测器主要企业在中国市场占有率（按销量，2023-2026）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2025年移动气体探测器主要企业在中国市场排名（按销量）&amp;（千台）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中国市场主要企业移动气体探测器销量（2023-2026）&amp;（千台）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移动气体探测器主要企业在中国市场占有率（按收入，2023-2026）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2025年移动气体探测器主要企业在中国市场排名（按收入）&amp;（万元）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中国市场主要企业移动气体探测器销售收入（2023-2026）&amp;（万元）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全球主要厂商移动气体探测器总部及产地分布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全球主要厂商成立时间及移动气体探测器商业化日期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全球主要厂商移动气体探测器产品类型及应用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2025年全球移动气体探测器主要厂商市场地位（第一梯队、第二梯队和第三梯队）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全球移动气体探测器市场投资、并购等现状分析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全球主要地区移动气体探测器产量增速（CAGR）：（2021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全球主要地区移动气体探测器产量（2021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全球主要地区移动气体探测器产量（2021-2026）&amp;（千台）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全球主要地区移动气体探测器产量（2027-2032）&amp;（千台）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全球主要地区移动气体探测器产量市场份额（2021-2026）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全球主要地区移动气体探测器产量市场份额（2027-2032）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中国市场移动气体探测器产量、销量、进出口（2021-2026）&amp;（千台）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中国市场移动气体探测器产量、销量、进出口预测（2027-2032）&amp;（千台）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全球主要地区移动气体探测器销售收入增速：（2021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全球主要地区移动气体探测器销售收入（2021-2026）&amp;（万元）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全球主要地区移动气体探测器销售收入市场份额（2021-2026）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全球主要地区移动气体探测器收入（2027-2032）&amp;（万元）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全球主要地区移动气体探测器收入市场份额（2027-2032）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全球主要地区移动气体探测器销量（千台）：2021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全球主要地区移动气体探测器销量市场份额（2021-2026）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全球主要地区移动气体探测器销量（2027-2032）&amp;（千台）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全球主要地区移动气体探测器销量份额（2027-2032）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移动气体探测器生产基地、销售区域、竞争对手及市场地位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全球不同产品类型移动气体探测器销量（2021-2026）&amp;（千台）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全球不同产品类型移动气体探测器销量市场份额（2021-2026）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全球不同产品类型移动气体探测器销量预测（2027-2032）&amp;（千台）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全球市场不同产品类型移动气体探测器销量市场份额预测（2027-2032）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全球不同产品类型移动气体探测器收入（2021-2026）&amp;（万元）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全球不同产品类型移动气体探测器收入市场份额（2021-2026）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全球不同产品类型移动气体探测器收入预测（2027-2032）&amp;（万元）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全球不同产品类型移动气体探测器收入市场份额预测（2027-2032）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中国不同产品类型移动气体探测器销量（2021-2026）&amp;（千台）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中国不同产品类型移动气体探测器销量市场份额（2021-2026）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中国不同产品类型移动气体探测器销量预测（2027-2032）&amp;（千台）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全球市场不同产品类型移动气体探测器销量市场份额预测（2027-2032）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中国不同产品类型移动气体探测器收入（2021-2026）&amp;（万元）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中国不同产品类型移动气体探测器收入市场份额（2021-2026）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中国不同产品类型移动气体探测器收入预测（2027-2032）&amp;（万元）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中国不同产品类型移动气体探测器收入市场份额预测（2027-2032）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全球不同应用移动气体探测器销量（2021-2026）&amp;（千台）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全球不同应用移动气体探测器销量市场份额（2021-2026）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全球不同应用移动气体探测器销量预测（2027-2032）&amp;（千台）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全球市场不同应用移动气体探测器销量市场份额预测（2027-2032）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全球不同应用移动气体探测器收入（2021-2026）&amp;（万元）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全球不同应用移动气体探测器收入市场份额（2021-2026）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全球不同应用移动气体探测器收入预测（2027-2032）&amp;（万元）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全球不同应用移动气体探测器收入市场份额预测（2027-2032）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中国不同应用移动气体探测器销量（2021-2026）&amp;（千台）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中国不同应用移动气体探测器销量市场份额（2021-2026）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中国不同应用移动气体探测器销量预测（2027-2032）&amp;（千台）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中国市场不同应用移动气体探测器销量市场份额预测（2027-2032）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中国不同应用移动气体探测器收入（2021-2026）&amp;（万元）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中国不同应用移动气体探测器收入市场份额（2021-2026）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中国不同应用移动气体探测器收入预测（2027-2032）&amp;（万元）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中国不同应用移动气体探测器收入市场份额预测（2027-2032）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移动气体探测器行业发展趋势</w:t>
      </w:r>
      <w:r>
        <w:rPr>
          <w:rFonts w:hint="eastAsia"/>
        </w:rPr>
        <w:br/>
      </w:r>
      <w:r>
        <w:rPr>
          <w:rFonts w:hint="eastAsia"/>
        </w:rPr>
        <w:t>　　表 156： 移动气体探测器行业主要驱动因素</w:t>
      </w:r>
      <w:r>
        <w:rPr>
          <w:rFonts w:hint="eastAsia"/>
        </w:rPr>
        <w:br/>
      </w:r>
      <w:r>
        <w:rPr>
          <w:rFonts w:hint="eastAsia"/>
        </w:rPr>
        <w:t>　　表 157： 移动气体探测器行业供应链分析</w:t>
      </w:r>
      <w:r>
        <w:rPr>
          <w:rFonts w:hint="eastAsia"/>
        </w:rPr>
        <w:br/>
      </w:r>
      <w:r>
        <w:rPr>
          <w:rFonts w:hint="eastAsia"/>
        </w:rPr>
        <w:t>　　表 158： 移动气体探测器上游原料供应商</w:t>
      </w:r>
      <w:r>
        <w:rPr>
          <w:rFonts w:hint="eastAsia"/>
        </w:rPr>
        <w:br/>
      </w:r>
      <w:r>
        <w:rPr>
          <w:rFonts w:hint="eastAsia"/>
        </w:rPr>
        <w:t>　　表 159： 移动气体探测器主要地区不同应用客户分析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移动气体探测器典型经销商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移动气体探测器产品图片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全球不同产品类型移动气体探测器销售额2021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全球不同产品类型移动气体探测器市场份额2025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单一气体检测仪产品图片</w:t>
      </w:r>
      <w:r>
        <w:rPr>
          <w:rFonts w:hint="eastAsia"/>
        </w:rPr>
        <w:br/>
      </w:r>
      <w:r>
        <w:rPr>
          <w:rFonts w:hint="eastAsia"/>
        </w:rPr>
        <w:t>　　图 5： 二合一到五合一气体检测仪产品图片</w:t>
      </w:r>
      <w:r>
        <w:rPr>
          <w:rFonts w:hint="eastAsia"/>
        </w:rPr>
        <w:br/>
      </w:r>
      <w:r>
        <w:rPr>
          <w:rFonts w:hint="eastAsia"/>
        </w:rPr>
        <w:t>　　图 6： 五合一以上气体检测仪产品图片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全球不同应用移动气体探测器市场份额2025 &amp; 2032</w:t>
      </w:r>
      <w:r>
        <w:rPr>
          <w:rFonts w:hint="eastAsia"/>
        </w:rPr>
        <w:br/>
      </w:r>
      <w:r>
        <w:rPr>
          <w:rFonts w:hint="eastAsia"/>
        </w:rPr>
        <w:t>　　图 9： 油气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钢铁</w:t>
      </w:r>
      <w:r>
        <w:rPr>
          <w:rFonts w:hint="eastAsia"/>
        </w:rPr>
        <w:br/>
      </w:r>
      <w:r>
        <w:rPr>
          <w:rFonts w:hint="eastAsia"/>
        </w:rPr>
        <w:t>　　图 13： 冶金</w:t>
      </w:r>
      <w:r>
        <w:rPr>
          <w:rFonts w:hint="eastAsia"/>
        </w:rPr>
        <w:br/>
      </w:r>
      <w:r>
        <w:rPr>
          <w:rFonts w:hint="eastAsia"/>
        </w:rPr>
        <w:t>　　图 14： 市政</w:t>
      </w:r>
      <w:r>
        <w:rPr>
          <w:rFonts w:hint="eastAsia"/>
        </w:rPr>
        <w:br/>
      </w:r>
      <w:r>
        <w:rPr>
          <w:rFonts w:hint="eastAsia"/>
        </w:rPr>
        <w:t>　　图 15： 消防</w:t>
      </w:r>
      <w:r>
        <w:rPr>
          <w:rFonts w:hint="eastAsia"/>
        </w:rPr>
        <w:br/>
      </w:r>
      <w:r>
        <w:rPr>
          <w:rFonts w:hint="eastAsia"/>
        </w:rPr>
        <w:t>　　图 16： 环境监测</w:t>
      </w:r>
      <w:r>
        <w:rPr>
          <w:rFonts w:hint="eastAsia"/>
        </w:rPr>
        <w:br/>
      </w:r>
      <w:r>
        <w:rPr>
          <w:rFonts w:hint="eastAsia"/>
        </w:rPr>
        <w:t>　　图 17： 电力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2025年全球前五大生产商移动气体探测器市场份额</w:t>
      </w:r>
      <w:r>
        <w:rPr>
          <w:rFonts w:hint="eastAsia"/>
        </w:rPr>
        <w:br/>
      </w:r>
      <w:r>
        <w:rPr>
          <w:rFonts w:hint="eastAsia"/>
        </w:rPr>
        <w:t>　　图 19： 2025年全球移动气体探测器第一梯队、第二梯队和第三梯队厂商及市场份额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全球移动气体探测器产能、产量、产能利用率及发展趋势（2021-2032）&amp;（千台）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全球移动气体探测器产量、需求量及发展趋势（2021-2032）&amp;（千台）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全球主要地区移动气体探测器产量市场份额（2021-2032）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中国移动气体探测器产能、产量、产能利用率及发展趋势（2021-2032）&amp;（千台）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中国移动气体探测器产量、市场需求量及发展趋势（2021-2032）&amp;（千台）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全球移动气体探测器市场销售额及增长率：（2021-2032）&amp;（万元）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全球市场移动气体探测器市场规模：2021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全球市场移动气体探测器销量及增长率（2021-2032）&amp;（千台）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全球市场移动气体探测器价格趋势（2021-2032）&amp;（元/台）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全球主要地区移动气体探测器销售收入（2021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全球主要地区移动气体探测器销售收入市场份额（2021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北美市场移动气体探测器销量及增长率（2021-2032）&amp;（千台）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北美市场移动气体探测器收入及增长率（2021-2032）&amp;（万元）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欧洲市场移动气体探测器销量及增长率（2021-2032）&amp;（千台）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欧洲市场移动气体探测器收入及增长率（2021-2032）&amp;（万元）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中国市场移动气体探测器销量及增长率（2021-2032）&amp;（千台）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中国市场移动气体探测器收入及增长率（2021-2032）&amp;（万元）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日本市场移动气体探测器销量及增长率（2021-2032）&amp;（千台）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日本市场移动气体探测器收入及增长率（2021-2032）&amp;（万元）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东南亚市场移动气体探测器销量及增长率（2021-2032）&amp;（千台）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东南亚市场移动气体探测器收入及增长率（2021-2032）&amp;（万元）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印度市场移动气体探测器销量及增长率（2021-2032）&amp;（千台）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印度市场移动气体探测器收入及增长率（2021-2032）&amp;（万元）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南美市场移动气体探测器销量及增长率（2021-2032）&amp;（千台）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南美市场移动气体探测器收入及增长率（2021-2032）&amp;（万元）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中东市场移动气体探测器销量及增长率（2021-2032）&amp;（千台）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中东市场移动气体探测器收入及增长率（2021-2032）&amp;（万元）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全球不同产品类型移动气体探测器价格走势（2021-2032）&amp;（元/台）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全球不同应用移动气体探测器价格走势（2021-2032）&amp;（元/台）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移动气体探测器中国企业SWOT分析</w:t>
      </w:r>
      <w:r>
        <w:rPr>
          <w:rFonts w:hint="eastAsia"/>
        </w:rPr>
        <w:br/>
      </w:r>
      <w:r>
        <w:rPr>
          <w:rFonts w:hint="eastAsia"/>
        </w:rPr>
        <w:t>　　图 50： 移动气体探测器产业链</w:t>
      </w:r>
      <w:r>
        <w:rPr>
          <w:rFonts w:hint="eastAsia"/>
        </w:rPr>
        <w:br/>
      </w:r>
      <w:r>
        <w:rPr>
          <w:rFonts w:hint="eastAsia"/>
        </w:rPr>
        <w:t>　　图 51： 移动气体探测器行业采购模式分析</w:t>
      </w:r>
      <w:r>
        <w:rPr>
          <w:rFonts w:hint="eastAsia"/>
        </w:rPr>
        <w:br/>
      </w:r>
      <w:r>
        <w:rPr>
          <w:rFonts w:hint="eastAsia"/>
        </w:rPr>
        <w:t>　　图 52： 移动气体探测器行业生产模式</w:t>
      </w:r>
      <w:r>
        <w:rPr>
          <w:rFonts w:hint="eastAsia"/>
        </w:rPr>
        <w:br/>
      </w:r>
      <w:r>
        <w:rPr>
          <w:rFonts w:hint="eastAsia"/>
        </w:rPr>
        <w:t>　　图 53： 移动气体探测器行业销售模式分析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423565bad46fb" w:history="1">
        <w:r>
          <w:rPr>
            <w:rStyle w:val="Hyperlink"/>
          </w:rPr>
          <w:t>全球与中国移动气体探测器市场调研及发展前景分析报告（2026-2032年）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423565bad46fb" w:history="1">
        <w:r>
          <w:rPr>
            <w:rStyle w:val="Hyperlink"/>
          </w:rPr>
          <w:t>https://www.20087.com/0/18/YiDongQiTiTanCeQiDeFaZhanQianJing.html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热点：气体泄露探测仪、移动气体探测器原理、移动探测器干啥用的、移动式气体探测器、气体探测器、便携式气体探测器使用方法视频、双鉴探测器、气体探测器的安装方式、移动式可燃气体报警器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5fdb532f9461b" w:history="1">
      <w:r>
        <w:rPr>
          <w:rStyle w:val="Hyperlink"/>
        </w:rPr>
        <w:t>全球与中国移动气体探测器市场调研及发展前景分析报告（2026-2032年）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iDongQiTiTanCeQiDeFaZhanQianJing.html" TargetMode="External" Id="R499423565bad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iDongQiTiTanCeQiDeFaZhanQianJing.html" TargetMode="External" Id="R86e5fdb532f9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2026-01-01T05:15:45Z</dcterms:created>
  <dcterms:modified xsi:type="dcterms:W3CDTF">2026-01-01T06:15:45Z</dcterms:modified>
  <dc:subject>全球与中国移动气体探测器市场调研及发展前景分析报告（2026-2032年）</dc:subject>
  <dc:title>全球与中国移动气体探测器市场调研及发展前景分析报告（2026-2032年）</dc:title>
  <cp:keywords>全球与中国移动气体探测器市场调研及发展前景分析报告（2026-2032年）</cp:keywords>
  <dc:description>全球与中国移动气体探测器市场调研及发展前景分析报告（2026-2032年）</dc:description>
</cp:coreProperties>
</file>