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02b24df394fc4" w:history="1">
              <w:r>
                <w:rPr>
                  <w:rStyle w:val="Hyperlink"/>
                </w:rPr>
                <w:t>中国绝缘玻璃组件发展现状分析与市场前景预测报告（2026-2032年）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02b24df394fc4" w:history="1">
              <w:r>
                <w:rPr>
                  <w:rStyle w:val="Hyperlink"/>
                </w:rPr>
                <w:t>中国绝缘玻璃组件发展现状分析与市场前景预测报告（2026-2032年）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02b24df394fc4" w:history="1">
                <w:r>
                  <w:rPr>
                    <w:rStyle w:val="Hyperlink"/>
                  </w:rPr>
                  <w:t>https://www.20087.com/0/18/JueYuanBoLiZuJianHangYeXianZhuangJiQianJing.html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绝缘玻璃组件（Insulating Glass Unit, IGU）作为建筑节能围护结构的核心部件，普遍采用双层或三层玻璃结构，中间充填干燥空气或惰性气体（如氩气、氪气），并以暖边间隔条密封，显著降低传热系数与结露风险。主流产品已集成Low-E镀膜、内置百叶、电致变色或光伏薄膜等功能层，满足采光、遮阳、隐私与产能等多元需求。在制造工艺上，全自动中空线与丁基胶/聚硫胶双道密封技术保障了长期气密性与耐久性。然而，绝缘玻璃组件在高层建筑风压变形、边缘热桥效应及破损后难以现场修复等方面仍存挑战。此外，回收再利用体系不健全导致大量废弃IGU进入填埋场，与循环经济目标存在冲突。</w:t>
      </w:r>
      <w:r>
        <w:rPr>
          <w:rFonts w:hint="eastAsia"/>
        </w:rPr>
        <w:br/>
      </w:r>
      <w:r>
        <w:rPr>
          <w:rFonts w:hint="eastAsia"/>
        </w:rPr>
        <w:t>　　未来，绝缘玻璃组件将朝着高性能集成、智能响应与闭环回收方向发展。真空玻璃与气凝胶填充技术有望突破传统中空结构的隔热极限，实现超低U值。智能调光玻璃（如PDLC、SPD）与建筑能源管理系统联动，可动态调节透光率与得热，优化室内光热环境。在可持续维度，可拆解式暖边结构与玻璃-金属分离技术将提升组件可回收性，推动“玻璃到玻璃”再生模式。数字标签（如二维码、NFC芯片）将嵌入组件，记录生产信息、能效参数与维护历史，支持建筑全生命周期碳管理。随着近零能耗建筑与绿色建材强制标准推进，绝缘玻璃组件将从被动节能构件升级为集发电、感知与自适应调节于一体的智能建筑表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02b24df394fc4" w:history="1">
        <w:r>
          <w:rPr>
            <w:rStyle w:val="Hyperlink"/>
          </w:rPr>
          <w:t>中国绝缘玻璃组件发展现状分析与市场前景预测报告（2026-2032年）</w:t>
        </w:r>
      </w:hyperlink>
      <w:r>
        <w:rPr>
          <w:rFonts w:hint="eastAsia"/>
        </w:rPr>
        <w:t>》系统分析了绝缘玻璃组件行业的市场运行态势及发展趋势。报告从绝缘玻璃组件行业基础知识、发展环境入手，结合绝缘玻璃组件行业运行数据和产业链结构，全面解读绝缘玻璃组件市场竞争格局及重点企业表现，并基于此对绝缘玻璃组件行业发展前景作出预测，提供可操作的发展建议。研究采用定性与定量相结合的方法，整合国家统计局、相关协会的权威数据以及一手调研资料，确保结论的准确性和实用性，为绝缘玻璃组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绝缘玻璃组件市场概述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按照不同产品类型，绝缘玻璃组件主要可以分为如下几个类别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中国不同产品类型绝缘玻璃组件增长趋势2021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普通中空玻璃组件</w:t>
      </w:r>
      <w:r>
        <w:rPr>
          <w:rFonts w:hint="eastAsia"/>
        </w:rPr>
        <w:br/>
      </w:r>
      <w:r>
        <w:rPr>
          <w:rFonts w:hint="eastAsia"/>
        </w:rPr>
        <w:t>　　　　1.2.3 Low-E中空玻璃组件</w:t>
      </w:r>
      <w:r>
        <w:rPr>
          <w:rFonts w:hint="eastAsia"/>
        </w:rPr>
        <w:br/>
      </w:r>
      <w:r>
        <w:rPr>
          <w:rFonts w:hint="eastAsia"/>
        </w:rPr>
        <w:t>　　　　1.2.4 普通反光中空玻璃组件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从不同应用，绝缘玻璃组件主要包括如下几个方面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中国不同应用绝缘玻璃组件增长趋势2021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结构玻璃应用</w:t>
      </w:r>
      <w:r>
        <w:rPr>
          <w:rFonts w:hint="eastAsia"/>
        </w:rPr>
        <w:br/>
      </w:r>
      <w:r>
        <w:rPr>
          <w:rFonts w:hint="eastAsia"/>
        </w:rPr>
        <w:t>　　　　1.3.3 非结构性应用</w:t>
      </w:r>
      <w:r>
        <w:rPr>
          <w:rFonts w:hint="eastAsia"/>
        </w:rPr>
        <w:br/>
      </w:r>
      <w:r>
        <w:rPr>
          <w:rFonts w:hint="eastAsia"/>
        </w:rPr>
        <w:t>　　1.4 中国绝缘玻璃组件发展现状及未来趋势（2021-2032）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中国市场绝缘玻璃组件收入及增长率（2021-2032）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中国市场绝缘玻璃组件销量及增长率（2021-2032）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中国市场主要绝缘玻璃组件厂商分析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中国市场主要厂商绝缘玻璃组件销量及市场占有率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中国市场主要厂商绝缘玻璃组件销量（2021-2026）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中国市场主要厂商绝缘玻璃组件销量市场份额（2021-2026）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中国市场主要厂商绝缘玻璃组件收入及市场占有率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中国市场主要厂商绝缘玻璃组件收入（2021-2026）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中国市场主要厂商绝缘玻璃组件收入市场份额（2021-2026）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2025年中国市场主要厂商绝缘玻璃组件收入排名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中国市场主要厂商绝缘玻璃组件价格（2021-2026）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中国市场主要厂商绝缘玻璃组件总部及产地分布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中国市场主要厂商成立时间及绝缘玻璃组件商业化日期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中国市场主要厂商绝缘玻璃组件产品类型及应用</w:t>
      </w:r>
      <w:r>
        <w:rPr>
          <w:rFonts w:hint="eastAsia"/>
        </w:rPr>
        <w:br/>
      </w:r>
      <w:r>
        <w:rPr>
          <w:rFonts w:hint="eastAsia"/>
        </w:rPr>
        <w:t>　　2.7 绝缘玻璃组件行业集中度、竞争程度分析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绝缘玻璃组件行业集中度分析：2025年中国Top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中国市场绝缘玻璃组件第一梯队、第二梯队和第三梯队厂商（品牌）及2025年市场份额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重点企业（20）在中国市场绝缘玻璃组件销量、收入、价格及毛利率（2021-2026）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不同产品类型绝缘玻璃组件分析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中国市场不同产品类型绝缘玻璃组件销量（2021-2032）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中国市场不同产品类型绝缘玻璃组件销量及市场份额（2021-2026）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中国市场不同产品类型绝缘玻璃组件销量预测（2027-2032）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中国市场不同产品类型绝缘玻璃组件规模（2021-2032）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中国市场不同产品类型绝缘玻璃组件规模及市场份额（2021-2026）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中国市场不同产品类型绝缘玻璃组件规模预测（2027-2032）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中国市场不同产品类型绝缘玻璃组件价格走势（2021-2032）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不同应用绝缘玻璃组件分析</w:t>
      </w:r>
      <w:r>
        <w:rPr>
          <w:rFonts w:hint="eastAsia"/>
        </w:rPr>
        <w:br/>
      </w:r>
      <w:r>
        <w:rPr>
          <w:rFonts w:hint="eastAsia"/>
        </w:rPr>
        <w:t>　　5.1 中国市场不同应用绝缘玻璃组件销量（2021-2032）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中国市场不同应用绝缘玻璃组件销量及市场份额（2021-2026）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中国市场不同应用绝缘玻璃组件销量预测（2027-2032）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中国市场不同应用绝缘玻璃组件规模（2021-2032）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中国市场不同应用绝缘玻璃组件规模及市场份额（2021-2026）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中国市场不同应用绝缘玻璃组件规模预测（2027-2032）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中国市场不同应用绝缘玻璃组件价格走势（2021-2032）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绝缘玻璃组件行业发展分析---发展趋势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绝缘玻璃组件行业发展分析---厂商壁垒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绝缘玻璃组件行业发展分析---驱动因素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绝缘玻璃组件行业发展分析---制约因素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绝缘玻璃组件中国企业SWOT分析</w:t>
      </w:r>
      <w:r>
        <w:rPr>
          <w:rFonts w:hint="eastAsia"/>
        </w:rPr>
        <w:br/>
      </w:r>
      <w:r>
        <w:rPr>
          <w:rFonts w:hint="eastAsia"/>
        </w:rPr>
        <w:t>　　6.6 绝缘玻璃组件行业发展分析---行业政策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绝缘玻璃组件行业产业链简介</w:t>
      </w:r>
      <w:r>
        <w:rPr>
          <w:rFonts w:hint="eastAsia"/>
        </w:rPr>
        <w:br/>
      </w:r>
      <w:r>
        <w:rPr>
          <w:rFonts w:hint="eastAsia"/>
        </w:rPr>
        <w:t>　　7.2 绝缘玻璃组件产业链分析-上游</w:t>
      </w:r>
      <w:r>
        <w:rPr>
          <w:rFonts w:hint="eastAsia"/>
        </w:rPr>
        <w:br/>
      </w:r>
      <w:r>
        <w:rPr>
          <w:rFonts w:hint="eastAsia"/>
        </w:rPr>
        <w:t>　　7.3 绝缘玻璃组件产业链分析-中游</w:t>
      </w:r>
      <w:r>
        <w:rPr>
          <w:rFonts w:hint="eastAsia"/>
        </w:rPr>
        <w:br/>
      </w:r>
      <w:r>
        <w:rPr>
          <w:rFonts w:hint="eastAsia"/>
        </w:rPr>
        <w:t>　　7.4 绝缘玻璃组件产业链分析-下游</w:t>
      </w:r>
      <w:r>
        <w:rPr>
          <w:rFonts w:hint="eastAsia"/>
        </w:rPr>
        <w:br/>
      </w:r>
      <w:r>
        <w:rPr>
          <w:rFonts w:hint="eastAsia"/>
        </w:rPr>
        <w:t>　　7.5 绝缘玻璃组件行业采购模式</w:t>
      </w:r>
      <w:r>
        <w:rPr>
          <w:rFonts w:hint="eastAsia"/>
        </w:rPr>
        <w:br/>
      </w:r>
      <w:r>
        <w:rPr>
          <w:rFonts w:hint="eastAsia"/>
        </w:rPr>
        <w:t>　　7.6 绝缘玻璃组件行业生产模式</w:t>
      </w:r>
      <w:r>
        <w:rPr>
          <w:rFonts w:hint="eastAsia"/>
        </w:rPr>
        <w:br/>
      </w:r>
      <w:r>
        <w:rPr>
          <w:rFonts w:hint="eastAsia"/>
        </w:rPr>
        <w:t>　　7.7 绝缘玻璃组件行业销售模式及销售渠道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中国本土绝缘玻璃组件产能、产量分析</w:t>
      </w:r>
      <w:r>
        <w:rPr>
          <w:rFonts w:hint="eastAsia"/>
        </w:rPr>
        <w:br/>
      </w:r>
      <w:r>
        <w:rPr>
          <w:rFonts w:hint="eastAsia"/>
        </w:rPr>
        <w:t>　　8.1 中国绝缘玻璃组件供需现状及预测（2021-2032）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中国绝缘玻璃组件产能、产量、产能利用率及发展趋势（2021-2032）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中国绝缘玻璃组件产量、市场需求量及发展趋势（2021-2032）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中国绝缘玻璃组件进出口分析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中国市场绝缘玻璃组件主要进口来源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中国市场绝缘玻璃组件主要出口目的地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不同产品类型绝缘玻璃组件市场规模2021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不同应用绝缘玻璃组件市场规模2021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中国市场主要厂商绝缘玻璃组件销量（2021-2026）&amp;（千平方米）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中国市场主要厂商绝缘玻璃组件销量市场份额（2021-2026）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中国市场主要厂商绝缘玻璃组件收入（2021-2026）&amp;（万元）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中国市场主要厂商绝缘玻璃组件收入份额（2021-2026）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2025年中国主要生产商绝缘玻璃组件收入排名（万元）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中国市场主要厂商绝缘玻璃组件价格（2021-2026）&amp;（元/平方米）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中国市场主要厂商绝缘玻璃组件总部及产地分布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中国市场主要厂商成立时间及绝缘玻璃组件商业化日期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中国市场主要厂商绝缘玻璃组件产品类型及应用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2025年中国市场绝缘玻璃组件主要厂商市场地位（第一梯队、第二梯队和第三梯队）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绝缘玻璃组件市场投资、并购等现状分析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绝缘玻璃组件生产基地、总部、竞争对手及市场地位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绝缘玻璃组件产品规格、参数及市场应用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绝缘玻璃组件销量（千平方米）、收入（万元）、价格（元/平方米）及毛利率（2021-2026）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中国市场不同产品类型绝缘玻璃组件销量（2021-2026）&amp;（千平方米）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中国市场不同产品类型绝缘玻璃组件销量市场份额（2021-2026）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中国市场不同产品类型绝缘玻璃组件销量预测（2027-2032）&amp;（千平方米）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中国市场不同产品类型绝缘玻璃组件销量市场份额预测（2027-2032）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中国市场不同产品类型绝缘玻璃组件规模（2021-2026）&amp;（万元）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中国市场不同产品类型绝缘玻璃组件规模市场份额（2021-2026）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中国市场不同产品类型绝缘玻璃组件规模预测（2027-2032）&amp;（万元）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中国市场不同产品类型绝缘玻璃组件规模市场份额预测（2027-2032）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中国市场不同应用绝缘玻璃组件销量（2021-2026）&amp;（千平方米）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中国市场不同应用绝缘玻璃组件销量市场份额（2021-2026）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中国市场不同应用绝缘玻璃组件销量预测（2027-2032）&amp;（千平方米）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中国市场不同应用绝缘玻璃组件销量市场份额预测（2027-2032）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中国市场不同应用绝缘玻璃组件规模（2021-2026）&amp;（万元）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中国市场不同应用绝缘玻璃组件规模市场份额（2021-2026）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中国市场不同应用绝缘玻璃组件规模预测（2027-2032）&amp;（万元）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中国市场不同应用绝缘玻璃组件规模市场份额预测（2027-2032）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绝缘玻璃组件行业发展分析---发展趋势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绝缘玻璃组件行业发展分析---厂商壁垒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绝缘玻璃组件行业发展分析---驱动因素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绝缘玻璃组件行业发展分析---制约因素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绝缘玻璃组件行业相关重点政策一览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绝缘玻璃组件行业供应链分析</w:t>
      </w:r>
      <w:r>
        <w:rPr>
          <w:rFonts w:hint="eastAsia"/>
        </w:rPr>
        <w:br/>
      </w:r>
      <w:r>
        <w:rPr>
          <w:rFonts w:hint="eastAsia"/>
        </w:rPr>
        <w:t>　　表 136： 绝缘玻璃组件上游原料供应商</w:t>
      </w:r>
      <w:r>
        <w:rPr>
          <w:rFonts w:hint="eastAsia"/>
        </w:rPr>
        <w:br/>
      </w:r>
      <w:r>
        <w:rPr>
          <w:rFonts w:hint="eastAsia"/>
        </w:rPr>
        <w:t>　　表 137： 绝缘玻璃组件行业主要下游客户</w:t>
      </w:r>
      <w:r>
        <w:rPr>
          <w:rFonts w:hint="eastAsia"/>
        </w:rPr>
        <w:br/>
      </w:r>
      <w:r>
        <w:rPr>
          <w:rFonts w:hint="eastAsia"/>
        </w:rPr>
        <w:t>　　表 138： 绝缘玻璃组件典型经销商</w:t>
      </w:r>
      <w:r>
        <w:rPr>
          <w:rFonts w:hint="eastAsia"/>
        </w:rPr>
        <w:br/>
      </w:r>
      <w:r>
        <w:rPr>
          <w:rFonts w:hint="eastAsia"/>
        </w:rPr>
        <w:t>　　表 139： 中国绝缘玻璃组件产量、销量、进口量及出口量（2021-2026）&amp;（千平方米）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中国绝缘玻璃组件产量、销量、进口量及出口量预测（2027-2032）&amp;（千平方米）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中国市场绝缘玻璃组件主要进口来源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中国市场绝缘玻璃组件主要出口目的地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绝缘玻璃组件产品图片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中国不同产品类型绝缘玻璃组件市场规模市场份额2025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普通中空玻璃组件产品图片</w:t>
      </w:r>
      <w:r>
        <w:rPr>
          <w:rFonts w:hint="eastAsia"/>
        </w:rPr>
        <w:br/>
      </w:r>
      <w:r>
        <w:rPr>
          <w:rFonts w:hint="eastAsia"/>
        </w:rPr>
        <w:t>　　图 4： Low-E中空玻璃组件产品图片</w:t>
      </w:r>
      <w:r>
        <w:rPr>
          <w:rFonts w:hint="eastAsia"/>
        </w:rPr>
        <w:br/>
      </w:r>
      <w:r>
        <w:rPr>
          <w:rFonts w:hint="eastAsia"/>
        </w:rPr>
        <w:t>　　图 5： 普通反光中空玻璃组件产品图片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中国不同应用绝缘玻璃组件市场份额2025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结构玻璃应用</w:t>
      </w:r>
      <w:r>
        <w:rPr>
          <w:rFonts w:hint="eastAsia"/>
        </w:rPr>
        <w:br/>
      </w:r>
      <w:r>
        <w:rPr>
          <w:rFonts w:hint="eastAsia"/>
        </w:rPr>
        <w:t>　　图 9： 非结构性应用</w:t>
      </w:r>
      <w:r>
        <w:rPr>
          <w:rFonts w:hint="eastAsia"/>
        </w:rPr>
        <w:br/>
      </w:r>
      <w:r>
        <w:rPr>
          <w:rFonts w:hint="eastAsia"/>
        </w:rPr>
        <w:t>　　图 10： 中国市场绝缘玻璃组件市场规模，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中国市场绝缘玻璃组件收入及增长率（2021-2032）&amp;（万元）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中国市场绝缘玻璃组件销量及增长率（2021-2032）&amp;（千平方米）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2025年中国市场主要厂商绝缘玻璃组件销量市场份额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2025年中国市场主要厂商绝缘玻璃组件收入市场份额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2025年中国市场前五大厂商绝缘玻璃组件市场份额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2025年中国市场绝缘玻璃组件第一梯队、第二梯队和第三梯队厂商（品牌）及市场份额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中国市场不同产品类型绝缘玻璃组件价格走势（2021-2032）&amp;（元/平方米）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中国市场不同应用绝缘玻璃组件价格走势（2021-2032）&amp;（元/平方米）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绝缘玻璃组件中国企业SWOT分析</w:t>
      </w:r>
      <w:r>
        <w:rPr>
          <w:rFonts w:hint="eastAsia"/>
        </w:rPr>
        <w:br/>
      </w:r>
      <w:r>
        <w:rPr>
          <w:rFonts w:hint="eastAsia"/>
        </w:rPr>
        <w:t>　　图 20： 绝缘玻璃组件产业链</w:t>
      </w:r>
      <w:r>
        <w:rPr>
          <w:rFonts w:hint="eastAsia"/>
        </w:rPr>
        <w:br/>
      </w:r>
      <w:r>
        <w:rPr>
          <w:rFonts w:hint="eastAsia"/>
        </w:rPr>
        <w:t>　　图 21： 绝缘玻璃组件行业采购模式分析</w:t>
      </w:r>
      <w:r>
        <w:rPr>
          <w:rFonts w:hint="eastAsia"/>
        </w:rPr>
        <w:br/>
      </w:r>
      <w:r>
        <w:rPr>
          <w:rFonts w:hint="eastAsia"/>
        </w:rPr>
        <w:t>　　图 22： 绝缘玻璃组件行业生产模式分析</w:t>
      </w:r>
      <w:r>
        <w:rPr>
          <w:rFonts w:hint="eastAsia"/>
        </w:rPr>
        <w:br/>
      </w:r>
      <w:r>
        <w:rPr>
          <w:rFonts w:hint="eastAsia"/>
        </w:rPr>
        <w:t>　　图 23： 绝缘玻璃组件行业销售模式分析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中国绝缘玻璃组件产能、产量、产能利用率及发展趋势（2021-2032）&amp;（千平方米）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中国绝缘玻璃组件产量、市场需求量及发展趋势（2021-2032）&amp;（千平方米）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02b24df394fc4" w:history="1">
        <w:r>
          <w:rPr>
            <w:rStyle w:val="Hyperlink"/>
          </w:rPr>
          <w:t>中国绝缘玻璃组件发展现状分析与市场前景预测报告（2026-2032年）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02b24df394fc4" w:history="1">
        <w:r>
          <w:rPr>
            <w:rStyle w:val="Hyperlink"/>
          </w:rPr>
          <w:t>https://www.20087.com/0/18/JueYuanBoLiZuJianHangYeXianZhuangJiQianJing.html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热点：玻璃绝缘子型号含义、绝缘玻璃组件图片、玻璃绝缘子技术参数、玻璃绝缘体、玻璃绝缘子参数型号、玻璃绝缘板、玻璃是否绝缘、玻璃绝缘子内部结构、玻璃可以作为绝缘材料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a05bdab344c04" w:history="1">
      <w:r>
        <w:rPr>
          <w:rStyle w:val="Hyperlink"/>
        </w:rPr>
        <w:t>中国绝缘玻璃组件发展现状分析与市场前景预测报告（2026-2032年）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ueYuanBoLiZuJianHangYeXianZhuangJiQianJing.html" TargetMode="External" Id="R0b402b24df39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ueYuanBoLiZuJianHangYeXianZhuangJiQianJing.html" TargetMode="External" Id="R0b5a05bdab34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2025-12-08T07:21:04Z</dcterms:created>
  <dcterms:modified xsi:type="dcterms:W3CDTF">2025-12-08T08:21:04Z</dcterms:modified>
  <dc:subject>中国绝缘玻璃组件发展现状分析与市场前景预测报告（2026-2032年）</dc:subject>
  <dc:title>中国绝缘玻璃组件发展现状分析与市场前景预测报告（2026-2032年）</dc:title>
  <cp:keywords>中国绝缘玻璃组件发展现状分析与市场前景预测报告（2026-2032年）</cp:keywords>
  <dc:description>中国绝缘玻璃组件发展现状分析与市场前景预测报告（2026-2032年）</dc:description>
</cp:coreProperties>
</file>