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bff9eeccb4674" w:history="1">
              <w:r>
                <w:rPr>
                  <w:rStyle w:val="Hyperlink"/>
                </w:rPr>
                <w:t>2025-2031年中国综合布线市场研究分析与发展趋势报告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bff9eeccb4674" w:history="1">
              <w:r>
                <w:rPr>
                  <w:rStyle w:val="Hyperlink"/>
                </w:rPr>
                <w:t>2025-2031年中国综合布线市场研究分析与发展趋势报告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bff9eeccb4674" w:history="1">
                <w:r>
                  <w:rPr>
                    <w:rStyle w:val="Hyperlink"/>
                  </w:rPr>
                  <w:t>https://www.20087.com/0/68/ZongHeBuXianHangYeQuShi.html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建筑物内部信息传输的基础架构，包括数据、语音和视频信号的传输线路。随着信息技术的发展，对带宽和传输速度的需求不断增加，推动了综合布线技术的升级。目前，六类和七类UTP电缆、光纤和无线技术的结合，为办公环境提供了更高速、更可靠的网络连接。</w:t>
      </w:r>
      <w:r>
        <w:rPr>
          <w:rFonts w:hint="eastAsia"/>
        </w:rPr>
        <w:br/>
      </w:r>
      <w:r>
        <w:rPr>
          <w:rFonts w:hint="eastAsia"/>
        </w:rPr>
        <w:t>　　未来，综合布线行业将朝着更高带宽和灵活性发展。随着数据中心和云计算的扩张，对高速数据传输的需求将推动光纤布线的普及。同时，智能建筑概念的兴起，将促使综合布线系统集成更多传感器和控制单元，实现楼宇自动化。无线技术的集成，如Wi-Fi 6和5G，将补充有线网络，提供无缝的连接体验。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bff9eeccb4674" w:history="1">
        <w:r>
          <w:rPr>
            <w:rStyle w:val="Hyperlink"/>
          </w:rPr>
          <w:t>2025-2031年中国综合布线市场研究分析与发展趋势报告</w:t>
        </w:r>
      </w:hyperlink>
      <w:r>
        <w:rPr>
          <w:rFonts w:hint="eastAsia"/>
        </w:rPr>
        <w:t>》基于国家统计局及相关协会的权威数据，系统研究了综合布线行业的市场需求、市场规模及产业链现状，分析了综合布线价格波动、细分市场动态及重点企业的经营表现，科学预测了综合布线市场前景与发展趋势，揭示了潜在需求与投资机会，同时指出了综合布线行业可能面临的风险。通过对综合布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综合布线产业概述</w:t>
      </w:r>
      <w:r>
        <w:rPr>
          <w:rFonts w:hint="eastAsia"/>
        </w:rPr>
        <w:br/>
      </w:r>
      <w:r>
        <w:rPr>
          <w:rFonts w:hint="eastAsia"/>
        </w:rPr>
        <w:t>　　第一节 综合布线定义</w:t>
      </w:r>
      <w:r>
        <w:rPr>
          <w:rFonts w:hint="eastAsia"/>
        </w:rPr>
        <w:br/>
      </w:r>
      <w:r>
        <w:rPr>
          <w:rFonts w:hint="eastAsia"/>
        </w:rPr>
        <w:t>　　第二节 综合布线行业特点</w:t>
      </w:r>
      <w:r>
        <w:rPr>
          <w:rFonts w:hint="eastAsia"/>
        </w:rPr>
        <w:br/>
      </w:r>
      <w:r>
        <w:rPr>
          <w:rFonts w:hint="eastAsia"/>
        </w:rPr>
        <w:t>　　第三节 综合布线发展历程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2024-2025年中国综合布线行业运行环境分析</w:t>
      </w:r>
      <w:r>
        <w:rPr>
          <w:rFonts w:hint="eastAsia"/>
        </w:rPr>
        <w:br/>
      </w:r>
      <w:r>
        <w:rPr>
          <w:rFonts w:hint="eastAsia"/>
        </w:rPr>
        <w:t>　　第一节 综合布线行业经济环境分析</w:t>
      </w:r>
      <w:r>
        <w:rPr>
          <w:rFonts w:hint="eastAsia"/>
        </w:rPr>
        <w:br/>
      </w:r>
      <w:r>
        <w:rPr>
          <w:rFonts w:hint="eastAsia"/>
        </w:rPr>
        <w:t>　　第二节 综合布线产业政策环境分析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一、综合布线行业监管体制</w:t>
      </w:r>
      <w:r>
        <w:rPr>
          <w:rFonts w:hint="eastAsia"/>
        </w:rPr>
        <w:br/>
      </w:r>
      <w:r>
        <w:rPr>
          <w:rFonts w:hint="eastAsia"/>
        </w:rPr>
        <w:t>　　　　二、综合布线行业主要法规政策</w:t>
      </w:r>
      <w:r>
        <w:rPr>
          <w:rFonts w:hint="eastAsia"/>
        </w:rPr>
        <w:br/>
      </w:r>
      <w:r>
        <w:rPr>
          <w:rFonts w:hint="eastAsia"/>
        </w:rPr>
        <w:t>　　第三节 综合布线产业社会环境分析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2024-2025年全球综合布线行业发展态势分析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全球综合布线市场发展现状分析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全球主要国家、地区综合布线市场现状</w:t>
      </w:r>
      <w:r>
        <w:rPr>
          <w:rFonts w:hint="eastAsia"/>
        </w:rPr>
        <w:br/>
      </w:r>
      <w:r>
        <w:rPr>
          <w:rFonts w:hint="eastAsia"/>
        </w:rPr>
        <w:t>　　第三节 全球综合布线行业发展趋势预测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中国综合布线行业发展调研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2019-2024年中国综合布线行业规模情况</w:t>
      </w:r>
      <w:r>
        <w:rPr>
          <w:rFonts w:hint="eastAsia"/>
        </w:rPr>
        <w:br/>
      </w:r>
      <w:r>
        <w:rPr>
          <w:rFonts w:hint="eastAsia"/>
        </w:rPr>
        <w:t>　　　　一、综合布线行业市场规模状况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二、综合布线行业单位规模状况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三、综合布线行业人员规模状况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2019-2024年中国综合布线行业财务能力分析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一、综合布线行业盈利能力分析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二、综合布线行业偿债能力分析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三、综合布线行业营运能力分析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四、综合布线行业发展能力分析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2024-2025年中国综合布线行业热点动态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2024-2025年中国综合布线行业面临的挑战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中国综合布线行业重点地区市场调研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**地区综合布线发展现状及趋势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**地区综合布线发展现状及趋势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**地区综合布线发展现状及趋势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**地区综合布线发展现状及趋势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中国综合布线行业价格走势及影响因素分析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国内综合布线行业价格回顾</w:t>
      </w:r>
      <w:r>
        <w:rPr>
          <w:rFonts w:hint="eastAsia"/>
        </w:rPr>
        <w:br/>
      </w:r>
      <w:r>
        <w:rPr>
          <w:rFonts w:hint="eastAsia"/>
        </w:rPr>
        <w:t>　　第二节 国内综合布线行业价格走势预测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国内综合布线行业价格影响因素分析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中国综合布线行业客户调研</w:t>
      </w:r>
      <w:r>
        <w:rPr>
          <w:rFonts w:hint="eastAsia"/>
        </w:rPr>
        <w:br/>
      </w:r>
      <w:r>
        <w:rPr>
          <w:rFonts w:hint="eastAsia"/>
        </w:rPr>
        <w:t>　　　　一、综合布线行业客户偏好调查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二、客户对综合布线品牌的首要认知渠道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三、综合布线品牌忠诚度调查</w:t>
      </w:r>
      <w:r>
        <w:rPr>
          <w:rFonts w:hint="eastAsia"/>
        </w:rPr>
        <w:br/>
      </w:r>
      <w:r>
        <w:rPr>
          <w:rFonts w:hint="eastAsia"/>
        </w:rPr>
        <w:t>　　　　四、综合布线行业客户消费理念调研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中国综合布线行业重点企业发展调研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中国综合布线行业竞争格局分析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2025年综合布线行业集中度分析</w:t>
      </w:r>
      <w:r>
        <w:rPr>
          <w:rFonts w:hint="eastAsia"/>
        </w:rPr>
        <w:br/>
      </w:r>
      <w:r>
        <w:rPr>
          <w:rFonts w:hint="eastAsia"/>
        </w:rPr>
        <w:t>　　　　一、综合布线市场集中度分析</w:t>
      </w:r>
      <w:r>
        <w:rPr>
          <w:rFonts w:hint="eastAsia"/>
        </w:rPr>
        <w:br/>
      </w:r>
      <w:r>
        <w:rPr>
          <w:rFonts w:hint="eastAsia"/>
        </w:rPr>
        <w:t>　　　　二、综合布线企业集中度分析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2024-2025年综合布线行业竞争格局分析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一、综合布线行业竞争策略分析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二、综合布线行业竞争格局展望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三、我国综合布线市场竞争趋势</w:t>
      </w:r>
      <w:r>
        <w:rPr>
          <w:rFonts w:hint="eastAsia"/>
        </w:rPr>
        <w:br/>
      </w:r>
      <w:r>
        <w:rPr>
          <w:rFonts w:hint="eastAsia"/>
        </w:rPr>
        <w:t>　　第三节 综合布线行业兼并与重组整合分析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一、综合布线行业兼并与重组整合动态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二、综合布线行业兼并与重组整合发展趋势预测分析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综合布线行业投资风险及应对策略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综合布线行业SWOT模型分析</w:t>
      </w:r>
      <w:r>
        <w:rPr>
          <w:rFonts w:hint="eastAsia"/>
        </w:rPr>
        <w:br/>
      </w:r>
      <w:r>
        <w:rPr>
          <w:rFonts w:hint="eastAsia"/>
        </w:rPr>
        <w:t>　　　　一、综合布线行业优势分析</w:t>
      </w:r>
      <w:r>
        <w:rPr>
          <w:rFonts w:hint="eastAsia"/>
        </w:rPr>
        <w:br/>
      </w:r>
      <w:r>
        <w:rPr>
          <w:rFonts w:hint="eastAsia"/>
        </w:rPr>
        <w:t>　　　　二、综合布线行业劣势分析</w:t>
      </w:r>
      <w:r>
        <w:rPr>
          <w:rFonts w:hint="eastAsia"/>
        </w:rPr>
        <w:br/>
      </w:r>
      <w:r>
        <w:rPr>
          <w:rFonts w:hint="eastAsia"/>
        </w:rPr>
        <w:t>　　　　三、综合布线行业机会分析</w:t>
      </w:r>
      <w:r>
        <w:rPr>
          <w:rFonts w:hint="eastAsia"/>
        </w:rPr>
        <w:br/>
      </w:r>
      <w:r>
        <w:rPr>
          <w:rFonts w:hint="eastAsia"/>
        </w:rPr>
        <w:t>　　　　四、综合布线行业风险分析</w:t>
      </w:r>
      <w:r>
        <w:rPr>
          <w:rFonts w:hint="eastAsia"/>
        </w:rPr>
        <w:br/>
      </w:r>
      <w:r>
        <w:rPr>
          <w:rFonts w:hint="eastAsia"/>
        </w:rPr>
        <w:t>　　第二节 综合布线行业投资风险及控制策略分析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一、综合布线市场风险及控制策略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二、综合布线行业政策风险及控制策略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三、综合布线行业经营风险及控制策略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四、综合布线同业竞争风险及控制策略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五、综合布线行业其他风险及控制策略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2025-2031年中国综合布线市场预测及发展建议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2025-2031年中国综合布线市场预测分析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一、中国综合布线市场前景分析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二、中国综合布线发展趋势预测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2025-2031年中国综合布线企业发展策略建议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一、综合布线企业融资策略</w:t>
      </w:r>
      <w:r>
        <w:rPr>
          <w:rFonts w:hint="eastAsia"/>
        </w:rPr>
        <w:br/>
      </w:r>
      <w:r>
        <w:rPr>
          <w:rFonts w:hint="eastAsia"/>
        </w:rPr>
        <w:t>　　　　二、综合布线企业人才策略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2025-2031年中国综合布线企业营销策略建议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一、综合布线企业定位策略</w:t>
      </w:r>
      <w:r>
        <w:rPr>
          <w:rFonts w:hint="eastAsia"/>
        </w:rPr>
        <w:br/>
      </w:r>
      <w:r>
        <w:rPr>
          <w:rFonts w:hint="eastAsia"/>
        </w:rPr>
        <w:t>　　　　二、综合布线企业价格策略</w:t>
      </w:r>
      <w:r>
        <w:rPr>
          <w:rFonts w:hint="eastAsia"/>
        </w:rPr>
        <w:br/>
      </w:r>
      <w:r>
        <w:rPr>
          <w:rFonts w:hint="eastAsia"/>
        </w:rPr>
        <w:t>　　　　三、综合布线企业促销策略</w:t>
      </w:r>
      <w:r>
        <w:rPr>
          <w:rFonts w:hint="eastAsia"/>
        </w:rPr>
        <w:br/>
      </w:r>
      <w:r>
        <w:rPr>
          <w:rFonts w:hint="eastAsia"/>
        </w:rPr>
        <w:t>　　第四节 中-智-林 综合布线行业研究结论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综合布线行业历程</w:t>
      </w:r>
      <w:r>
        <w:rPr>
          <w:rFonts w:hint="eastAsia"/>
        </w:rPr>
        <w:br/>
      </w:r>
      <w:r>
        <w:rPr>
          <w:rFonts w:hint="eastAsia"/>
        </w:rPr>
        <w:t>　　图表 综合布线行业生命周期</w:t>
      </w:r>
      <w:r>
        <w:rPr>
          <w:rFonts w:hint="eastAsia"/>
        </w:rPr>
        <w:br/>
      </w:r>
      <w:r>
        <w:rPr>
          <w:rFonts w:hint="eastAsia"/>
        </w:rPr>
        <w:t>　　图表 综合布线行业产业链分析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2019-2024年综合布线行业市场容量统计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2019-2024年中国综合布线行业经营效益分析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2025-2031年中国综合布线市场前景分析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2025-2031年中国综合布线行业发展趋势预测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bff9eeccb4674" w:history="1">
        <w:r>
          <w:rPr>
            <w:rStyle w:val="Hyperlink"/>
          </w:rPr>
          <w:t>2025-2031年中国综合布线市场研究分析与发展趋势报告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bff9eeccb4674" w:history="1">
        <w:r>
          <w:rPr>
            <w:rStyle w:val="Hyperlink"/>
          </w:rPr>
          <w:t>https://www.20087.com/0/68/ZongHeBuXianHangYeQuShi.html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热点：综合布线概念、综合布线实训报告总结、最新综合布线、综合布线实训室、电气综合布线、综合布线设计方案作业、综合布线七大子系统、综合布线系统有哪几个布线子系统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9f73b188e4197" w:history="1">
      <w:r>
        <w:rPr>
          <w:rStyle w:val="Hyperlink"/>
        </w:rPr>
        <w:t>2025-2031年中国综合布线市场研究分析与发展趋势报告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ongHeBuXianHangYeQuShi.html" TargetMode="External" Id="R101bff9eeccb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ongHeBuXianHangYeQuShi.html" TargetMode="External" Id="R13d9f73b188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2024-11-08T05:53:00Z</dcterms:created>
  <dcterms:modified xsi:type="dcterms:W3CDTF">2024-11-08T06:53:00Z</dcterms:modified>
  <dc:subject>2025-2031年中国综合布线市场研究分析与发展趋势报告</dc:subject>
  <dc:title>2025-2031年中国综合布线市场研究分析与发展趋势报告</dc:title>
  <cp:keywords>2025-2031年中国综合布线市场研究分析与发展趋势报告</cp:keywords>
  <dc:description>2025-2031年中国综合布线市场研究分析与发展趋势报告</dc:description>
</cp:coreProperties>
</file>