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3795915fd4bd9" w:history="1">
              <w:r>
                <w:rPr>
                  <w:rStyle w:val="Hyperlink"/>
                </w:rPr>
                <w:t>2026-2032年中国调光器行业现状调研与前景分析报告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3795915fd4bd9" w:history="1">
              <w:r>
                <w:rPr>
                  <w:rStyle w:val="Hyperlink"/>
                </w:rPr>
                <w:t>2026-2032年中国调光器行业现状调研与前景分析报告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3795915fd4bd9" w:history="1">
                <w:r>
                  <w:rPr>
                    <w:rStyle w:val="Hyperlink"/>
                  </w:rPr>
                  <w:t>https://www.20087.com/0/08/DiaoGuangQiDeXianZhuangYuFaZhanQianJing.html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是一种用于控制照明设备亮度的装置，广泛应用于家庭、商业和工业环境中。近年来，随着LED照明技术的普及，调光器的功能和性能也得到了显著提升。当前市场上，调光器不仅在兼容性和调光平滑度方面表现出色，而且还引入了智能控制功能，如通过手机应用程序或语音助手进行远程控制。此外，随着智能家居系统的流行，调光器越来越多地被集成到这些系统中，以实现更加便捷和节能的照明控制。</w:t>
      </w:r>
      <w:r>
        <w:rPr>
          <w:rFonts w:hint="eastAsia"/>
        </w:rPr>
        <w:br/>
      </w:r>
      <w:r>
        <w:rPr>
          <w:rFonts w:hint="eastAsia"/>
        </w:rPr>
        <w:t>　　未来，调光器的发展将更加注重智能集成和用户体验。一方面，随着物联网技术的发展，调光器将更加容易地与各种智能家居设备进行无缝连接，实现更加智能的照明管理。另一方面，为了提高用户的舒适度和节能效果，调光器将集成更多高级功能，如根据时间和环境光线自动调整亮度的能力。此外，随着对可持续生活的追求，调光器将更加注重能源效率，通过优化算法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3795915fd4bd9" w:history="1">
        <w:r>
          <w:rPr>
            <w:rStyle w:val="Hyperlink"/>
          </w:rPr>
          <w:t>2026-2032年中国调光器行业现状调研与前景分析报告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调光器行业的发展现状、市场规模、供需动态及进出口情况。报告详细解读了调光器产业链上下游、重点区域市场、竞争格局及领先企业的表现，同时评估了调光器行业风险与投资机会。通过对调光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调光器行业界定</w:t>
      </w:r>
      <w:r>
        <w:rPr>
          <w:rFonts w:hint="eastAsia"/>
        </w:rPr>
        <w:br/>
      </w:r>
      <w:r>
        <w:rPr>
          <w:rFonts w:hint="eastAsia"/>
        </w:rPr>
        <w:t>　　第一节 调光器行业定义</w:t>
      </w:r>
      <w:r>
        <w:rPr>
          <w:rFonts w:hint="eastAsia"/>
        </w:rPr>
        <w:br/>
      </w:r>
      <w:r>
        <w:rPr>
          <w:rFonts w:hint="eastAsia"/>
        </w:rPr>
        <w:t>　　第二节 调光器行业特点分析</w:t>
      </w:r>
      <w:r>
        <w:rPr>
          <w:rFonts w:hint="eastAsia"/>
        </w:rPr>
        <w:br/>
      </w:r>
      <w:r>
        <w:rPr>
          <w:rFonts w:hint="eastAsia"/>
        </w:rPr>
        <w:t>　　第三节 调光器行业发展历程</w:t>
      </w:r>
      <w:r>
        <w:rPr>
          <w:rFonts w:hint="eastAsia"/>
        </w:rPr>
        <w:br/>
      </w:r>
      <w:r>
        <w:rPr>
          <w:rFonts w:hint="eastAsia"/>
        </w:rPr>
        <w:t>　　第四节 调光器产业链分析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2025-2026年全球调光器行业发展态势分析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全球调光器行业总体情况</w:t>
      </w:r>
      <w:r>
        <w:rPr>
          <w:rFonts w:hint="eastAsia"/>
        </w:rPr>
        <w:br/>
      </w:r>
      <w:r>
        <w:rPr>
          <w:rFonts w:hint="eastAsia"/>
        </w:rPr>
        <w:t>　　第二节 调光器行业重点国家、地区市场分析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2025-2026年中国调光器行业发展环境分析</w:t>
      </w:r>
      <w:r>
        <w:rPr>
          <w:rFonts w:hint="eastAsia"/>
        </w:rPr>
        <w:br/>
      </w:r>
      <w:r>
        <w:rPr>
          <w:rFonts w:hint="eastAsia"/>
        </w:rPr>
        <w:t>　　第一节 调光器行业经济环境分析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一、调光器行业相关政策</w:t>
      </w:r>
      <w:r>
        <w:rPr>
          <w:rFonts w:hint="eastAsia"/>
        </w:rPr>
        <w:br/>
      </w:r>
      <w:r>
        <w:rPr>
          <w:rFonts w:hint="eastAsia"/>
        </w:rPr>
        <w:t>　　　　二、调光器行业相关标准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一、2020-2025年调光器行业市场需求情况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二、调光器行业市场需求特点分析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三、2026-2032年调光器行业市场需求预测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中国调光器行业产量情况分析与预测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一、2020-2025年调光器行业产量统计分析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二、2026年调光器行业产量特点分析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三、2026-2032年调光器行业产量预测分析</w:t>
      </w:r>
      <w:r>
        <w:rPr>
          <w:rFonts w:hint="eastAsia"/>
        </w:rPr>
        <w:br/>
      </w:r>
      <w:r>
        <w:rPr>
          <w:rFonts w:hint="eastAsia"/>
        </w:rPr>
        <w:t>　　第四节 调光器行业市场供需平衡状况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一、2020-2025年调光器行业出口情况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三、2026-2032年调光器行业出口情况预测</w:t>
      </w:r>
      <w:r>
        <w:rPr>
          <w:rFonts w:hint="eastAsia"/>
        </w:rPr>
        <w:br/>
      </w:r>
      <w:r>
        <w:rPr>
          <w:rFonts w:hint="eastAsia"/>
        </w:rPr>
        <w:t>　　第二节 调光器行业进口情况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一、2020-2025年调光器行业进口情况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三、2026-2032年调光器行业进口情况预测</w:t>
      </w:r>
      <w:r>
        <w:rPr>
          <w:rFonts w:hint="eastAsia"/>
        </w:rPr>
        <w:br/>
      </w:r>
      <w:r>
        <w:rPr>
          <w:rFonts w:hint="eastAsia"/>
        </w:rPr>
        <w:t>　　第三节 调光器行业进出口面临的挑战及对策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2025-2026年中国调光器行业产品价格监测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一、调光器市场价格特征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二、当前调光器市场价格评述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三、影响调光器市场价格因素分析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2025-2026年调光器行业细分市场调研分析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2025-2026年调光器行业上、下游市场分析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2026-2032年调光器行业发展环境分析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2026-2032年调光器行业投资特性分析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一、调光器行业进入壁垒</w:t>
      </w:r>
      <w:r>
        <w:rPr>
          <w:rFonts w:hint="eastAsia"/>
        </w:rPr>
        <w:br/>
      </w:r>
      <w:r>
        <w:rPr>
          <w:rFonts w:hint="eastAsia"/>
        </w:rPr>
        <w:t>　　　　二、调光器行业盈利模式</w:t>
      </w:r>
      <w:r>
        <w:rPr>
          <w:rFonts w:hint="eastAsia"/>
        </w:rPr>
        <w:br/>
      </w:r>
      <w:r>
        <w:rPr>
          <w:rFonts w:hint="eastAsia"/>
        </w:rPr>
        <w:t>　　　　三、调光器行业盈利因素</w:t>
      </w:r>
      <w:r>
        <w:rPr>
          <w:rFonts w:hint="eastAsia"/>
        </w:rPr>
        <w:br/>
      </w:r>
      <w:r>
        <w:rPr>
          <w:rFonts w:hint="eastAsia"/>
        </w:rPr>
        <w:t>　　第三节 调光器行业“波特五力模型”分析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2026-2032年调光器行业风险及对策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调光器企业竞争策略分析</w:t>
      </w:r>
      <w:r>
        <w:rPr>
          <w:rFonts w:hint="eastAsia"/>
        </w:rPr>
        <w:br/>
      </w:r>
      <w:r>
        <w:rPr>
          <w:rFonts w:hint="eastAsia"/>
        </w:rPr>
        <w:t>　　第一节 调光器市场竞争策略分析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一、2026-2032年中国调光器市场增长潜力分析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二、2026-2032年中国调光器主要潜力品种分析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2026-2032年中国调光器企业竞争策略分析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一、2026-2032年我国调光器市场竞争趋势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二、2026-2032年调光器行业竞争格局展望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三、2026-2032年调光器行业竞争策略分析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四、2026-2032年调光器企业竞争策略分析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2026-2032年中国调光器行业发展趋势分析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一、2026-2032年调光器技术发展趋势分析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二、2026-2032年调光器产品发展趋势分析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三、2026-2032年调光器行业竞争格局展望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2026-2032年中国调光器市场趋势分析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一、2026-2032年调光器发展趋势预测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二、2025-2026年调光器市场前景分析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三、2026-2032年调光器产业政策趋向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2026-2032年调光器行业投资价值评估分析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调光器行业发展建议分析</w:t>
      </w:r>
      <w:r>
        <w:rPr>
          <w:rFonts w:hint="eastAsia"/>
        </w:rPr>
        <w:br/>
      </w:r>
      <w:r>
        <w:rPr>
          <w:rFonts w:hint="eastAsia"/>
        </w:rPr>
        <w:t>　　第一节 调光器行业研究结论及建议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调光器细分行业研究结论及建议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中⋅智林⋅调光器行业竞争策略总结及建议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2026-2032年中国调光器行业市场需求预测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2020-2025年中国调光器行业产品市场价格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2026-2032年中国调光器行业产品市场价格走势预测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2026-2032年中国调光器市场规模预测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2026-2032年中国调光器行业利润预测</w:t>
      </w:r>
      <w:r>
        <w:rPr>
          <w:rFonts w:hint="eastAsia"/>
        </w:rPr>
        <w:br/>
      </w:r>
      <w:r>
        <w:rPr>
          <w:rFonts w:hint="eastAsia"/>
        </w:rPr>
        <w:t>　　图表 2026年调光器行业壁垒</w:t>
      </w:r>
      <w:r>
        <w:rPr>
          <w:rFonts w:hint="eastAsia"/>
        </w:rPr>
        <w:br/>
      </w:r>
      <w:r>
        <w:rPr>
          <w:rFonts w:hint="eastAsia"/>
        </w:rPr>
        <w:t>　　图表 2026年调光器市场前景分析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2026-2032年中国调光器市场需求预测</w:t>
      </w:r>
      <w:r>
        <w:rPr>
          <w:rFonts w:hint="eastAsia"/>
        </w:rPr>
        <w:br/>
      </w:r>
      <w:r>
        <w:rPr>
          <w:rFonts w:hint="eastAsia"/>
        </w:rPr>
        <w:t>　　图表 2026年调光器发展趋势预测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3795915fd4bd9" w:history="1">
        <w:r>
          <w:rPr>
            <w:rStyle w:val="Hyperlink"/>
          </w:rPr>
          <w:t>2026-2032年中国调光器行业现状调研与前景分析报告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3795915fd4bd9" w:history="1">
        <w:r>
          <w:rPr>
            <w:rStyle w:val="Hyperlink"/>
          </w:rPr>
          <w:t>https://www.20087.com/0/08/DiaoGuangQiDeXianZhuangYuFaZhanQianJing.html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热点：调光器控制LED灯、调光器如何接线、调光电路、调光器灯寿命、调光器怎么用、led调光器怎么接线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592f076f4bcd" w:history="1">
      <w:r>
        <w:rPr>
          <w:rStyle w:val="Hyperlink"/>
        </w:rPr>
        <w:t>2026-2032年中国调光器行业现状调研与前景分析报告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oGuangQiDeXianZhuangYuFaZhanQianJing.html" TargetMode="External" Id="R52b3795915fd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oGuangQiDeXianZhuangYuFaZhanQianJing.html" TargetMode="External" Id="Red84592f076f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2025-07-05T00:29:00Z</dcterms:created>
  <dcterms:modified xsi:type="dcterms:W3CDTF">2025-07-05T01:29:00Z</dcterms:modified>
  <dc:subject>2026-2032年中国调光器行业现状调研与前景分析报告</dc:subject>
  <dc:title>2026-2032年中国调光器行业现状调研与前景分析报告</dc:title>
  <cp:keywords>2026-2032年中国调光器行业现状调研与前景分析报告</cp:keywords>
  <dc:description>2026-2032年中国调光器行业现状调研与前景分析报告</dc:description>
</cp:coreProperties>
</file>