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33f43e6e074bc3" w:history="1">
              <w:r>
                <w:rPr>
                  <w:rStyle w:val="Hyperlink"/>
                </w:rPr>
                <w:t>2026-2032年中国轮对车床行业市场调研及发展前景预测报告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33f43e6e074bc3" w:history="1">
              <w:r>
                <w:rPr>
                  <w:rStyle w:val="Hyperlink"/>
                </w:rPr>
                <w:t>2026-2032年中国轮对车床行业市场调研及发展前景预测报告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33f43e6e074bc3" w:history="1">
                <w:r>
                  <w:rPr>
                    <w:rStyle w:val="Hyperlink"/>
                  </w:rPr>
                  <w:t>https://www.20087.com/0/38/LunDuiCheChuangDeQianJing.html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对车床是轨道交通车辆检修中的关键专用设备，用于对机车、动车组及地铁列车的轮对进行镟修，恢复踏面几何形状、消除擦伤与不圆度，保障运行平稳性与轨道兼容性。该设备采用高刚性床身、数控刀架及自动测量系统，强调加工精度（径向跳动≤0.1 mm）、自动化程度及与车辆段信息系统的数据交互能力。近年来，在高铁网络扩张与全生命周期运维理念推动下，轮对车床在在线轮廓检测、自适应切削策略及远程诊断功能方面持续优化。行业亦强化对粉尘收集与噪音控制的环保设计。</w:t>
      </w:r>
      <w:r>
        <w:rPr>
          <w:rFonts w:hint="eastAsia"/>
        </w:rPr>
        <w:br/>
      </w:r>
      <w:r>
        <w:rPr>
          <w:rFonts w:hint="eastAsia"/>
        </w:rPr>
        <w:t>　　未来，轮对车床将向数字孪生驱动、预测性维护与多车型兼容方向演进。市场调研网认为，基于历史镟修数据的AI模型可预测下次维修周期并优化切削参数；而柔性夹具系统将支持不同轨距与轴重轮对的快速切换。在智能运维体系中，镟修数据将实时上传至车辆健康管理平台，支撑剩余寿命评估。此外，能量回馈主电机与干式切削技术将降低能耗与冷却液依赖。尽管属专用装备，轮对车床正从修复工具升级为轨道车辆安全运行的智能保障节点，在交通强国与绿色检修双重战略下持续提升技术内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33f43e6e074bc3" w:history="1">
        <w:r>
          <w:rPr>
            <w:rStyle w:val="Hyperlink"/>
          </w:rPr>
          <w:t>2026-2032年中国轮对车床行业市场调研及发展前景预测报告</w:t>
        </w:r>
      </w:hyperlink>
      <w:r>
        <w:rPr>
          <w:rFonts w:hint="eastAsia"/>
        </w:rPr>
        <w:t>》，2025年轮对车床行业市场规模达 亿元，预计2032年市场规模将达 亿元，期间年均复合增长率（CAGR）达 %。报告基于国家统计局及相关协会的详实数据，系统分析了轮对车床行业的市场规模、重点企业表现、产业链结构、竞争格局及价格动态。报告内容严谨、数据详实，结合丰富图表，全面呈现轮对车床行业现状与未来发展趋势。通过对轮对车床技术现状、SWOT分析及市场前景的解读，报告为轮对车床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轮对车床市场概述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按照不同产品类型，轮对车床主要可以分为如下几个类别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中国不同产品类型轮对车床增长趋势2021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不落轮对车床</w:t>
      </w:r>
      <w:r>
        <w:rPr>
          <w:rFonts w:hint="eastAsia"/>
        </w:rPr>
        <w:br/>
      </w:r>
      <w:r>
        <w:rPr>
          <w:rFonts w:hint="eastAsia"/>
        </w:rPr>
        <w:t>　　　　1.2.3 落地轮对车床</w:t>
      </w:r>
      <w:r>
        <w:rPr>
          <w:rFonts w:hint="eastAsia"/>
        </w:rPr>
        <w:br/>
      </w:r>
      <w:r>
        <w:rPr>
          <w:rFonts w:hint="eastAsia"/>
        </w:rPr>
        <w:t>　　1.3 从不同应用，轮对车床主要包括如下几个方面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中国不同应用轮对车床增长趋势2021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高速列车</w:t>
      </w:r>
      <w:r>
        <w:rPr>
          <w:rFonts w:hint="eastAsia"/>
        </w:rPr>
        <w:br/>
      </w:r>
      <w:r>
        <w:rPr>
          <w:rFonts w:hint="eastAsia"/>
        </w:rPr>
        <w:t>　　　　1.3.3 机车</w:t>
      </w:r>
      <w:r>
        <w:rPr>
          <w:rFonts w:hint="eastAsia"/>
        </w:rPr>
        <w:br/>
      </w:r>
      <w:r>
        <w:rPr>
          <w:rFonts w:hint="eastAsia"/>
        </w:rPr>
        <w:t>　　　　1.3.4 地铁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中国轮对车床发展现状及未来趋势（2021-2032）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中国市场轮对车床收入及增长率（2021-2032）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中国市场轮对车床销量及增长率（2021-2032）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中国市场主要轮对车床厂商分析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中国市场主要厂商轮对车床销量及市场占有率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中国市场主要厂商轮对车床销量（2021-2026）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中国市场主要厂商轮对车床销量市场份额（2021-2026）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中国市场主要厂商轮对车床收入及市场占有率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中国市场主要厂商轮对车床收入（2021-2026）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中国市场主要厂商轮对车床收入市场份额（2021-2026）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2025年中国市场主要厂商轮对车床收入排名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中国市场主要厂商轮对车床价格（2021-2026）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中国市场主要厂商轮对车床总部及产地分布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中国市场主要厂商成立时间及轮对车床商业化日期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中国市场主要厂商轮对车床产品类型及应用</w:t>
      </w:r>
      <w:r>
        <w:rPr>
          <w:rFonts w:hint="eastAsia"/>
        </w:rPr>
        <w:br/>
      </w:r>
      <w:r>
        <w:rPr>
          <w:rFonts w:hint="eastAsia"/>
        </w:rPr>
        <w:t>　　2.7 轮对车床行业集中度、竞争程度分析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轮对车床行业集中度分析：2025年中国Top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中国市场轮对车床第一梯队、第二梯队和第三梯队厂商（品牌）及2025年市场份额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重点企业（1）基本信息、轮对车床生产基地、总部、竞争对手及市场地位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轮对车床产品规格、参数及市场应用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重点企业（1）在中国市场轮对车床销量、收入、价格及毛利率（2021-2026）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重点企业（2）基本信息、轮对车床生产基地、总部、竞争对手及市场地位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轮对车床产品规格、参数及市场应用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重点企业（2）在中国市场轮对车床销量、收入、价格及毛利率（2021-2026）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重点企业（3）基本信息、轮对车床生产基地、总部、竞争对手及市场地位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轮对车床产品规格、参数及市场应用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重点企业（3）在中国市场轮对车床销量、收入、价格及毛利率（2021-2026）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重点企业（4）基本信息、轮对车床生产基地、总部、竞争对手及市场地位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轮对车床产品规格、参数及市场应用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重点企业（4）在中国市场轮对车床销量、收入、价格及毛利率（2021-2026）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重点企业（5）基本信息、轮对车床生产基地、总部、竞争对手及市场地位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轮对车床产品规格、参数及市场应用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重点企业（5）在中国市场轮对车床销量、收入、价格及毛利率（2021-2026）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重点企业（6）基本信息、轮对车床生产基地、总部、竞争对手及市场地位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轮对车床产品规格、参数及市场应用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重点企业（6）在中国市场轮对车床销量、收入、价格及毛利率（2021-2026）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重点企业（7）基本信息、轮对车床生产基地、总部、竞争对手及市场地位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轮对车床产品规格、参数及市场应用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重点企业（7）在中国市场轮对车床销量、收入、价格及毛利率（2021-2026）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重点企业（8）基本信息、轮对车床生产基地、总部、竞争对手及市场地位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轮对车床产品规格、参数及市场应用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重点企业（8）在中国市场轮对车床销量、收入、价格及毛利率（2021-2026）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重点企业（9）基本信息、轮对车床生产基地、总部、竞争对手及市场地位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轮对车床产品规格、参数及市场应用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重点企业（9）在中国市场轮对车床销量、收入、价格及毛利率（2021-2026）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重点企业（10）基本信息、轮对车床生产基地、总部、竞争对手及市场地位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轮对车床产品规格、参数及市场应用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重点企业（10）在中国市场轮对车床销量、收入、价格及毛利率（2021-2026）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重点企业（11）基本信息、轮对车床生产基地、总部、竞争对手及市场地位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轮对车床产品规格、参数及市场应用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重点企业（11）在中国市场轮对车床销量、收入、价格及毛利率（2021-2026）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重点企业（12）基本信息、轮对车床生产基地、总部、竞争对手及市场地位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轮对车床产品规格、参数及市场应用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重点企业（12）在中国市场轮对车床销量、收入、价格及毛利率（2021-2026）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重点企业（13）基本信息、轮对车床生产基地、总部、竞争对手及市场地位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轮对车床产品规格、参数及市场应用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重点企业（13）在中国市场轮对车床销量、收入、价格及毛利率（2021-2026）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重点企业（14）基本信息、轮对车床生产基地、总部、竞争对手及市场地位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轮对车床产品规格、参数及市场应用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重点企业（14）在中国市场轮对车床销量、收入、价格及毛利率（2021-2026）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重点企业（15）基本信息、轮对车床生产基地、总部、竞争对手及市场地位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轮对车床产品规格、参数及市场应用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重点企业（15）在中国市场轮对车床销量、收入、价格及毛利率（2021-2026）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不同产品类型轮对车床分析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中国市场不同产品类型轮对车床销量（2021-2032）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中国市场不同产品类型轮对车床销量及市场份额（2021-2026）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中国市场不同产品类型轮对车床销量预测（2027-2032）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中国市场不同产品类型轮对车床规模（2021-2032）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中国市场不同产品类型轮对车床规模及市场份额（2021-2026）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中国市场不同产品类型轮对车床规模预测（2027-2032）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中国市场不同产品类型轮对车床价格走势（2021-2032）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不同应用轮对车床分析</w:t>
      </w:r>
      <w:r>
        <w:rPr>
          <w:rFonts w:hint="eastAsia"/>
        </w:rPr>
        <w:br/>
      </w:r>
      <w:r>
        <w:rPr>
          <w:rFonts w:hint="eastAsia"/>
        </w:rPr>
        <w:t>　　5.1 中国市场不同应用轮对车床销量（2021-2032）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中国市场不同应用轮对车床销量及市场份额（2021-2026）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中国市场不同应用轮对车床销量预测（2027-2032）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中国市场不同应用轮对车床规模（2021-2032）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中国市场不同应用轮对车床规模及市场份额（2021-2026）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中国市场不同应用轮对车床规模预测（2027-2032）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中国市场不同应用轮对车床价格走势（2021-2032）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轮对车床行业发展分析---发展趋势</w:t>
      </w:r>
      <w:r>
        <w:rPr>
          <w:rFonts w:hint="eastAsia"/>
        </w:rPr>
        <w:br/>
      </w:r>
      <w:r>
        <w:rPr>
          <w:rFonts w:hint="eastAsia"/>
        </w:rPr>
        <w:t>　　6.2 轮对车床行业发展分析---厂商壁垒</w:t>
      </w:r>
      <w:r>
        <w:rPr>
          <w:rFonts w:hint="eastAsia"/>
        </w:rPr>
        <w:br/>
      </w:r>
      <w:r>
        <w:rPr>
          <w:rFonts w:hint="eastAsia"/>
        </w:rPr>
        <w:t>　　6.3 轮对车床行业发展分析---驱动因素</w:t>
      </w:r>
      <w:r>
        <w:rPr>
          <w:rFonts w:hint="eastAsia"/>
        </w:rPr>
        <w:br/>
      </w:r>
      <w:r>
        <w:rPr>
          <w:rFonts w:hint="eastAsia"/>
        </w:rPr>
        <w:t>　　6.4 轮对车床行业发展分析---制约因素</w:t>
      </w:r>
      <w:r>
        <w:rPr>
          <w:rFonts w:hint="eastAsia"/>
        </w:rPr>
        <w:br/>
      </w:r>
      <w:r>
        <w:rPr>
          <w:rFonts w:hint="eastAsia"/>
        </w:rPr>
        <w:t>　　6.5 轮对车床中国企业SWOT分析</w:t>
      </w:r>
      <w:r>
        <w:rPr>
          <w:rFonts w:hint="eastAsia"/>
        </w:rPr>
        <w:br/>
      </w:r>
      <w:r>
        <w:rPr>
          <w:rFonts w:hint="eastAsia"/>
        </w:rPr>
        <w:t>　　6.6 轮对车床行业发展分析---行业政策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轮对车床行业产业链简介</w:t>
      </w:r>
      <w:r>
        <w:rPr>
          <w:rFonts w:hint="eastAsia"/>
        </w:rPr>
        <w:br/>
      </w:r>
      <w:r>
        <w:rPr>
          <w:rFonts w:hint="eastAsia"/>
        </w:rPr>
        <w:t>　　7.2 轮对车床产业链分析-上游</w:t>
      </w:r>
      <w:r>
        <w:rPr>
          <w:rFonts w:hint="eastAsia"/>
        </w:rPr>
        <w:br/>
      </w:r>
      <w:r>
        <w:rPr>
          <w:rFonts w:hint="eastAsia"/>
        </w:rPr>
        <w:t>　　7.3 轮对车床产业链分析-中游</w:t>
      </w:r>
      <w:r>
        <w:rPr>
          <w:rFonts w:hint="eastAsia"/>
        </w:rPr>
        <w:br/>
      </w:r>
      <w:r>
        <w:rPr>
          <w:rFonts w:hint="eastAsia"/>
        </w:rPr>
        <w:t>　　7.4 轮对车床产业链分析-下游</w:t>
      </w:r>
      <w:r>
        <w:rPr>
          <w:rFonts w:hint="eastAsia"/>
        </w:rPr>
        <w:br/>
      </w:r>
      <w:r>
        <w:rPr>
          <w:rFonts w:hint="eastAsia"/>
        </w:rPr>
        <w:t>　　7.5 轮对车床行业采购模式</w:t>
      </w:r>
      <w:r>
        <w:rPr>
          <w:rFonts w:hint="eastAsia"/>
        </w:rPr>
        <w:br/>
      </w:r>
      <w:r>
        <w:rPr>
          <w:rFonts w:hint="eastAsia"/>
        </w:rPr>
        <w:t>　　7.6 轮对车床行业生产模式</w:t>
      </w:r>
      <w:r>
        <w:rPr>
          <w:rFonts w:hint="eastAsia"/>
        </w:rPr>
        <w:br/>
      </w:r>
      <w:r>
        <w:rPr>
          <w:rFonts w:hint="eastAsia"/>
        </w:rPr>
        <w:t>　　7.7 轮对车床行业销售模式及销售渠道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中国本土轮对车床产能、产量分析</w:t>
      </w:r>
      <w:r>
        <w:rPr>
          <w:rFonts w:hint="eastAsia"/>
        </w:rPr>
        <w:br/>
      </w:r>
      <w:r>
        <w:rPr>
          <w:rFonts w:hint="eastAsia"/>
        </w:rPr>
        <w:t>　　8.1 中国轮对车床供需现状及预测（2021-2032）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中国轮对车床产能、产量、产能利用率及发展趋势（2021-2032）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中国轮对车床产量、市场需求量及发展趋势（2021-2032）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中国轮对车床进出口分析</w:t>
      </w:r>
      <w:r>
        <w:rPr>
          <w:rFonts w:hint="eastAsia"/>
        </w:rPr>
        <w:br/>
      </w:r>
      <w:r>
        <w:rPr>
          <w:rFonts w:hint="eastAsia"/>
        </w:rPr>
        <w:t>　　　　8.2.1 中国市场轮对车床主要进口来源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中国市场轮对车床主要出口目的地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不同产品类型轮对车床市场规模2021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不同应用轮对车床市场规模2021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中国市场主要厂商轮对车床销量（2021-2026）&amp;（台）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中国市场主要厂商轮对车床销量市场份额（2021-2026）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中国市场主要厂商轮对车床收入（2021-2026）&amp;（万元）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中国市场主要厂商轮对车床收入份额（2021-2026）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2025年中国主要生产商轮对车床收入排名（万元）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中国市场主要厂商轮对车床价格（2021-2026）&amp;（元/台）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中国市场主要厂商轮对车床总部及产地分布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中国市场主要厂商成立时间及轮对车床商业化日期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中国市场主要厂商轮对车床产品类型及应用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2025年中国市场轮对车床主要厂商市场地位（第一梯队、第二梯队和第三梯队）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轮对车床市场投资、并购等现状分析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轮对车床生产基地、总部、竞争对手及市场地位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轮对车床产品规格、参数及市场应用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轮对车床销量（台）、收入（万元）、价格（元/台）及毛利率（2021-2026）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轮对车床生产基地、总部、竞争对手及市场地位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轮对车床产品规格、参数及市场应用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轮对车床销量（台）、收入（万元）、价格（元/台）及毛利率（2021-2026）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轮对车床生产基地、总部、竞争对手及市场地位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轮对车床产品规格、参数及市场应用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轮对车床销量（台）、收入（万元）、价格（元/台）及毛利率（2021-2026）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轮对车床生产基地、总部、竞争对手及市场地位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轮对车床产品规格、参数及市场应用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轮对车床销量（台）、收入（万元）、价格（元/台）及毛利率（2021-2026）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轮对车床生产基地、总部、竞争对手及市场地位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轮对车床产品规格、参数及市场应用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轮对车床销量（台）、收入（万元）、价格（元/台）及毛利率（2021-2026）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轮对车床生产基地、总部、竞争对手及市场地位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轮对车床产品规格、参数及市场应用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轮对车床销量（台）、收入（万元）、价格（元/台）及毛利率（2021-2026）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轮对车床生产基地、总部、竞争对手及市场地位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轮对车床产品规格、参数及市场应用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轮对车床销量（台）、收入（万元）、价格（元/台）及毛利率（2021-2026）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轮对车床生产基地、总部、竞争对手及市场地位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轮对车床产品规格、参数及市场应用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轮对车床销量（台）、收入（万元）、价格（元/台）及毛利率（2021-2026）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轮对车床生产基地、总部、竞争对手及市场地位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轮对车床产品规格、参数及市场应用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轮对车床销量（台）、收入（万元）、价格（元/台）及毛利率（2021-2026）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轮对车床生产基地、总部、竞争对手及市场地位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轮对车床产品规格、参数及市场应用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轮对车床销量（台）、收入（万元）、价格（元/台）及毛利率（2021-2026）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轮对车床生产基地、总部、竞争对手及市场地位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轮对车床产品规格、参数及市场应用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轮对车床销量（台）、收入（万元）、价格（元/台）及毛利率（2021-2026）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轮对车床生产基地、总部、竞争对手及市场地位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轮对车床产品规格、参数及市场应用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轮对车床销量（台）、收入（万元）、价格（元/台）及毛利率（2021-2026）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轮对车床生产基地、总部、竞争对手及市场地位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轮对车床产品规格、参数及市场应用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轮对车床销量（台）、收入（万元）、价格（元/台）及毛利率（2021-2026）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轮对车床生产基地、总部、竞争对手及市场地位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轮对车床产品规格、参数及市场应用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轮对车床销量（台）、收入（万元）、价格（元/台）及毛利率（2021-2026）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轮对车床生产基地、总部、竞争对手及市场地位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轮对车床产品规格、参数及市场应用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轮对车床销量（台）、收入（万元）、价格（元/台）及毛利率（2021-2026）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中国市场不同产品类型轮对车床销量（2021-2026）&amp;（台）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中国市场不同产品类型轮对车床销量市场份额（2021-2026）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中国市场不同产品类型轮对车床销量预测（2027-2032）&amp;（台）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中国市场不同产品类型轮对车床销量市场份额预测（2027-2032）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中国市场不同产品类型轮对车床规模（2021-2026）&amp;（万元）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中国市场不同产品类型轮对车床规模市场份额（2021-2026）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中国市场不同产品类型轮对车床规模预测（2027-2032）&amp;（万元）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中国市场不同产品类型轮对车床规模市场份额预测（2027-2032）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中国市场不同应用轮对车床销量（2021-2026）&amp;（台）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中国市场不同应用轮对车床销量市场份额（2021-2026）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中国市场不同应用轮对车床销量预测（2027-2032）&amp;（台）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中国市场不同应用轮对车床销量市场份额预测（2027-2032）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中国市场不同应用轮对车床规模（2021-2026）&amp;（万元）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中国市场不同应用轮对车床规模市场份额（2021-2026）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中国市场不同应用轮对车床规模预测（2027-2032）&amp;（万元）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中国市场不同应用轮对车床规模市场份额预测（2027-2032）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轮对车床行业发展分析---发展趋势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轮对车床行业发展分析---厂商壁垒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轮对车床行业发展分析---驱动因素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轮对车床行业发展分析---制约因素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轮对车床行业相关重点政策一览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轮对车床行业供应链分析</w:t>
      </w:r>
      <w:r>
        <w:rPr>
          <w:rFonts w:hint="eastAsia"/>
        </w:rPr>
        <w:br/>
      </w:r>
      <w:r>
        <w:rPr>
          <w:rFonts w:hint="eastAsia"/>
        </w:rPr>
        <w:t>　　表 111： 轮对车床上游原料供应商</w:t>
      </w:r>
      <w:r>
        <w:rPr>
          <w:rFonts w:hint="eastAsia"/>
        </w:rPr>
        <w:br/>
      </w:r>
      <w:r>
        <w:rPr>
          <w:rFonts w:hint="eastAsia"/>
        </w:rPr>
        <w:t>　　表 112： 轮对车床行业主要下游客户</w:t>
      </w:r>
      <w:r>
        <w:rPr>
          <w:rFonts w:hint="eastAsia"/>
        </w:rPr>
        <w:br/>
      </w:r>
      <w:r>
        <w:rPr>
          <w:rFonts w:hint="eastAsia"/>
        </w:rPr>
        <w:t>　　表 113： 轮对车床典型经销商</w:t>
      </w:r>
      <w:r>
        <w:rPr>
          <w:rFonts w:hint="eastAsia"/>
        </w:rPr>
        <w:br/>
      </w:r>
      <w:r>
        <w:rPr>
          <w:rFonts w:hint="eastAsia"/>
        </w:rPr>
        <w:t>　　表 114： 中国轮对车床产量、销量、进口量及出口量（2021-2026）&amp;（台）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中国轮对车床产量、销量、进口量及出口量预测（2027-2032）&amp;（台）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中国市场轮对车床主要进口来源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中国市场轮对车床主要出口目的地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轮对车床产品图片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中国不同产品类型轮对车床市场规模市场份额2025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不落轮对车床产品图片</w:t>
      </w:r>
      <w:r>
        <w:rPr>
          <w:rFonts w:hint="eastAsia"/>
        </w:rPr>
        <w:br/>
      </w:r>
      <w:r>
        <w:rPr>
          <w:rFonts w:hint="eastAsia"/>
        </w:rPr>
        <w:t>　　图 4： 落地轮对车床产品图片</w:t>
      </w:r>
      <w:r>
        <w:rPr>
          <w:rFonts w:hint="eastAsia"/>
        </w:rPr>
        <w:br/>
      </w:r>
      <w:r>
        <w:rPr>
          <w:rFonts w:hint="eastAsia"/>
        </w:rPr>
        <w:t>　　图 5： 中国不同应用轮对车床市场份额2025 &amp; 2032</w:t>
      </w:r>
      <w:r>
        <w:rPr>
          <w:rFonts w:hint="eastAsia"/>
        </w:rPr>
        <w:br/>
      </w:r>
      <w:r>
        <w:rPr>
          <w:rFonts w:hint="eastAsia"/>
        </w:rPr>
        <w:t>　　图 6： 高速列车</w:t>
      </w:r>
      <w:r>
        <w:rPr>
          <w:rFonts w:hint="eastAsia"/>
        </w:rPr>
        <w:br/>
      </w:r>
      <w:r>
        <w:rPr>
          <w:rFonts w:hint="eastAsia"/>
        </w:rPr>
        <w:t>　　图 7： 机车</w:t>
      </w:r>
      <w:r>
        <w:rPr>
          <w:rFonts w:hint="eastAsia"/>
        </w:rPr>
        <w:br/>
      </w:r>
      <w:r>
        <w:rPr>
          <w:rFonts w:hint="eastAsia"/>
        </w:rPr>
        <w:t>　　图 8： 地铁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中国市场轮对车床市场规模，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中国市场轮对车床收入及增长率（2021-2032）&amp;（万元）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中国市场轮对车床销量及增长率（2021-2032）&amp;（台）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2025年中国市场主要厂商轮对车床销量市场份额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2025年中国市场主要厂商轮对车床收入市场份额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2025年中国市场前五大厂商轮对车床市场份额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2025年中国市场轮对车床第一梯队、第二梯队和第三梯队厂商（品牌）及市场份额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中国市场不同产品类型轮对车床价格走势（2021-2032）&amp;（元/台）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中国市场不同应用轮对车床价格走势（2021-2032）&amp;（元/台）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轮对车床中国企业SWOT分析</w:t>
      </w:r>
      <w:r>
        <w:rPr>
          <w:rFonts w:hint="eastAsia"/>
        </w:rPr>
        <w:br/>
      </w:r>
      <w:r>
        <w:rPr>
          <w:rFonts w:hint="eastAsia"/>
        </w:rPr>
        <w:t>　　图 20： 轮对车床产业链</w:t>
      </w:r>
      <w:r>
        <w:rPr>
          <w:rFonts w:hint="eastAsia"/>
        </w:rPr>
        <w:br/>
      </w:r>
      <w:r>
        <w:rPr>
          <w:rFonts w:hint="eastAsia"/>
        </w:rPr>
        <w:t>　　图 21： 轮对车床行业采购模式分析</w:t>
      </w:r>
      <w:r>
        <w:rPr>
          <w:rFonts w:hint="eastAsia"/>
        </w:rPr>
        <w:br/>
      </w:r>
      <w:r>
        <w:rPr>
          <w:rFonts w:hint="eastAsia"/>
        </w:rPr>
        <w:t>　　图 22： 轮对车床行业生产模式分析</w:t>
      </w:r>
      <w:r>
        <w:rPr>
          <w:rFonts w:hint="eastAsia"/>
        </w:rPr>
        <w:br/>
      </w:r>
      <w:r>
        <w:rPr>
          <w:rFonts w:hint="eastAsia"/>
        </w:rPr>
        <w:t>　　图 23： 轮对车床行业销售模式分析</w:t>
      </w:r>
      <w:r>
        <w:rPr>
          <w:rFonts w:hint="eastAsia"/>
        </w:rPr>
        <w:br/>
      </w:r>
      <w:r>
        <w:rPr>
          <w:rFonts w:hint="eastAsia"/>
        </w:rPr>
        <w:t>　　图 24： 中国轮对车床产能、产量、产能利用率及发展趋势（2021-2032）&amp;（台）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中国轮对车床产量、市场需求量及发展趋势（2021-2032）&amp;（台）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33f43e6e074bc3" w:history="1">
        <w:r>
          <w:rPr>
            <w:rStyle w:val="Hyperlink"/>
          </w:rPr>
          <w:t>2026-2032年中国轮对车床行业市场调研及发展前景预测报告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33f43e6e074bc3" w:history="1">
        <w:r>
          <w:rPr>
            <w:rStyle w:val="Hyperlink"/>
          </w:rPr>
          <w:t>https://www.20087.com/0/38/LunDuiCheChuangDeQianJing.html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热点：普通车床、轮对车床价格、车床转速参照表、车轮车床常见故障、不落轮车床、车轮车床c8011b结构简图、车床挂轮、车轮轴径车床、旋压车床旋压轮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da380f7b345c3" w:history="1">
      <w:r>
        <w:rPr>
          <w:rStyle w:val="Hyperlink"/>
        </w:rPr>
        <w:t>2026-2032年中国轮对车床行业市场调研及发展前景预测报告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LunDuiCheChuangDeQianJing.html" TargetMode="External" Id="R2633f43e6e07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LunDuiCheChuangDeQianJing.html" TargetMode="External" Id="R64ada380f7b3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2026-03-05T00:39:46Z</dcterms:created>
  <dcterms:modified xsi:type="dcterms:W3CDTF">2026-03-05T01:39:46Z</dcterms:modified>
  <dc:subject>2026-2032年中国轮对车床行业市场调研及发展前景预测报告</dc:subject>
  <dc:title>2026-2032年中国轮对车床行业市场调研及发展前景预测报告</dc:title>
  <cp:keywords>2026-2032年中国轮对车床行业市场调研及发展前景预测报告</cp:keywords>
  <dc:description>2026-2032年中国轮对车床行业市场调研及发展前景预测报告</dc:description>
</cp:coreProperties>
</file>