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2dfff8b164070" w:history="1">
              <w:r>
                <w:rPr>
                  <w:rStyle w:val="Hyperlink"/>
                </w:rPr>
                <w:t>2024-2030年中国阅读灯行业分析与发展趋势研究报告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2dfff8b164070" w:history="1">
              <w:r>
                <w:rPr>
                  <w:rStyle w:val="Hyperlink"/>
                </w:rPr>
                <w:t>2024-2030年中国阅读灯行业分析与发展趋势研究报告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2dfff8b164070" w:history="1">
                <w:r>
                  <w:rPr>
                    <w:rStyle w:val="Hyperlink"/>
                  </w:rPr>
                  <w:t>https://www.20087.com/0/68/YueDuDengDeFaZhanQuShi.html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灯阅读灯市场已经从单一的照明功能向智能化、人性化方向转变。现在的阅读灯不仅拥有亮度调节、色温切换等基本功能，还融入了护眼技术，如减蓝光、无频闪等特性，旨在提供更为舒适的阅读环境。此外，智能阅读灯开始与智能家居系统相融合，可通过语音指令、APP控制等方式进行远程操控，增加了情景模式、定时开关等功能。</w:t>
      </w:r>
      <w:r>
        <w:rPr>
          <w:rFonts w:hint="eastAsia"/>
        </w:rPr>
        <w:br/>
      </w:r>
      <w:r>
        <w:rPr>
          <w:rFonts w:hint="eastAsia"/>
        </w:rPr>
        <w:t>　　阅读灯的未来发展将更加强调个性化、智能化和健康环保。设计上，将考虑人体工学和空间美学，创造出更加符合人们生活习惯和审美需求的产品形态。技术层面，将引入更多的智能感应和自适应技术，如自动感知环境光线调整亮度，跟踪使用者的眼睛位置动态调整光源角度，以最大程度减少视力疲劳。此外，LED技术的持续进步将使得阅读灯的能效比进一步提高，降低能耗，践行绿色照明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a2dfff8b164070" w:history="1">
        <w:r>
          <w:rPr>
            <w:rStyle w:val="Hyperlink"/>
          </w:rPr>
          <w:t>2024-2030年中国阅读灯行业分析与发展趋势研究报告</w:t>
        </w:r>
      </w:hyperlink>
      <w:r>
        <w:rPr>
          <w:rFonts w:hint="eastAsia"/>
        </w:rPr>
        <w:t>全面剖析了阅读灯行业的市场规模、需求及价格动态。报告通过对阅读灯产业链的深入挖掘，详细分析了行业现状，并对阅读灯市场前景及发展趋势进行了科学预测。阅读灯报告还深入探索了各细分市场的特点，突出关注阅读灯重点企业的经营状况，全面揭示了阅读灯行业竞争格局、品牌影响力和市场集中度。阅读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阅读灯市场特点分析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阅读灯行业发展周期特征分析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2023-2024年中国阅读灯行业发展环境分析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中国阅读灯行业发展经济环境分析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中国阅读灯行业发展政策环境分析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一、阅读灯行业政策影响分析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二、相关阅读灯行业标准分析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2023-2024年全球阅读灯行业市场发展调研分析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全球阅读灯行业市场运行环境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全球阅读灯行业市场发展情况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一、全球阅读灯行业市场供给分析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二、全球阅读灯行业市场需求分析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三、全球阅读灯行业主要国家地区发展情况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2024-2030年全球阅读灯行业市场规模趋势预测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中国阅读灯行业市场供需现状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2023-2024年中国阅读灯市场现状</w:t>
      </w:r>
      <w:r>
        <w:rPr>
          <w:rFonts w:hint="eastAsia"/>
        </w:rPr>
        <w:br/>
      </w:r>
      <w:r>
        <w:rPr>
          <w:rFonts w:hint="eastAsia"/>
        </w:rPr>
        <w:t>　　第二节 中国阅读灯产量分析及预测</w:t>
      </w:r>
      <w:r>
        <w:rPr>
          <w:rFonts w:hint="eastAsia"/>
        </w:rPr>
        <w:br/>
      </w:r>
      <w:r>
        <w:rPr>
          <w:rFonts w:hint="eastAsia"/>
        </w:rPr>
        <w:t>　　　　一、阅读灯总体产能规模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二、2019-2024年中国阅读灯产量统计</w:t>
      </w:r>
      <w:r>
        <w:rPr>
          <w:rFonts w:hint="eastAsia"/>
        </w:rPr>
        <w:br/>
      </w:r>
      <w:r>
        <w:rPr>
          <w:rFonts w:hint="eastAsia"/>
        </w:rPr>
        <w:t>　　　　三、阅读灯行业供给区域分布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四、2024-2030年中国阅读灯产量预测</w:t>
      </w:r>
      <w:r>
        <w:rPr>
          <w:rFonts w:hint="eastAsia"/>
        </w:rPr>
        <w:br/>
      </w:r>
      <w:r>
        <w:rPr>
          <w:rFonts w:hint="eastAsia"/>
        </w:rPr>
        <w:t>　　第三节 中国阅读灯市场需求分析及预测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一、2019-2024年中国阅读灯市场需求统计</w:t>
      </w:r>
      <w:r>
        <w:rPr>
          <w:rFonts w:hint="eastAsia"/>
        </w:rPr>
        <w:br/>
      </w:r>
      <w:r>
        <w:rPr>
          <w:rFonts w:hint="eastAsia"/>
        </w:rPr>
        <w:t>　　　　二、中国阅读灯市场需求特点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三、2024-2030年中国阅读灯市场需求量预测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中国阅读灯行业现状调研分析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中国阅读灯行业发展现状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一、2023-2024年阅读灯行业品牌发展现状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二、2023-2024年阅读灯行业需求市场现状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三、2023-2024年阅读灯市场需求层次分析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四、2023-2024年中国阅读灯市场走向分析</w:t>
      </w:r>
      <w:r>
        <w:rPr>
          <w:rFonts w:hint="eastAsia"/>
        </w:rPr>
        <w:br/>
      </w:r>
      <w:r>
        <w:rPr>
          <w:rFonts w:hint="eastAsia"/>
        </w:rPr>
        <w:t>　　第二节 中国阅读灯产品技术分析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一、2023-2024年阅读灯产品技术变化特点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二、2023-2024年阅读灯产品市场的新技术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三、2023-2024年阅读灯产品市场现状分析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中国阅读灯行业存在的问题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一、2023-2024年阅读灯产品市场存在的主要问题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二、2023-2024年国内阅读灯产品市场的三大瓶颈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三、2023-2024年阅读灯产品市场遭遇的规模难题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对中国阅读灯市场的分析及思考</w:t>
      </w:r>
      <w:r>
        <w:rPr>
          <w:rFonts w:hint="eastAsia"/>
        </w:rPr>
        <w:br/>
      </w:r>
      <w:r>
        <w:rPr>
          <w:rFonts w:hint="eastAsia"/>
        </w:rPr>
        <w:t>　　　　一、阅读灯市场特点</w:t>
      </w:r>
      <w:r>
        <w:rPr>
          <w:rFonts w:hint="eastAsia"/>
        </w:rPr>
        <w:br/>
      </w:r>
      <w:r>
        <w:rPr>
          <w:rFonts w:hint="eastAsia"/>
        </w:rPr>
        <w:t>　　　　二、阅读灯市场分析</w:t>
      </w:r>
      <w:r>
        <w:rPr>
          <w:rFonts w:hint="eastAsia"/>
        </w:rPr>
        <w:br/>
      </w:r>
      <w:r>
        <w:rPr>
          <w:rFonts w:hint="eastAsia"/>
        </w:rPr>
        <w:t>　　　　三、阅读灯市场变化的方向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四、中国阅读灯行业发展的新思路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五、对中国阅读灯行业发展的思考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2019-2024年中国阅读灯产品市场进出口数据分析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2019-2024年中国阅读灯产品出口统计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2019-2024年中国阅读灯产品进口统计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2019-2024年中国阅读灯产品进出口价格对比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中国阅读灯主要进口来源地及出口目的地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阅读灯行业细分产品调研</w:t>
      </w:r>
      <w:r>
        <w:rPr>
          <w:rFonts w:hint="eastAsia"/>
        </w:rPr>
        <w:br/>
      </w:r>
      <w:r>
        <w:rPr>
          <w:rFonts w:hint="eastAsia"/>
        </w:rPr>
        <w:t>　　第一节 阅读灯细分产品结构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2024年阅读灯行业集中度分析</w:t>
      </w:r>
      <w:r>
        <w:rPr>
          <w:rFonts w:hint="eastAsia"/>
        </w:rPr>
        <w:br/>
      </w:r>
      <w:r>
        <w:rPr>
          <w:rFonts w:hint="eastAsia"/>
        </w:rPr>
        <w:t>　　　　一、阅读灯市场集中度分析</w:t>
      </w:r>
      <w:r>
        <w:rPr>
          <w:rFonts w:hint="eastAsia"/>
        </w:rPr>
        <w:br/>
      </w:r>
      <w:r>
        <w:rPr>
          <w:rFonts w:hint="eastAsia"/>
        </w:rPr>
        <w:t>　　　　二、阅读灯企业分布区域集中度分析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三、阅读灯区域消费集中度分析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2019-2024年阅读灯主要企业竞争力分析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2024年阅读灯行业竞争格局分析</w:t>
      </w:r>
      <w:r>
        <w:rPr>
          <w:rFonts w:hint="eastAsia"/>
        </w:rPr>
        <w:br/>
      </w:r>
      <w:r>
        <w:rPr>
          <w:rFonts w:hint="eastAsia"/>
        </w:rPr>
        <w:t>　　　　一、阅读灯行业竞争分析</w:t>
      </w:r>
      <w:r>
        <w:rPr>
          <w:rFonts w:hint="eastAsia"/>
        </w:rPr>
        <w:br/>
      </w:r>
      <w:r>
        <w:rPr>
          <w:rFonts w:hint="eastAsia"/>
        </w:rPr>
        <w:t>　　　　二、中外阅读灯产品竞争分析</w:t>
      </w:r>
      <w:r>
        <w:rPr>
          <w:rFonts w:hint="eastAsia"/>
        </w:rPr>
        <w:br/>
      </w:r>
      <w:r>
        <w:rPr>
          <w:rFonts w:hint="eastAsia"/>
        </w:rPr>
        <w:t>　　　　三、国内阅读灯行业重点企业发展动向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阅读灯行业上下游产业链发展情况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阅读灯上游产业发展分析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阅读灯下游产业发展分析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阅读灯企业管理策略建议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提高阅读灯企业竞争力的策略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一、提高中国阅读灯企业核心竞争力的对策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二、阅读灯企业提升竞争力的主要方向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三、影响阅读灯企业核心竞争力的因素及提升途径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四、提高阅读灯企业竞争力的策略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对中国阅读灯品牌的战略思考</w:t>
      </w:r>
      <w:r>
        <w:rPr>
          <w:rFonts w:hint="eastAsia"/>
        </w:rPr>
        <w:br/>
      </w:r>
      <w:r>
        <w:rPr>
          <w:rFonts w:hint="eastAsia"/>
        </w:rPr>
        <w:t>　　　　一、阅读灯实施品牌战略的意义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二、阅读灯企业品牌的现状分析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三、中国阅读灯企业的品牌战略</w:t>
      </w:r>
      <w:r>
        <w:rPr>
          <w:rFonts w:hint="eastAsia"/>
        </w:rPr>
        <w:br/>
      </w:r>
      <w:r>
        <w:rPr>
          <w:rFonts w:hint="eastAsia"/>
        </w:rPr>
        <w:t>　　　　四、阅读灯品牌战略管理的策略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阅读灯行业发展趋势及投资风险预警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2024年阅读灯市场前景分析</w:t>
      </w:r>
      <w:r>
        <w:rPr>
          <w:rFonts w:hint="eastAsia"/>
        </w:rPr>
        <w:br/>
      </w:r>
      <w:r>
        <w:rPr>
          <w:rFonts w:hint="eastAsia"/>
        </w:rPr>
        <w:t>　　第二节 2024年阅读灯行业发展趋势预测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影响阅读灯行业发展的主要因素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一、2024年影响阅读灯行业运行的有利因素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二、2024年影响阅读灯行业运行的稳定因素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三、2024年影响阅读灯行业运行的不利因素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四、2024年中国阅读灯行业发展面临的挑战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五、2024年中国阅读灯行业发展面临的机遇</w:t>
      </w:r>
      <w:r>
        <w:rPr>
          <w:rFonts w:hint="eastAsia"/>
        </w:rPr>
        <w:br/>
      </w:r>
      <w:r>
        <w:rPr>
          <w:rFonts w:hint="eastAsia"/>
        </w:rPr>
        <w:t>　　第四节 阅读灯行业投资风险预警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一、2024年阅读灯行业市场风险及控制策略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二、2024年阅读灯行业政策风险及控制策略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三、2024年阅读灯行业经营风险及控制策略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四、2024年阅读灯同业竞争风险及控制策略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五、2024年阅读灯行业其他风险及控制策略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阅读灯市场研究结论</w:t>
      </w:r>
      <w:r>
        <w:rPr>
          <w:rFonts w:hint="eastAsia"/>
        </w:rPr>
        <w:br/>
      </w:r>
      <w:r>
        <w:rPr>
          <w:rFonts w:hint="eastAsia"/>
        </w:rPr>
        <w:t>　　第二节 阅读灯子行业研究结论</w:t>
      </w:r>
      <w:r>
        <w:rPr>
          <w:rFonts w:hint="eastAsia"/>
        </w:rPr>
        <w:br/>
      </w:r>
      <w:r>
        <w:rPr>
          <w:rFonts w:hint="eastAsia"/>
        </w:rPr>
        <w:t>　　第三节 中智林-阅读灯市场发展建议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阅读灯行业类别</w:t>
      </w:r>
      <w:r>
        <w:rPr>
          <w:rFonts w:hint="eastAsia"/>
        </w:rPr>
        <w:br/>
      </w:r>
      <w:r>
        <w:rPr>
          <w:rFonts w:hint="eastAsia"/>
        </w:rPr>
        <w:t>　　图表 阅读灯行业产业链调研</w:t>
      </w:r>
      <w:r>
        <w:rPr>
          <w:rFonts w:hint="eastAsia"/>
        </w:rPr>
        <w:br/>
      </w:r>
      <w:r>
        <w:rPr>
          <w:rFonts w:hint="eastAsia"/>
        </w:rPr>
        <w:t>　　图表 阅读灯行业现状</w:t>
      </w:r>
      <w:r>
        <w:rPr>
          <w:rFonts w:hint="eastAsia"/>
        </w:rPr>
        <w:br/>
      </w:r>
      <w:r>
        <w:rPr>
          <w:rFonts w:hint="eastAsia"/>
        </w:rPr>
        <w:t>　　图表 阅读灯行业标准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2019-2024年中国阅读灯市场规模</w:t>
      </w:r>
      <w:r>
        <w:rPr>
          <w:rFonts w:hint="eastAsia"/>
        </w:rPr>
        <w:br/>
      </w:r>
      <w:r>
        <w:rPr>
          <w:rFonts w:hint="eastAsia"/>
        </w:rPr>
        <w:t>　　图表 2024年中国阅读灯行业产能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2019-2024年中国阅读灯产量</w:t>
      </w:r>
      <w:r>
        <w:rPr>
          <w:rFonts w:hint="eastAsia"/>
        </w:rPr>
        <w:br/>
      </w:r>
      <w:r>
        <w:rPr>
          <w:rFonts w:hint="eastAsia"/>
        </w:rPr>
        <w:t>　　图表 阅读灯行业动态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2019-2024年中国阅读灯市场需求量</w:t>
      </w:r>
      <w:r>
        <w:rPr>
          <w:rFonts w:hint="eastAsia"/>
        </w:rPr>
        <w:br/>
      </w:r>
      <w:r>
        <w:rPr>
          <w:rFonts w:hint="eastAsia"/>
        </w:rPr>
        <w:t>　　图表 2024年中国阅读灯行业需求区域调研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2019-2024年中国阅读灯行情</w:t>
      </w:r>
      <w:r>
        <w:rPr>
          <w:rFonts w:hint="eastAsia"/>
        </w:rPr>
        <w:br/>
      </w:r>
      <w:r>
        <w:rPr>
          <w:rFonts w:hint="eastAsia"/>
        </w:rPr>
        <w:t>　　图表 2019-2024年中国阅读灯价格走势图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2019-2024年中国阅读灯行业销售收入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2019-2024年中国阅读灯行业盈利情况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2019-2024年中国阅读灯行业利润总额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2019-2024年中国阅读灯进口数据</w:t>
      </w:r>
      <w:r>
        <w:rPr>
          <w:rFonts w:hint="eastAsia"/>
        </w:rPr>
        <w:br/>
      </w:r>
      <w:r>
        <w:rPr>
          <w:rFonts w:hint="eastAsia"/>
        </w:rPr>
        <w:t>　　图表 2019-2024年中国阅读灯出口数据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**地区阅读灯市场规模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</w:t>
      </w:r>
      <w:r>
        <w:rPr>
          <w:rFonts w:hint="eastAsia"/>
        </w:rPr>
        <w:br/>
      </w:r>
      <w:r>
        <w:rPr>
          <w:rFonts w:hint="eastAsia"/>
        </w:rPr>
        <w:t>　　图表 **地区阅读灯市场调研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**地区阅读灯市场规模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</w:t>
      </w:r>
      <w:r>
        <w:rPr>
          <w:rFonts w:hint="eastAsia"/>
        </w:rPr>
        <w:br/>
      </w:r>
      <w:r>
        <w:rPr>
          <w:rFonts w:hint="eastAsia"/>
        </w:rPr>
        <w:t>　　图表 **地区阅读灯市场调研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阅读灯行业竞争对手分析</w:t>
      </w:r>
      <w:r>
        <w:rPr>
          <w:rFonts w:hint="eastAsia"/>
        </w:rPr>
        <w:br/>
      </w:r>
      <w:r>
        <w:rPr>
          <w:rFonts w:hint="eastAsia"/>
        </w:rPr>
        <w:t>　　图表 阅读灯重点企业（一）基本信息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阅读灯重点企业（一）经营情况分析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阅读灯重点企业（一）主要经济指标情况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阅读灯重点企业（二）经营情况分析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阅读灯重点企业（二）主要经济指标情况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阅读灯重点企业（三）经营情况分析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阅读灯重点企业（三）主要经济指标情况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2024-2030年中国阅读灯行业产能预测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2024-2030年中国阅读灯行业产量预测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2024-2030年中国阅读灯市场需求预测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2024-2030年中国阅读灯市场规模预测</w:t>
      </w:r>
      <w:r>
        <w:rPr>
          <w:rFonts w:hint="eastAsia"/>
        </w:rPr>
        <w:br/>
      </w:r>
      <w:r>
        <w:rPr>
          <w:rFonts w:hint="eastAsia"/>
        </w:rPr>
        <w:t>　　图表 阅读灯行业准入条件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2024-2030年中国阅读灯行业信息化</w:t>
      </w:r>
      <w:r>
        <w:rPr>
          <w:rFonts w:hint="eastAsia"/>
        </w:rPr>
        <w:br/>
      </w:r>
      <w:r>
        <w:rPr>
          <w:rFonts w:hint="eastAsia"/>
        </w:rPr>
        <w:t>　　图表 2024年中国阅读灯市场前景分析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2024-2030年中国阅读灯行业风险分析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2024-2030年中国阅读灯行业发展趋势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2dfff8b164070" w:history="1">
        <w:r>
          <w:rPr>
            <w:rStyle w:val="Hyperlink"/>
          </w:rPr>
          <w:t>2024-2030年中国阅读灯行业分析与发展趋势研究报告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2dfff8b164070" w:history="1">
        <w:r>
          <w:rPr>
            <w:rStyle w:val="Hyperlink"/>
          </w:rPr>
          <w:t>https://www.20087.com/0/68/YueDuDengDeFaZhanQuShi.html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4734c681f4fda" w:history="1">
      <w:r>
        <w:rPr>
          <w:rStyle w:val="Hyperlink"/>
        </w:rPr>
        <w:t>2024-2030年中国阅读灯行业分析与发展趋势研究报告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eDuDengDeFaZhanQuShi.html" TargetMode="External" Id="Re8a2dfff8b1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eDuDengDeFaZhanQuShi.html" TargetMode="External" Id="Rbdb4734c681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2024-02-12T05:16:00Z</dcterms:created>
  <dcterms:modified xsi:type="dcterms:W3CDTF">2024-02-12T06:16:00Z</dcterms:modified>
  <dc:subject>2024-2030年中国阅读灯行业分析与发展趋势研究报告</dc:subject>
  <dc:title>2024-2030年中国阅读灯行业分析与发展趋势研究报告</dc:title>
  <cp:keywords>2024-2030年中国阅读灯行业分析与发展趋势研究报告</cp:keywords>
  <dc:description>2024-2030年中国阅读灯行业分析与发展趋势研究报告</dc:description>
</cp:coreProperties>
</file>