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45aebc2c64212" w:history="1">
              <w:r>
                <w:rPr>
                  <w:rStyle w:val="Hyperlink"/>
                </w:rPr>
                <w:t>2025-2031年中国非晶硅市场全面调研与发展趋势报告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45aebc2c64212" w:history="1">
              <w:r>
                <w:rPr>
                  <w:rStyle w:val="Hyperlink"/>
                </w:rPr>
                <w:t>2025-2031年中国非晶硅市场全面调研与发展趋势报告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45aebc2c64212" w:history="1">
                <w:r>
                  <w:rPr>
                    <w:rStyle w:val="Hyperlink"/>
                  </w:rPr>
                  <w:t>https://www.20087.com/0/28/FeiJingGuiXianZhuangYuFaZhanQuSh.html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是一种重要的半导体材料，在光伏领域有着广泛的应用。相比于传统的晶体硅太阳能电池，非晶硅电池具有成本低廉、生产过程简单等优点。近年来，随着技术的不断进步，非晶硅太阳能电池的转换效率也在逐渐提高，这进一步增强了其在太阳能发电领域的竞争力。同时，非晶硅还被用于制作薄膜晶体管液晶显示器(TFT-LCD)等电子产品中。</w:t>
      </w:r>
      <w:r>
        <w:rPr>
          <w:rFonts w:hint="eastAsia"/>
        </w:rPr>
        <w:br/>
      </w:r>
      <w:r>
        <w:rPr>
          <w:rFonts w:hint="eastAsia"/>
        </w:rPr>
        <w:t>　　未来，非晶硅的应用领域将不断扩大。一方面，随着新能源政策的支持和技术突破，非晶硅太阳能电池有望实现更高的光电转换效率，并在分布式光伏发电系统中发挥重要作用。另一方面，随着柔性显示技术的发展，非晶硅作为柔性基底上的半导体层，将在柔性电子器件中扮演更为重要的角色。此外，随着对环境友好型材料的追求，非晶硅还将被探索应用于其他领域，如传感器、存储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45aebc2c64212" w:history="1">
        <w:r>
          <w:rPr>
            <w:rStyle w:val="Hyperlink"/>
          </w:rPr>
          <w:t>2025-2031年中国非晶硅市场全面调研与发展趋势报告</w:t>
        </w:r>
      </w:hyperlink>
      <w:r>
        <w:rPr>
          <w:rFonts w:hint="eastAsia"/>
        </w:rPr>
        <w:t>》基于国家统计局及相关行业协会的详实数据，结合国内外非晶硅行业研究资料及深入市场调研，系统分析了非晶硅行业的市场规模、市场需求及产业链现状。报告重点探讨了非晶硅行业整体运行情况及细分领域特点，科学预测了非晶硅市场前景与发展趋势，揭示了非晶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945aebc2c64212" w:history="1">
        <w:r>
          <w:rPr>
            <w:rStyle w:val="Hyperlink"/>
          </w:rPr>
          <w:t>2025-2031年中国非晶硅市场全面调研与发展趋势报告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2025年世界太阳能电池产业运行状况透析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2025年世界太阳能电池产业发展综述</w:t>
      </w:r>
      <w:r>
        <w:rPr>
          <w:rFonts w:hint="eastAsia"/>
        </w:rPr>
        <w:br/>
      </w:r>
      <w:r>
        <w:rPr>
          <w:rFonts w:hint="eastAsia"/>
        </w:rPr>
        <w:t>　　　　一、世界太阳能电池发展史</w:t>
      </w:r>
      <w:r>
        <w:rPr>
          <w:rFonts w:hint="eastAsia"/>
        </w:rPr>
        <w:br/>
      </w:r>
      <w:r>
        <w:rPr>
          <w:rFonts w:hint="eastAsia"/>
        </w:rPr>
        <w:t>　　　　二、国际太阳能电池产业发展概述</w:t>
      </w:r>
      <w:r>
        <w:rPr>
          <w:rFonts w:hint="eastAsia"/>
        </w:rPr>
        <w:br/>
      </w:r>
      <w:r>
        <w:rPr>
          <w:rFonts w:hint="eastAsia"/>
        </w:rPr>
        <w:t>　　　　三、近年世界太阳能电池产业发展现状分析</w:t>
      </w:r>
      <w:r>
        <w:rPr>
          <w:rFonts w:hint="eastAsia"/>
        </w:rPr>
        <w:br/>
      </w:r>
      <w:r>
        <w:rPr>
          <w:rFonts w:hint="eastAsia"/>
        </w:rPr>
        <w:t>　　第二节 2025年全球太阳能电池产业市场解析</w:t>
      </w:r>
      <w:r>
        <w:rPr>
          <w:rFonts w:hint="eastAsia"/>
        </w:rPr>
        <w:br/>
      </w:r>
      <w:r>
        <w:rPr>
          <w:rFonts w:hint="eastAsia"/>
        </w:rPr>
        <w:t>　　　　一、国际太阳能电池产品市场</w:t>
      </w:r>
      <w:r>
        <w:rPr>
          <w:rFonts w:hint="eastAsia"/>
        </w:rPr>
        <w:br/>
      </w:r>
      <w:r>
        <w:rPr>
          <w:rFonts w:hint="eastAsia"/>
        </w:rPr>
        <w:t>　　　　二、太阳能电池全球供不应求</w:t>
      </w:r>
      <w:r>
        <w:rPr>
          <w:rFonts w:hint="eastAsia"/>
        </w:rPr>
        <w:br/>
      </w:r>
      <w:r>
        <w:rPr>
          <w:rFonts w:hint="eastAsia"/>
        </w:rPr>
        <w:t>　　　　三、全球太阳电池产量增幅显着</w:t>
      </w:r>
      <w:r>
        <w:rPr>
          <w:rFonts w:hint="eastAsia"/>
        </w:rPr>
        <w:br/>
      </w:r>
      <w:r>
        <w:rPr>
          <w:rFonts w:hint="eastAsia"/>
        </w:rPr>
        <w:t>　　第三节 2025年国际太阳能电池企业发展动向探析</w:t>
      </w:r>
      <w:r>
        <w:rPr>
          <w:rFonts w:hint="eastAsia"/>
        </w:rPr>
        <w:br/>
      </w:r>
      <w:r>
        <w:rPr>
          <w:rFonts w:hint="eastAsia"/>
        </w:rPr>
        <w:t>　　　　一、本田推出低成本太阳能电池</w:t>
      </w:r>
      <w:r>
        <w:rPr>
          <w:rFonts w:hint="eastAsia"/>
        </w:rPr>
        <w:br/>
      </w:r>
      <w:r>
        <w:rPr>
          <w:rFonts w:hint="eastAsia"/>
        </w:rPr>
        <w:t>　　　　二、日本京瓷开发出200W太阳能电池</w:t>
      </w:r>
      <w:r>
        <w:rPr>
          <w:rFonts w:hint="eastAsia"/>
        </w:rPr>
        <w:br/>
      </w:r>
      <w:r>
        <w:rPr>
          <w:rFonts w:hint="eastAsia"/>
        </w:rPr>
        <w:t>　　　　三、日本三菱在欧洲建太阳能电池厂</w:t>
      </w:r>
      <w:r>
        <w:rPr>
          <w:rFonts w:hint="eastAsia"/>
        </w:rPr>
        <w:br/>
      </w:r>
      <w:r>
        <w:rPr>
          <w:rFonts w:hint="eastAsia"/>
        </w:rPr>
        <w:t>　　　　四、夏普加强发展太阳能电池业务</w:t>
      </w:r>
      <w:r>
        <w:rPr>
          <w:rFonts w:hint="eastAsia"/>
        </w:rPr>
        <w:br/>
      </w:r>
      <w:r>
        <w:rPr>
          <w:rFonts w:hint="eastAsia"/>
        </w:rPr>
        <w:t>　　　　五、德国肖特集团开拓中国光伏电池市场</w:t>
      </w:r>
      <w:r>
        <w:rPr>
          <w:rFonts w:hint="eastAsia"/>
        </w:rPr>
        <w:br/>
      </w:r>
      <w:r>
        <w:rPr>
          <w:rFonts w:hint="eastAsia"/>
        </w:rPr>
        <w:t>　　第四节 2025年各国太阳能产品支持政策分析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2025年世界非晶硅产业发展形势分析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2025年世界非晶硅产业发展概况</w:t>
      </w:r>
      <w:r>
        <w:rPr>
          <w:rFonts w:hint="eastAsia"/>
        </w:rPr>
        <w:br/>
      </w:r>
      <w:r>
        <w:rPr>
          <w:rFonts w:hint="eastAsia"/>
        </w:rPr>
        <w:t>　　　　一、世界最大非晶硅BIPV光伏屋面项目</w:t>
      </w:r>
      <w:r>
        <w:rPr>
          <w:rFonts w:hint="eastAsia"/>
        </w:rPr>
        <w:br/>
      </w:r>
      <w:r>
        <w:rPr>
          <w:rFonts w:hint="eastAsia"/>
        </w:rPr>
        <w:t>　　　　二、世界非晶硅太阳能电池产业发展优势分析</w:t>
      </w:r>
      <w:r>
        <w:rPr>
          <w:rFonts w:hint="eastAsia"/>
        </w:rPr>
        <w:br/>
      </w:r>
      <w:r>
        <w:rPr>
          <w:rFonts w:hint="eastAsia"/>
        </w:rPr>
        <w:t>　　　　三、乐金飞利浦非晶硅技术分析</w:t>
      </w:r>
      <w:r>
        <w:rPr>
          <w:rFonts w:hint="eastAsia"/>
        </w:rPr>
        <w:br/>
      </w:r>
      <w:r>
        <w:rPr>
          <w:rFonts w:hint="eastAsia"/>
        </w:rPr>
        <w:t>　　第二节 2025年世界非晶硅市场运行状况分析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一、世界晶硅价格不断走高</w:t>
      </w:r>
      <w:r>
        <w:rPr>
          <w:rFonts w:hint="eastAsia"/>
        </w:rPr>
        <w:br/>
      </w:r>
      <w:r>
        <w:rPr>
          <w:rFonts w:hint="eastAsia"/>
        </w:rPr>
        <w:t>　　　　二、世界非晶硅应用状况分析</w:t>
      </w:r>
      <w:r>
        <w:rPr>
          <w:rFonts w:hint="eastAsia"/>
        </w:rPr>
        <w:br/>
      </w:r>
      <w:r>
        <w:rPr>
          <w:rFonts w:hint="eastAsia"/>
        </w:rPr>
        <w:t>　　　　三、世界非晶硅产品市场动态分析</w:t>
      </w:r>
      <w:r>
        <w:rPr>
          <w:rFonts w:hint="eastAsia"/>
        </w:rPr>
        <w:br/>
      </w:r>
      <w:r>
        <w:rPr>
          <w:rFonts w:hint="eastAsia"/>
        </w:rPr>
        <w:t>　　第三节 2025-2031年世界非晶硅产业发展趋势预测分析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2025年世界非晶硅太阳能电池着名企业竞争战略分析</w:t>
      </w:r>
      <w:r>
        <w:rPr>
          <w:rFonts w:hint="eastAsia"/>
        </w:rPr>
        <w:br/>
      </w:r>
      <w:r>
        <w:rPr>
          <w:rFonts w:hint="eastAsia"/>
        </w:rPr>
        <w:t>　　第一节 美国UNITEDSOLAR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二、2025年企业技术研发分析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三、2025年企业产品市场份额分析</w:t>
      </w:r>
      <w:r>
        <w:rPr>
          <w:rFonts w:hint="eastAsia"/>
        </w:rPr>
        <w:br/>
      </w:r>
      <w:r>
        <w:rPr>
          <w:rFonts w:hint="eastAsia"/>
        </w:rPr>
        <w:t>　　　　四、未来企业竞争战略分析</w:t>
      </w:r>
      <w:r>
        <w:rPr>
          <w:rFonts w:hint="eastAsia"/>
        </w:rPr>
        <w:br/>
      </w:r>
      <w:r>
        <w:rPr>
          <w:rFonts w:hint="eastAsia"/>
        </w:rPr>
        <w:t>　　第二节 日本KANAKE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二、2025年企业技术研发分析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三、2025年企业产品市场份额分析</w:t>
      </w:r>
      <w:r>
        <w:rPr>
          <w:rFonts w:hint="eastAsia"/>
        </w:rPr>
        <w:br/>
      </w:r>
      <w:r>
        <w:rPr>
          <w:rFonts w:hint="eastAsia"/>
        </w:rPr>
        <w:t>　　　　四、未来企业竞争战略分析</w:t>
      </w:r>
      <w:r>
        <w:rPr>
          <w:rFonts w:hint="eastAsia"/>
        </w:rPr>
        <w:br/>
      </w:r>
      <w:r>
        <w:rPr>
          <w:rFonts w:hint="eastAsia"/>
        </w:rPr>
        <w:t>　　第三节 德国RWE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二、2025年企业技术研发分析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三、2025年企业产品市场份额分析</w:t>
      </w:r>
      <w:r>
        <w:rPr>
          <w:rFonts w:hint="eastAsia"/>
        </w:rPr>
        <w:br/>
      </w:r>
      <w:r>
        <w:rPr>
          <w:rFonts w:hint="eastAsia"/>
        </w:rPr>
        <w:t>　　　　四、未来企业竞争战略分析</w:t>
      </w:r>
      <w:r>
        <w:rPr>
          <w:rFonts w:hint="eastAsia"/>
        </w:rPr>
        <w:br/>
      </w:r>
      <w:r>
        <w:rPr>
          <w:rFonts w:hint="eastAsia"/>
        </w:rPr>
        <w:t>　　第四节 英国INTERSOLAR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二、2025年企业技术研发分析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三、2025年企业产品市场份额分析</w:t>
      </w:r>
      <w:r>
        <w:rPr>
          <w:rFonts w:hint="eastAsia"/>
        </w:rPr>
        <w:br/>
      </w:r>
      <w:r>
        <w:rPr>
          <w:rFonts w:hint="eastAsia"/>
        </w:rPr>
        <w:t>　　　　四、未来企业竞争战略分析</w:t>
      </w:r>
      <w:r>
        <w:rPr>
          <w:rFonts w:hint="eastAsia"/>
        </w:rPr>
        <w:br/>
      </w:r>
      <w:r>
        <w:rPr>
          <w:rFonts w:hint="eastAsia"/>
        </w:rPr>
        <w:t>　　第五节 加拿大ICP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二、2025年企业技术研发分析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三、2025年企业产品市场份额分析</w:t>
      </w:r>
      <w:r>
        <w:rPr>
          <w:rFonts w:hint="eastAsia"/>
        </w:rPr>
        <w:br/>
      </w:r>
      <w:r>
        <w:rPr>
          <w:rFonts w:hint="eastAsia"/>
        </w:rPr>
        <w:t>　　　　四、未来企业竞争战略分析</w:t>
      </w:r>
      <w:r>
        <w:rPr>
          <w:rFonts w:hint="eastAsia"/>
        </w:rPr>
        <w:br/>
      </w:r>
      <w:r>
        <w:rPr>
          <w:rFonts w:hint="eastAsia"/>
        </w:rPr>
        <w:t>　　第六节 法国FREEANEGER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二、2025年企业技术研发分析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三、2025年企业产品市场份额分析</w:t>
      </w:r>
      <w:r>
        <w:rPr>
          <w:rFonts w:hint="eastAsia"/>
        </w:rPr>
        <w:br/>
      </w:r>
      <w:r>
        <w:rPr>
          <w:rFonts w:hint="eastAsia"/>
        </w:rPr>
        <w:t>　　　　四、未来企业竞争战略分析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2025年中国非晶硅产业运行环境分析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2025年中国非晶硅产业政策环境分析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二、进出口关税分析</w:t>
      </w:r>
      <w:r>
        <w:rPr>
          <w:rFonts w:hint="eastAsia"/>
        </w:rPr>
        <w:br/>
      </w:r>
      <w:r>
        <w:rPr>
          <w:rFonts w:hint="eastAsia"/>
        </w:rPr>
        <w:t>　　　　三、行业准则分析</w:t>
      </w:r>
      <w:r>
        <w:rPr>
          <w:rFonts w:hint="eastAsia"/>
        </w:rPr>
        <w:br/>
      </w:r>
      <w:r>
        <w:rPr>
          <w:rFonts w:hint="eastAsia"/>
        </w:rPr>
        <w:t>　　第三节 2025年中国非晶硅产业社会环境分析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2025年中国非晶硅产业营运格局分析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2025年中国非晶硅产业崛起因素分析</w:t>
      </w:r>
      <w:r>
        <w:rPr>
          <w:rFonts w:hint="eastAsia"/>
        </w:rPr>
        <w:br/>
      </w:r>
      <w:r>
        <w:rPr>
          <w:rFonts w:hint="eastAsia"/>
        </w:rPr>
        <w:t>　　　　一、晶硅资源短缺</w:t>
      </w:r>
      <w:r>
        <w:rPr>
          <w:rFonts w:hint="eastAsia"/>
        </w:rPr>
        <w:br/>
      </w:r>
      <w:r>
        <w:rPr>
          <w:rFonts w:hint="eastAsia"/>
        </w:rPr>
        <w:t>　　　　二、晶硅价格不断走高</w:t>
      </w:r>
      <w:r>
        <w:rPr>
          <w:rFonts w:hint="eastAsia"/>
        </w:rPr>
        <w:br/>
      </w:r>
      <w:r>
        <w:rPr>
          <w:rFonts w:hint="eastAsia"/>
        </w:rPr>
        <w:t>　　　　三、太阳能电池企业利润受损</w:t>
      </w:r>
      <w:r>
        <w:rPr>
          <w:rFonts w:hint="eastAsia"/>
        </w:rPr>
        <w:br/>
      </w:r>
      <w:r>
        <w:rPr>
          <w:rFonts w:hint="eastAsia"/>
        </w:rPr>
        <w:t>　　第二节 2025年中国非晶硅产业发展优势分析</w:t>
      </w:r>
      <w:r>
        <w:rPr>
          <w:rFonts w:hint="eastAsia"/>
        </w:rPr>
        <w:br/>
      </w:r>
      <w:r>
        <w:rPr>
          <w:rFonts w:hint="eastAsia"/>
        </w:rPr>
        <w:t>　　　　一、原料供应充足</w:t>
      </w:r>
      <w:r>
        <w:rPr>
          <w:rFonts w:hint="eastAsia"/>
        </w:rPr>
        <w:br/>
      </w:r>
      <w:r>
        <w:rPr>
          <w:rFonts w:hint="eastAsia"/>
        </w:rPr>
        <w:t>　　　　二、产品生产成本低</w:t>
      </w:r>
      <w:r>
        <w:rPr>
          <w:rFonts w:hint="eastAsia"/>
        </w:rPr>
        <w:br/>
      </w:r>
      <w:r>
        <w:rPr>
          <w:rFonts w:hint="eastAsia"/>
        </w:rPr>
        <w:t>　　　　三、生产工艺成熟</w:t>
      </w:r>
      <w:r>
        <w:rPr>
          <w:rFonts w:hint="eastAsia"/>
        </w:rPr>
        <w:br/>
      </w:r>
      <w:r>
        <w:rPr>
          <w:rFonts w:hint="eastAsia"/>
        </w:rPr>
        <w:t>　　第三节 2025年国内非晶硅薄膜太阳能开发项目分析</w:t>
      </w:r>
      <w:r>
        <w:rPr>
          <w:rFonts w:hint="eastAsia"/>
        </w:rPr>
        <w:br/>
      </w:r>
      <w:r>
        <w:rPr>
          <w:rFonts w:hint="eastAsia"/>
        </w:rPr>
        <w:t>　　　　一、全球首条5兆瓦非晶硅薄膜生产线在常州正式投产</w:t>
      </w:r>
      <w:r>
        <w:rPr>
          <w:rFonts w:hint="eastAsia"/>
        </w:rPr>
        <w:br/>
      </w:r>
      <w:r>
        <w:rPr>
          <w:rFonts w:hint="eastAsia"/>
        </w:rPr>
        <w:t>　　　　二、总投亿最大非晶硅太阳能薄膜电池项目落户崇州</w:t>
      </w:r>
      <w:r>
        <w:rPr>
          <w:rFonts w:hint="eastAsia"/>
        </w:rPr>
        <w:br/>
      </w:r>
      <w:r>
        <w:rPr>
          <w:rFonts w:hint="eastAsia"/>
        </w:rPr>
        <w:t>　　　　三、拓日非晶硅太阳能电池连续3年出口量排第一</w:t>
      </w:r>
      <w:r>
        <w:rPr>
          <w:rFonts w:hint="eastAsia"/>
        </w:rPr>
        <w:br/>
      </w:r>
      <w:r>
        <w:rPr>
          <w:rFonts w:hint="eastAsia"/>
        </w:rPr>
        <w:t>　　　　四、南通：非晶硅太阳能创“国内之最”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2025年中国非晶硅太阳能电池市场运行态势分析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2025年中国非晶硅太阳能电池所属行业市场运行分析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一、2025年中国非晶硅太阳能电池市场整体发展状况分析</w:t>
      </w:r>
      <w:r>
        <w:rPr>
          <w:rFonts w:hint="eastAsia"/>
        </w:rPr>
        <w:br/>
      </w:r>
      <w:r>
        <w:rPr>
          <w:rFonts w:hint="eastAsia"/>
        </w:rPr>
        <w:t>　　　　二、产业运行动态分析</w:t>
      </w:r>
      <w:r>
        <w:rPr>
          <w:rFonts w:hint="eastAsia"/>
        </w:rPr>
        <w:br/>
      </w:r>
      <w:r>
        <w:rPr>
          <w:rFonts w:hint="eastAsia"/>
        </w:rPr>
        <w:t>　　　　三、产品生产技术发展分析</w:t>
      </w:r>
      <w:r>
        <w:rPr>
          <w:rFonts w:hint="eastAsia"/>
        </w:rPr>
        <w:br/>
      </w:r>
      <w:r>
        <w:rPr>
          <w:rFonts w:hint="eastAsia"/>
        </w:rPr>
        <w:t>　　第二节 2025年中国非晶硅太阳能电池市场产销统计分析</w:t>
      </w:r>
      <w:r>
        <w:rPr>
          <w:rFonts w:hint="eastAsia"/>
        </w:rPr>
        <w:br/>
      </w:r>
      <w:r>
        <w:rPr>
          <w:rFonts w:hint="eastAsia"/>
        </w:rPr>
        <w:t>　　　　一、中国产品生产状况分析</w:t>
      </w:r>
      <w:r>
        <w:rPr>
          <w:rFonts w:hint="eastAsia"/>
        </w:rPr>
        <w:br/>
      </w:r>
      <w:r>
        <w:rPr>
          <w:rFonts w:hint="eastAsia"/>
        </w:rPr>
        <w:t>　　　　二、2025年中国产品需求统计分析</w:t>
      </w:r>
      <w:r>
        <w:rPr>
          <w:rFonts w:hint="eastAsia"/>
        </w:rPr>
        <w:br/>
      </w:r>
      <w:r>
        <w:rPr>
          <w:rFonts w:hint="eastAsia"/>
        </w:rPr>
        <w:t>　　　　三、产品生产成本状况分析</w:t>
      </w:r>
      <w:r>
        <w:rPr>
          <w:rFonts w:hint="eastAsia"/>
        </w:rPr>
        <w:br/>
      </w:r>
      <w:r>
        <w:rPr>
          <w:rFonts w:hint="eastAsia"/>
        </w:rPr>
        <w:t>　　第三节 2025年中国非晶硅所属行业进出口状况分析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2025年中国非晶硅产业竞争格局分析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2025年中国非晶硅产业竞争现状分析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2025年中国非晶硅产业集中度分析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2025年中国非晶硅企业提升竞争力策略分析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2025年中国非晶硅太阳能电池优势企业竞争力比较分析</w:t>
      </w:r>
      <w:r>
        <w:rPr>
          <w:rFonts w:hint="eastAsia"/>
        </w:rPr>
        <w:br/>
      </w:r>
      <w:r>
        <w:rPr>
          <w:rFonts w:hint="eastAsia"/>
        </w:rPr>
        <w:t>　　第一节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上海交大南洋股份有限公司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2025年中国非晶硅薄膜太阳能电池非上市企业财务分析</w:t>
      </w:r>
      <w:r>
        <w:rPr>
          <w:rFonts w:hint="eastAsia"/>
        </w:rPr>
        <w:br/>
      </w:r>
      <w:r>
        <w:rPr>
          <w:rFonts w:hint="eastAsia"/>
        </w:rPr>
        <w:t>　　第一节 哈尔滨--克罗拉太阳能电力公司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浙江正泰太阳能科技有限公司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深圳市创益科技发展有限公司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天津市津能电池科技有限公司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南通强生光电科技有限公司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二、南通强生在太阳能发电领域实现技术新突破</w:t>
      </w:r>
      <w:r>
        <w:rPr>
          <w:rFonts w:hint="eastAsia"/>
        </w:rPr>
        <w:br/>
      </w:r>
      <w:r>
        <w:rPr>
          <w:rFonts w:hint="eastAsia"/>
        </w:rPr>
        <w:t>　　　　三、成为国内首家大面积非晶硅薄膜电池批量生产企业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2025-2031年中国非晶硅行业投资机会与风险分析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2025-2031年中国非晶硅池产业投资环境分析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二、未来宏观经济走势预测分析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2025-2031年中国太阳能电池产业投资机会分析</w:t>
      </w:r>
      <w:r>
        <w:rPr>
          <w:rFonts w:hint="eastAsia"/>
        </w:rPr>
        <w:br/>
      </w:r>
      <w:r>
        <w:rPr>
          <w:rFonts w:hint="eastAsia"/>
        </w:rPr>
        <w:t>　　　　一、薄膜太阳能电池成投资热点</w:t>
      </w:r>
      <w:r>
        <w:rPr>
          <w:rFonts w:hint="eastAsia"/>
        </w:rPr>
        <w:br/>
      </w:r>
      <w:r>
        <w:rPr>
          <w:rFonts w:hint="eastAsia"/>
        </w:rPr>
        <w:t>　　　　二、2025年太阳能投资将主要集中在薄膜电池领域</w:t>
      </w:r>
      <w:r>
        <w:rPr>
          <w:rFonts w:hint="eastAsia"/>
        </w:rPr>
        <w:br/>
      </w:r>
      <w:r>
        <w:rPr>
          <w:rFonts w:hint="eastAsia"/>
        </w:rPr>
        <w:t>　　第三节 2025-2031年中国非晶硅产业投资风险分析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2025-2031年中国非晶硅行业发展趋势预测分析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2025-2031年中国非晶硅行业发展前景趋势预测分析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一、中国非晶硅行业发展新趋势</w:t>
      </w:r>
      <w:r>
        <w:rPr>
          <w:rFonts w:hint="eastAsia"/>
        </w:rPr>
        <w:br/>
      </w:r>
      <w:r>
        <w:rPr>
          <w:rFonts w:hint="eastAsia"/>
        </w:rPr>
        <w:t>　　　　二、非晶硅未来的发展趋向</w:t>
      </w:r>
      <w:r>
        <w:rPr>
          <w:rFonts w:hint="eastAsia"/>
        </w:rPr>
        <w:br/>
      </w:r>
      <w:r>
        <w:rPr>
          <w:rFonts w:hint="eastAsia"/>
        </w:rPr>
        <w:t>　　　　三、中国非晶硅产业前景广阔</w:t>
      </w:r>
      <w:r>
        <w:rPr>
          <w:rFonts w:hint="eastAsia"/>
        </w:rPr>
        <w:br/>
      </w:r>
      <w:r>
        <w:rPr>
          <w:rFonts w:hint="eastAsia"/>
        </w:rPr>
        <w:t>　　第二节 中~智~林 2025-2031年中国非晶硅市场产销预测分析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太阳能电池种类</w:t>
      </w:r>
      <w:r>
        <w:rPr>
          <w:rFonts w:hint="eastAsia"/>
        </w:rPr>
        <w:br/>
      </w:r>
      <w:r>
        <w:rPr>
          <w:rFonts w:hint="eastAsia"/>
        </w:rPr>
        <w:t>　　图表 不同种类太阳能电池的特性</w:t>
      </w:r>
      <w:r>
        <w:rPr>
          <w:rFonts w:hint="eastAsia"/>
        </w:rPr>
        <w:br/>
      </w:r>
      <w:r>
        <w:rPr>
          <w:rFonts w:hint="eastAsia"/>
        </w:rPr>
        <w:t>　　图表 世界非晶硅薄膜太阳能电池研究水平</w:t>
      </w:r>
      <w:r>
        <w:rPr>
          <w:rFonts w:hint="eastAsia"/>
        </w:rPr>
        <w:br/>
      </w:r>
      <w:r>
        <w:rPr>
          <w:rFonts w:hint="eastAsia"/>
        </w:rPr>
        <w:t>　　图表 非晶硅薄膜太阳能组件（多晶）型号、规格及电参数</w:t>
      </w:r>
      <w:r>
        <w:rPr>
          <w:rFonts w:hint="eastAsia"/>
        </w:rPr>
        <w:br/>
      </w:r>
      <w:r>
        <w:rPr>
          <w:rFonts w:hint="eastAsia"/>
        </w:rPr>
        <w:t>　　图表 非晶硅薄膜太阳能组件（单晶）型号、规格及电参数</w:t>
      </w:r>
      <w:r>
        <w:rPr>
          <w:rFonts w:hint="eastAsia"/>
        </w:rPr>
        <w:br/>
      </w:r>
      <w:r>
        <w:rPr>
          <w:rFonts w:hint="eastAsia"/>
        </w:rPr>
        <w:t>　　图表 美国联合太阳能公司取得的最高稳定转换效率</w:t>
      </w:r>
      <w:r>
        <w:rPr>
          <w:rFonts w:hint="eastAsia"/>
        </w:rPr>
        <w:br/>
      </w:r>
      <w:r>
        <w:rPr>
          <w:rFonts w:hint="eastAsia"/>
        </w:rPr>
        <w:t>　　图表 各类太阳能电池转换效率比较</w:t>
      </w:r>
      <w:r>
        <w:rPr>
          <w:rFonts w:hint="eastAsia"/>
        </w:rPr>
        <w:br/>
      </w:r>
      <w:r>
        <w:rPr>
          <w:rFonts w:hint="eastAsia"/>
        </w:rPr>
        <w:t>　　图表 煤炭、核、水电、太阳能等6种能源发电量及发电成本</w:t>
      </w:r>
      <w:r>
        <w:rPr>
          <w:rFonts w:hint="eastAsia"/>
        </w:rPr>
        <w:br/>
      </w:r>
      <w:r>
        <w:rPr>
          <w:rFonts w:hint="eastAsia"/>
        </w:rPr>
        <w:t>　　图表 太阳能电池产业高速成长的原因分析</w:t>
      </w:r>
      <w:r>
        <w:rPr>
          <w:rFonts w:hint="eastAsia"/>
        </w:rPr>
        <w:br/>
      </w:r>
      <w:r>
        <w:rPr>
          <w:rFonts w:hint="eastAsia"/>
        </w:rPr>
        <w:t>　　图表 2025-2031年全球太阳能发电量及增长率</w:t>
      </w:r>
      <w:r>
        <w:rPr>
          <w:rFonts w:hint="eastAsia"/>
        </w:rPr>
        <w:br/>
      </w:r>
      <w:r>
        <w:rPr>
          <w:rFonts w:hint="eastAsia"/>
        </w:rPr>
        <w:t>　　图表 2025-2031年德国太阳能发电量及增长率</w:t>
      </w:r>
      <w:r>
        <w:rPr>
          <w:rFonts w:hint="eastAsia"/>
        </w:rPr>
        <w:br/>
      </w:r>
      <w:r>
        <w:rPr>
          <w:rFonts w:hint="eastAsia"/>
        </w:rPr>
        <w:t>　　图表 2025-2031年全球非晶硅薄膜太阳能产量及增长率</w:t>
      </w:r>
      <w:r>
        <w:rPr>
          <w:rFonts w:hint="eastAsia"/>
        </w:rPr>
        <w:br/>
      </w:r>
      <w:r>
        <w:rPr>
          <w:rFonts w:hint="eastAsia"/>
        </w:rPr>
        <w:t>　　图表 2025-2031年全球太阳能发电年装机量及太阳能电池产量</w:t>
      </w:r>
      <w:r>
        <w:rPr>
          <w:rFonts w:hint="eastAsia"/>
        </w:rPr>
        <w:br/>
      </w:r>
      <w:r>
        <w:rPr>
          <w:rFonts w:hint="eastAsia"/>
        </w:rPr>
        <w:t>　　图表 2025-2031年非晶硅薄膜太阳能电池产量</w:t>
      </w:r>
      <w:r>
        <w:rPr>
          <w:rFonts w:hint="eastAsia"/>
        </w:rPr>
        <w:br/>
      </w:r>
      <w:r>
        <w:rPr>
          <w:rFonts w:hint="eastAsia"/>
        </w:rPr>
        <w:t>　　图表 2025-2031年非晶硅薄膜太阳能电池多晶硅需求量及增长率</w:t>
      </w:r>
      <w:r>
        <w:rPr>
          <w:rFonts w:hint="eastAsia"/>
        </w:rPr>
        <w:br/>
      </w:r>
      <w:r>
        <w:rPr>
          <w:rFonts w:hint="eastAsia"/>
        </w:rPr>
        <w:t>　　图表 全球4大权威机构对全球非晶硅薄膜太阳能电池产量预测</w:t>
      </w:r>
      <w:r>
        <w:rPr>
          <w:rFonts w:hint="eastAsia"/>
        </w:rPr>
        <w:br/>
      </w:r>
      <w:r>
        <w:rPr>
          <w:rFonts w:hint="eastAsia"/>
        </w:rPr>
        <w:t>　　图表 EPIA规划的全球太阳能市场规模路线图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上海交大南洋股份有限公司主要经济指标走势图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上海交大南洋股份有限公司经营收入走势图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上海交大南洋股份有限公司盈利指标走势图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上海交大南洋股份有限公司负债情况图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上海交大南洋股份有限公司负债指标走势图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上海交大南洋股份有限公司运营能力指标走势图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上海交大南洋股份有限公司成长能力指标走势图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风帆股份有限公司主要经济指标走势图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风帆股份有限公司经营收入走势图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风帆股份有限公司盈利指标走势图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45aebc2c64212" w:history="1">
        <w:r>
          <w:rPr>
            <w:rStyle w:val="Hyperlink"/>
          </w:rPr>
          <w:t>2025-2031年中国非晶硅市场全面调研与发展趋势报告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45aebc2c64212" w:history="1">
        <w:r>
          <w:rPr>
            <w:rStyle w:val="Hyperlink"/>
          </w:rPr>
          <w:t>https://www.20087.com/0/28/FeiJingGuiXianZhuangYuFaZhanQuSh.html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热点：非晶硅平板探测器、非晶硅平板探测器、非晶硅价格便宜吗、非晶硅太阳能电池、单晶硅与非晶硅的特性差异、非晶硅FPD的工作示意图、氢化非晶硅、非晶硅平板探测器的特性有、单晶硅片生产工艺流程图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b26a6c8e64e77" w:history="1">
      <w:r>
        <w:rPr>
          <w:rStyle w:val="Hyperlink"/>
        </w:rPr>
        <w:t>2025-2031年中国非晶硅市场全面调研与发展趋势报告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FeiJingGuiXianZhuangYuFaZhanQuSh.html" TargetMode="External" Id="R73945aebc2c6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FeiJingGuiXianZhuangYuFaZhanQuSh.html" TargetMode="External" Id="R00fb26a6c8e6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2025-01-24T23:24:00Z</dcterms:created>
  <dcterms:modified xsi:type="dcterms:W3CDTF">2025-01-25T00:24:00Z</dcterms:modified>
  <dc:subject>2025-2031年中国非晶硅市场全面调研与发展趋势报告</dc:subject>
  <dc:title>2025-2031年中国非晶硅市场全面调研与发展趋势报告</dc:title>
  <cp:keywords>2025-2031年中国非晶硅市场全面调研与发展趋势报告</cp:keywords>
  <dc:description>2025-2031年中国非晶硅市场全面调研与发展趋势报告</dc:description>
</cp:coreProperties>
</file>