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82df49e834629" w:history="1">
              <w:r>
                <w:rPr>
                  <w:rStyle w:val="Hyperlink"/>
                </w:rPr>
                <w:t>2025-2031年中国印制电路板制造市场深度调查分析及发展前景研究报告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82df49e834629" w:history="1">
              <w:r>
                <w:rPr>
                  <w:rStyle w:val="Hyperlink"/>
                </w:rPr>
                <w:t>2025-2031年中国印制电路板制造市场深度调查分析及发展前景研究报告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82df49e834629" w:history="1">
                <w:r>
                  <w:rPr>
                    <w:rStyle w:val="Hyperlink"/>
                  </w:rPr>
                  <w:t>https://www.20087.com/M_JiXieJiDian/81/YinZhiDianLuBanZhiZaoHangYeXianZhuangYuFaZhanQuShi.html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产品中的重要部件，用于连接和支撑电子元器件。近年来，随着电子产品向着小型化、多功能化方向发展，印制电路板制造技术也在不断进步。当前市场上，印制电路板不仅在层数、密度上有所提高，而且在制造工艺上也实现了突破，如采用激光直接成像、微孔技术等。此外，随着环保要求的提高，印制电路板制造也开始注重采用环保材料和工艺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印制电路板制造的发展将更加注重高密度集成和绿色环保。一方面，随着电子产品功能的不断增加，印制电路板将更加注重高密度集成技术，如HDI（高密度互连）技术，以满足小型化和高性能的需求。另一方面，随着可持续发展理念的普及，印制电路板制造将更加注重采用环保材料和工艺，如无铅焊接技术、可回收材料等，减少对环境的影响。此外，随着人工智能和物联网技术的发展，印制电路板将支持更多智能互联功能，满足未来智能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82df49e834629" w:history="1">
        <w:r>
          <w:rPr>
            <w:rStyle w:val="Hyperlink"/>
          </w:rPr>
          <w:t>2025-2031年中国印制电路板制造市场深度调查分析及发展前景研究报告</w:t>
        </w:r>
      </w:hyperlink>
      <w:r>
        <w:rPr>
          <w:rFonts w:hint="eastAsia"/>
        </w:rPr>
        <w:t>》依托权威机构及相关协会的数据资料，全面解析了印制电路板制造行业现状、市场需求及市场规模，系统梳理了印制电路板制造产业链结构、价格趋势及各细分市场动态。报告对印制电路板制造市场前景与发展趋势进行了科学预测，重点分析了品牌竞争格局、市场集中度及主要企业的经营表现。同时，通过SWOT分析揭示了印制电路板制造行业面临的机遇与风险，为印制电路板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印制电路板制造行业发展综述</w:t>
      </w:r>
      <w:r>
        <w:rPr>
          <w:rFonts w:hint="eastAsia"/>
        </w:rPr>
        <w:br/>
      </w:r>
      <w:r>
        <w:rPr>
          <w:rFonts w:hint="eastAsia"/>
        </w:rPr>
        <w:t>　　第一节 印制电路板制造行业相关概念概述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印制电路板制造行业政治法律环境（P）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三、印制电路板制造行业相关标准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一、印制电路板制造产业社会环境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三、印制电路板制造产业发展对社会发展的影响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一、印制电路板制造技术分析</w:t>
      </w:r>
      <w:r>
        <w:rPr>
          <w:rFonts w:hint="eastAsia"/>
        </w:rPr>
        <w:br/>
      </w:r>
      <w:r>
        <w:rPr>
          <w:rFonts w:hint="eastAsia"/>
        </w:rPr>
        <w:t>　　　　二、印制电路板制造技术发展水平</w:t>
      </w:r>
      <w:r>
        <w:rPr>
          <w:rFonts w:hint="eastAsia"/>
        </w:rPr>
        <w:br/>
      </w:r>
      <w:r>
        <w:rPr>
          <w:rFonts w:hint="eastAsia"/>
        </w:rPr>
        <w:t>　　　　三、2025年印制电路板制造技术发展分析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我国印制电路板制造行业运行现状分析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我国印制电路板制造行业发展状况分析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一、我国印制电路板制造行业发展阶段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二、我国印制电路板制造行业发展总体概况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三、我国印制电路板制造行业发展特点分析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2、我国印制电路板制造投资规模分析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三、2025年中国印制电路板制造企业发展分析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1、中外印制电路板制造企业对比分析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二、2025年中国印制电路板制造产品市场发展分析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我国印制电路板制造行业整体运行指标分析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我国印制电路板制造市场供需分析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二、2025年我国印制电路板制造行业需求情况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1、印制电路板制造行业需求市场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2、印制电路板制造行业客户结构</w:t>
      </w:r>
      <w:r>
        <w:rPr>
          <w:rFonts w:hint="eastAsia"/>
        </w:rPr>
        <w:br/>
      </w:r>
      <w:r>
        <w:rPr>
          <w:rFonts w:hint="eastAsia"/>
        </w:rPr>
        <w:t>　　　　　　3、印制电路板制造行业需求的地区差异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一、印制电路板制造行业进出口综述</w:t>
      </w:r>
      <w:r>
        <w:rPr>
          <w:rFonts w:hint="eastAsia"/>
        </w:rPr>
        <w:br/>
      </w:r>
      <w:r>
        <w:rPr>
          <w:rFonts w:hint="eastAsia"/>
        </w:rPr>
        <w:t>　　　　二、印制电路板制造行业出口市场分析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一、印制电路板制造行业产业链简介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　　2、下游市场需求激增拓展行业空间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第二节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1、玻纤纱/布市场分析</w:t>
      </w:r>
      <w:r>
        <w:rPr>
          <w:rFonts w:hint="eastAsia"/>
        </w:rPr>
        <w:br/>
      </w:r>
      <w:r>
        <w:rPr>
          <w:rFonts w:hint="eastAsia"/>
        </w:rPr>
        <w:t>　　　　　　2、玻纤纱/布产地分布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　　1、木浆市场分析</w:t>
      </w:r>
      <w:r>
        <w:rPr>
          <w:rFonts w:hint="eastAsia"/>
        </w:rPr>
        <w:br/>
      </w:r>
      <w:r>
        <w:rPr>
          <w:rFonts w:hint="eastAsia"/>
        </w:rPr>
        <w:t>　　　　　　2、木浆价格走势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1、环氧树脂市场分析</w:t>
      </w:r>
      <w:r>
        <w:rPr>
          <w:rFonts w:hint="eastAsia"/>
        </w:rPr>
        <w:br/>
      </w:r>
      <w:r>
        <w:rPr>
          <w:rFonts w:hint="eastAsia"/>
        </w:rPr>
        <w:t>　　　　　　2、环氧树脂区域分布情况</w:t>
      </w:r>
      <w:r>
        <w:rPr>
          <w:rFonts w:hint="eastAsia"/>
        </w:rPr>
        <w:br/>
      </w:r>
      <w:r>
        <w:rPr>
          <w:rFonts w:hint="eastAsia"/>
        </w:rPr>
        <w:t>　　　　　　3、环氧树脂供应预测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1、铜箔材产量分析</w:t>
      </w:r>
      <w:r>
        <w:rPr>
          <w:rFonts w:hint="eastAsia"/>
        </w:rPr>
        <w:br/>
      </w:r>
      <w:r>
        <w:rPr>
          <w:rFonts w:hint="eastAsia"/>
        </w:rPr>
        <w:t>　　　　　　2、铜箔材价格分析</w:t>
      </w:r>
      <w:r>
        <w:rPr>
          <w:rFonts w:hint="eastAsia"/>
        </w:rPr>
        <w:br/>
      </w:r>
      <w:r>
        <w:rPr>
          <w:rFonts w:hint="eastAsia"/>
        </w:rPr>
        <w:t>　　　　　　3、铜箔材应用领域分析</w:t>
      </w:r>
      <w:r>
        <w:rPr>
          <w:rFonts w:hint="eastAsia"/>
        </w:rPr>
        <w:br/>
      </w:r>
      <w:r>
        <w:rPr>
          <w:rFonts w:hint="eastAsia"/>
        </w:rPr>
        <w:t>　　　　　　4、铜箔材市场需求分析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2、覆铜板市场进出口分析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二、单面板产品市场分析</w:t>
      </w:r>
      <w:r>
        <w:rPr>
          <w:rFonts w:hint="eastAsia"/>
        </w:rPr>
        <w:br/>
      </w:r>
      <w:r>
        <w:rPr>
          <w:rFonts w:hint="eastAsia"/>
        </w:rPr>
        <w:t>　　　　三、双面板产品市场分析</w:t>
      </w:r>
      <w:r>
        <w:rPr>
          <w:rFonts w:hint="eastAsia"/>
        </w:rPr>
        <w:br/>
      </w:r>
      <w:r>
        <w:rPr>
          <w:rFonts w:hint="eastAsia"/>
        </w:rPr>
        <w:t>　　　　四、多层板产品市场分析</w:t>
      </w:r>
      <w:r>
        <w:rPr>
          <w:rFonts w:hint="eastAsia"/>
        </w:rPr>
        <w:br/>
      </w:r>
      <w:r>
        <w:rPr>
          <w:rFonts w:hint="eastAsia"/>
        </w:rPr>
        <w:t>　　　　五、软板产品市场分析</w:t>
      </w:r>
      <w:r>
        <w:rPr>
          <w:rFonts w:hint="eastAsia"/>
        </w:rPr>
        <w:br/>
      </w:r>
      <w:r>
        <w:rPr>
          <w:rFonts w:hint="eastAsia"/>
        </w:rPr>
        <w:t>　　　　六、软硬结合板市场分析</w:t>
      </w:r>
      <w:r>
        <w:rPr>
          <w:rFonts w:hint="eastAsia"/>
        </w:rPr>
        <w:br/>
      </w:r>
      <w:r>
        <w:rPr>
          <w:rFonts w:hint="eastAsia"/>
        </w:rPr>
        <w:t>　　　　七、HDI板产品市场分析</w:t>
      </w:r>
      <w:r>
        <w:rPr>
          <w:rFonts w:hint="eastAsia"/>
        </w:rPr>
        <w:br/>
      </w:r>
      <w:r>
        <w:rPr>
          <w:rFonts w:hint="eastAsia"/>
        </w:rPr>
        <w:t>　　　　八、IC载板产品市场分析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二、计算机领域对行业的需求分析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1、计算机市场发展状况分析</w:t>
      </w:r>
      <w:r>
        <w:rPr>
          <w:rFonts w:hint="eastAsia"/>
        </w:rPr>
        <w:br/>
      </w:r>
      <w:r>
        <w:rPr>
          <w:rFonts w:hint="eastAsia"/>
        </w:rPr>
        <w:t>　　　　　　2、计算机PCB板需求分析</w:t>
      </w:r>
      <w:r>
        <w:rPr>
          <w:rFonts w:hint="eastAsia"/>
        </w:rPr>
        <w:br/>
      </w:r>
      <w:r>
        <w:rPr>
          <w:rFonts w:hint="eastAsia"/>
        </w:rPr>
        <w:t>　　　　三、通讯设备领域对行业的需求分析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2、通讯设备市场PCB板需求分析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四、汽车电子领域对行业的需求分析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五、家用电器对行业的需求分析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　　1、家用电器市场发展状况分析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　　2、家用电器市场PCB板需求分析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六、消费电子领域对行业的需求分析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七、国防科教领域对行业的需求分析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八、工业控制市场对行业的需求分析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印制电路板制造区域市场发展状况分析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一、北京市印制电路板制造行业基本情况分析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二、天津市印制电路板制造行业基本情况分析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三、河北省印制电路板制造行业基本情况分析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第三节 华中地区印制电路板制造发展状况分析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一、湖南省印制电路板制造行业基本情况分析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二、湖北省印制电路板制造行业基本情况分析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三、河南省印制电路板制造行业基本情况分析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第四节 华南地区印制电路板制造发展状况分析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一、广东省印制电路板制造行业基本情况分析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二、海南省印制电路板制造行业基本情况分析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第五节 华东地区印制电路板制造发展状况分析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一、上海市印制电路板制造行业基本情况分析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二、江苏省印制电路板制造行业基本情况分析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三、浙江省印制电路板制造行业基本情况分析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四、山东省印制电路板制造行业基本情况分析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五、福建省印制电路板制造行业基本情况分析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六、江西省印制电路板制造行业基本情况分析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七、安徽省印制电路板制造行业基本情况分析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第六节 其他地区印制电路板制造行业基本情况分析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一、四川省印制电路板制造行业基本情况分析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二、重庆市印制电路板制造行业基本情况分析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三、辽宁省印制电路板制造行业基本情况分析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2025年印制电路板制造行业竞争形势及策略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二、印制电路板制造行业企业间竞争格局分析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四、印制电路板制造行业SWOT分析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三、中国印制电路板制造竞争力优势分析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一、2025年国内外印制电路板制造竞争分析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四、2025年国内主要印制电路板制造企业动向</w:t>
      </w:r>
      <w:r>
        <w:rPr>
          <w:rFonts w:hint="eastAsia"/>
        </w:rPr>
        <w:br/>
      </w:r>
      <w:r>
        <w:rPr>
          <w:rFonts w:hint="eastAsia"/>
        </w:rPr>
        <w:t>　　第四节 印制电路板制造市场竞争策略分析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2025年印制电路板制造行业领先企业经营形势分析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珠海方正科技多层电板有限公司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伟创力电子技术（苏州）有限公司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伟创力电子设备（深圳）有限公司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昆山市华新电路板（集团）公司</w:t>
      </w:r>
      <w:r>
        <w:rPr>
          <w:rFonts w:hint="eastAsia"/>
        </w:rPr>
        <w:br/>
      </w:r>
      <w:r>
        <w:rPr>
          <w:rFonts w:hint="eastAsia"/>
        </w:rPr>
        <w:t>　　第十节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2025-2031年印制电路板制造行业前景及趋势预测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2025-2031年印制电路板制造市场发展前景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二、2025-2031年印制电路板制造市场规模预测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五、2025-2031年中国印制电路板制造行业供需平衡预测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2025-2031年印制电路板制造行业投资机会与风险防范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印制电路板制造行业投融资情况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2025-2031年印制电路板制造行业投资风险及防范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二、印制电路板制造行业主要投资建议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三、中国印制电路板制造企业融资分析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2025-2031年印制电路板制造行业面临的困境及对策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2025年印制电路板制造行业面临的困境</w:t>
      </w:r>
      <w:r>
        <w:rPr>
          <w:rFonts w:hint="eastAsia"/>
        </w:rPr>
        <w:br/>
      </w:r>
      <w:r>
        <w:rPr>
          <w:rFonts w:hint="eastAsia"/>
        </w:rPr>
        <w:t>　　第二节 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二、中小印制电路板制造企业发展困境及策略分析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中国印制电路板制造市场发展面临的挑战与对策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二、中国印制电路板制造市场发展对策分析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一、印制电路板制造品牌的重要性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印制电路板制造经营策略分析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一、印制电路板制造市场细分策略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印制电路板制造行业投资战略研究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印制电路板制造行业研究结论及建议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印制电路板制造子行业研究结论及建议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中^智^林^印制电路板制造行业发展建议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82df49e834629" w:history="1">
        <w:r>
          <w:rPr>
            <w:rStyle w:val="Hyperlink"/>
          </w:rPr>
          <w:t>2025-2031年中国印制电路板制造市场深度调查分析及发展前景研究报告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82df49e834629" w:history="1">
        <w:r>
          <w:rPr>
            <w:rStyle w:val="Hyperlink"/>
          </w:rPr>
          <w:t>https://www.20087.com/M_JiXieJiDian/81/YinZhiDianLuBanZhiZaoHangYeXianZhuangYuFaZhanQuShi.html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b4a17a6bb4666" w:history="1">
      <w:r>
        <w:rPr>
          <w:rStyle w:val="Hyperlink"/>
        </w:rPr>
        <w:t>2025-2031年中国印制电路板制造市场深度调查分析及发展前景研究报告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YinZhiDianLuBanZhiZaoHangYeXianZhuangYuFaZhanQuShi.html" TargetMode="External" Id="Rf5a82df49e8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YinZhiDianLuBanZhiZaoHangYeXianZhuangYuFaZhanQuShi.html" TargetMode="External" Id="Rae8b4a17a6b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2025-06-27T07:58:00Z</dcterms:created>
  <dcterms:modified xsi:type="dcterms:W3CDTF">2025-06-27T08:58:00Z</dcterms:modified>
  <dc:subject>2025-2031年中国印制电路板制造市场深度调查分析及发展前景研究报告</dc:subject>
  <dc:title>2025-2031年中国印制电路板制造市场深度调查分析及发展前景研究报告</dc:title>
  <cp:keywords>2025-2031年中国印制电路板制造市场深度调查分析及发展前景研究报告</cp:keywords>
  <dc:description>2025-2031年中国印制电路板制造市场深度调查分析及发展前景研究报告</dc:description>
</cp:coreProperties>
</file>