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bbdeb2314af1" w:history="1">
              <w:r>
                <w:rPr>
                  <w:rStyle w:val="Hyperlink"/>
                </w:rPr>
                <w:t>2025-2031年中国汽车电子业功率器件市场深度调查研究与发展趋势分析报告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bbdeb2314af1" w:history="1">
              <w:r>
                <w:rPr>
                  <w:rStyle w:val="Hyperlink"/>
                </w:rPr>
                <w:t>2025-2031年中国汽车电子业功率器件市场深度调查研究与发展趋势分析报告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bbdeb2314af1" w:history="1">
                <w:r>
                  <w:rPr>
                    <w:rStyle w:val="Hyperlink"/>
                  </w:rPr>
                  <w:t>https://www.20087.com/1/68/QiCheDianZiYeGongLvQiJianWeiLaiF.html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业功率器件是电动汽车和混合动力汽车的关键组成部分，负责能量转换和管理，如电机控制、电源转换等。随着全球对新能源汽车的大力推广，功率器件的需求显著增加。IGBT（绝缘栅双极型晶体管）、SiC（碳化硅）和GaN（氮化镓）等新型材料的功率器件因其高效能和高耐压特性，在汽车电子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汽车电子业功率器件将朝着更高效率、更小体积和更高可靠性的方向发展。新材料的不断研发，如SiC和GaN，将推动功率器件的性能界限，使其在高温、高电压环境下仍能保持稳定工作。同时，智能化和集成化将成为趋势，功率器件将集成更多的功能，如温度传感、故障诊断等，以提高整个电子系统的效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ebbdeb2314af1" w:history="1">
        <w:r>
          <w:rPr>
            <w:rStyle w:val="Hyperlink"/>
          </w:rPr>
          <w:t>2025-2031年中国汽车电子业功率器件市场深度调查研究与发展趋势分析报告</w:t>
        </w:r>
      </w:hyperlink>
      <w:r>
        <w:rPr>
          <w:rFonts w:hint="eastAsia"/>
        </w:rPr>
        <w:t>》基于科学的市场调研与数据分析，全面解析了汽车电子业功率器件行业的市场规模、市场需求及发展现状。报告深入探讨了汽车电子业功率器件产业链结构、细分市场特点及技术发展方向，并结合宏观经济环境与消费者需求变化，对汽车电子业功率器件行业前景与未来趋势进行了科学预测，揭示了潜在增长空间。通过对汽车电子业功率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中国功率器件所属行业发展综述</w:t>
      </w:r>
      <w:r>
        <w:rPr>
          <w:rFonts w:hint="eastAsia"/>
        </w:rPr>
        <w:br/>
      </w:r>
      <w:r>
        <w:rPr>
          <w:rFonts w:hint="eastAsia"/>
        </w:rPr>
        <w:t>　　1.1 功率器件行业定义及分类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功率器件行业统计标准</w:t>
      </w:r>
      <w:r>
        <w:rPr>
          <w:rFonts w:hint="eastAsia"/>
        </w:rPr>
        <w:br/>
      </w:r>
      <w:r>
        <w:rPr>
          <w:rFonts w:hint="eastAsia"/>
        </w:rPr>
        <w:t>　　　　1.2.1 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功率器件行业统计方法</w:t>
      </w:r>
      <w:r>
        <w:rPr>
          <w:rFonts w:hint="eastAsia"/>
        </w:rPr>
        <w:br/>
      </w:r>
      <w:r>
        <w:rPr>
          <w:rFonts w:hint="eastAsia"/>
        </w:rPr>
        <w:t>　　　　1.2.3 功率器件行业数据种类</w:t>
      </w:r>
      <w:r>
        <w:rPr>
          <w:rFonts w:hint="eastAsia"/>
        </w:rPr>
        <w:br/>
      </w:r>
      <w:r>
        <w:rPr>
          <w:rFonts w:hint="eastAsia"/>
        </w:rPr>
        <w:t>　　1.3 功率器件行业产业链分析</w:t>
      </w:r>
      <w:r>
        <w:rPr>
          <w:rFonts w:hint="eastAsia"/>
        </w:rPr>
        <w:br/>
      </w:r>
      <w:r>
        <w:rPr>
          <w:rFonts w:hint="eastAsia"/>
        </w:rPr>
        <w:t>　　　　1.3.1 功率器件行业产业链简介</w:t>
      </w:r>
      <w:r>
        <w:rPr>
          <w:rFonts w:hint="eastAsia"/>
        </w:rPr>
        <w:br/>
      </w:r>
      <w:r>
        <w:rPr>
          <w:rFonts w:hint="eastAsia"/>
        </w:rPr>
        <w:t>　　　　1.3.2 功率器件行业上游分析</w:t>
      </w:r>
      <w:r>
        <w:rPr>
          <w:rFonts w:hint="eastAsia"/>
        </w:rPr>
        <w:br/>
      </w:r>
      <w:r>
        <w:rPr>
          <w:rFonts w:hint="eastAsia"/>
        </w:rPr>
        <w:t>　　　　（1）硅材料市场分析</w:t>
      </w:r>
      <w:r>
        <w:rPr>
          <w:rFonts w:hint="eastAsia"/>
        </w:rPr>
        <w:br/>
      </w:r>
      <w:r>
        <w:rPr>
          <w:rFonts w:hint="eastAsia"/>
        </w:rPr>
        <w:t>　　　　（2）塑封料市场发展状况分析</w:t>
      </w:r>
      <w:r>
        <w:rPr>
          <w:rFonts w:hint="eastAsia"/>
        </w:rPr>
        <w:br/>
      </w:r>
      <w:r>
        <w:rPr>
          <w:rFonts w:hint="eastAsia"/>
        </w:rPr>
        <w:t>　　　　（3）芯片市场发展分析</w:t>
      </w:r>
      <w:r>
        <w:rPr>
          <w:rFonts w:hint="eastAsia"/>
        </w:rPr>
        <w:br/>
      </w:r>
      <w:r>
        <w:rPr>
          <w:rFonts w:hint="eastAsia"/>
        </w:rPr>
        <w:t>　　　　（4）铜材市场发展分析</w:t>
      </w:r>
      <w:r>
        <w:rPr>
          <w:rFonts w:hint="eastAsia"/>
        </w:rPr>
        <w:br/>
      </w:r>
      <w:r>
        <w:rPr>
          <w:rFonts w:hint="eastAsia"/>
        </w:rPr>
        <w:t>　　　　2020-2025年中国铜材产量及同比增长走势</w:t>
      </w:r>
      <w:r>
        <w:rPr>
          <w:rFonts w:hint="eastAsia"/>
        </w:rPr>
        <w:br/>
      </w:r>
      <w:r>
        <w:rPr>
          <w:rFonts w:hint="eastAsia"/>
        </w:rPr>
        <w:t>　　　　1）金属铜市场运营状况分析</w:t>
      </w:r>
      <w:r>
        <w:rPr>
          <w:rFonts w:hint="eastAsia"/>
        </w:rPr>
        <w:br/>
      </w:r>
      <w:r>
        <w:rPr>
          <w:rFonts w:hint="eastAsia"/>
        </w:rPr>
        <w:t>　　　　2）金属铜市场价格变化趋势</w:t>
      </w:r>
      <w:r>
        <w:rPr>
          <w:rFonts w:hint="eastAsia"/>
        </w:rPr>
        <w:br/>
      </w:r>
      <w:r>
        <w:rPr>
          <w:rFonts w:hint="eastAsia"/>
        </w:rPr>
        <w:t>　　　　1.3.3 功率器件行业下游分析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功率器件所属行业发展状况分析</w:t>
      </w:r>
      <w:r>
        <w:rPr>
          <w:rFonts w:hint="eastAsia"/>
        </w:rPr>
        <w:br/>
      </w:r>
      <w:r>
        <w:rPr>
          <w:rFonts w:hint="eastAsia"/>
        </w:rPr>
        <w:t>　　2.1 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（1）市场空间广阔</w:t>
      </w:r>
      <w:r>
        <w:rPr>
          <w:rFonts w:hint="eastAsia"/>
        </w:rPr>
        <w:br/>
      </w:r>
      <w:r>
        <w:rPr>
          <w:rFonts w:hint="eastAsia"/>
        </w:rPr>
        <w:t>　　　　（2）产业链初成，进口替代在即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（3）产品主要集中在低端市场</w:t>
      </w:r>
      <w:r>
        <w:rPr>
          <w:rFonts w:hint="eastAsia"/>
        </w:rPr>
        <w:br/>
      </w:r>
      <w:r>
        <w:rPr>
          <w:rFonts w:hint="eastAsia"/>
        </w:rPr>
        <w:t>　　　　2.1.3 2025年功率器件所属行业经营情况分析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（1）2014年功率器件行业经营效益分析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（2）2014年功率器件行业盈利能力分析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（3）2014年功率器件行业运营能力分析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（4）2014年功率器件行业偿债能力分析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（5）2014年功率器件行业发展能力分析</w:t>
      </w:r>
      <w:r>
        <w:rPr>
          <w:rFonts w:hint="eastAsia"/>
        </w:rPr>
        <w:br/>
      </w:r>
      <w:r>
        <w:rPr>
          <w:rFonts w:hint="eastAsia"/>
        </w:rPr>
        <w:t>　　2.2 功率器件所属行业经济指标分析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功率器件所属行业主要经济效益影响因素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（1）产业政策的支持</w:t>
      </w:r>
      <w:r>
        <w:rPr>
          <w:rFonts w:hint="eastAsia"/>
        </w:rPr>
        <w:br/>
      </w:r>
      <w:r>
        <w:rPr>
          <w:rFonts w:hint="eastAsia"/>
        </w:rPr>
        <w:t>　　　　（2）技术的创新与突破</w:t>
      </w:r>
      <w:r>
        <w:rPr>
          <w:rFonts w:hint="eastAsia"/>
        </w:rPr>
        <w:br/>
      </w:r>
      <w:r>
        <w:rPr>
          <w:rFonts w:hint="eastAsia"/>
        </w:rPr>
        <w:t>　　　　（3）下游市场的推动</w:t>
      </w:r>
      <w:r>
        <w:rPr>
          <w:rFonts w:hint="eastAsia"/>
        </w:rPr>
        <w:br/>
      </w:r>
      <w:r>
        <w:rPr>
          <w:rFonts w:hint="eastAsia"/>
        </w:rPr>
        <w:t>　　　　2.2.2 2020-2025年功率器件所属行业经济指标分析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（2）2020-2025年不同地区资产总额情况分析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（4）2020-2025年不同地区销售利润情况分析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（5）2020-2025年不同地区利润总额情况分析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（6）2020-2025年不同地区产成品情况分析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（7）2020-2025年不同地区单位数及亏损单位数情况分析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（8）2020-2025年不同地区亏损总额情况分析</w:t>
      </w:r>
      <w:r>
        <w:rPr>
          <w:rFonts w:hint="eastAsia"/>
        </w:rPr>
        <w:br/>
      </w:r>
      <w:r>
        <w:rPr>
          <w:rFonts w:hint="eastAsia"/>
        </w:rPr>
        <w:t>　　2.3 功率器件所属行业供需平衡分析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2020-2025年全国功率器件行业供给情况分析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（1）2020-2025年全国功率器件行业总产值分析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（2）2020-2025年全国功率器件行业产成品分析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2020-2025年全国功率器件行业需求情况分析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（1）2020-2025年全国功率器件行业销售产值分析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（2）2020-2025年全国功率器件行业销售收入分析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2020-2025年全国功率器件行业产销率分析</w:t>
      </w:r>
      <w:r>
        <w:rPr>
          <w:rFonts w:hint="eastAsia"/>
        </w:rPr>
        <w:br/>
      </w:r>
      <w:r>
        <w:rPr>
          <w:rFonts w:hint="eastAsia"/>
        </w:rPr>
        <w:t>　　2.4 2025年功率器件所属行业运营状况分析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t>　　2.5 2025-2031年中国功率器件行业发展前景预测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2.5.1 功率器件行业发展的驱动因素分析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（1）宏观政策环境的支持</w:t>
      </w:r>
      <w:r>
        <w:rPr>
          <w:rFonts w:hint="eastAsia"/>
        </w:rPr>
        <w:br/>
      </w:r>
      <w:r>
        <w:rPr>
          <w:rFonts w:hint="eastAsia"/>
        </w:rPr>
        <w:t>　　　　（2）下游产业需求旺盛</w:t>
      </w:r>
      <w:r>
        <w:rPr>
          <w:rFonts w:hint="eastAsia"/>
        </w:rPr>
        <w:br/>
      </w:r>
      <w:r>
        <w:rPr>
          <w:rFonts w:hint="eastAsia"/>
        </w:rPr>
        <w:t>　　　　2.5.2 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（1）全球经济环境不容乐观</w:t>
      </w:r>
      <w:r>
        <w:rPr>
          <w:rFonts w:hint="eastAsia"/>
        </w:rPr>
        <w:br/>
      </w:r>
      <w:r>
        <w:rPr>
          <w:rFonts w:hint="eastAsia"/>
        </w:rPr>
        <w:t>　　　　（2）国外企业垄断核心技术，国内企业进入成本高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2.5.3 功率器件行业发展趋势</w:t>
      </w:r>
      <w:r>
        <w:rPr>
          <w:rFonts w:hint="eastAsia"/>
        </w:rPr>
        <w:br/>
      </w:r>
      <w:r>
        <w:rPr>
          <w:rFonts w:hint="eastAsia"/>
        </w:rPr>
        <w:t>　　　　（1）新型功率器件不断出现</w:t>
      </w:r>
      <w:r>
        <w:rPr>
          <w:rFonts w:hint="eastAsia"/>
        </w:rPr>
        <w:br/>
      </w:r>
      <w:r>
        <w:rPr>
          <w:rFonts w:hint="eastAsia"/>
        </w:rPr>
        <w:t>　　　　（2）新材料、新技术不断发展和应用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（3）体积小型化、组装模块化、功能系统化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2.5.4 2025-2031年功率器件行业发展前景预测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功率器件行业市场环境分析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功率器件行业发展规划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汽车电子行业功率器件需求潜力分析</w:t>
      </w:r>
      <w:r>
        <w:rPr>
          <w:rFonts w:hint="eastAsia"/>
        </w:rPr>
        <w:br/>
      </w:r>
      <w:r>
        <w:rPr>
          <w:rFonts w:hint="eastAsia"/>
        </w:rPr>
        <w:t>　　4.1 汽车电子行业发展概况</w:t>
      </w:r>
      <w:r>
        <w:rPr>
          <w:rFonts w:hint="eastAsia"/>
        </w:rPr>
        <w:br/>
      </w:r>
      <w:r>
        <w:rPr>
          <w:rFonts w:hint="eastAsia"/>
        </w:rPr>
        <w:t>　　4.2 汽车电子主要应用产品市场分析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4.2.1 车用电池市场分析</w:t>
      </w:r>
      <w:r>
        <w:rPr>
          <w:rFonts w:hint="eastAsia"/>
        </w:rPr>
        <w:br/>
      </w:r>
      <w:r>
        <w:rPr>
          <w:rFonts w:hint="eastAsia"/>
        </w:rPr>
        <w:t>　　　　4.2.2 车用音响市场分析</w:t>
      </w:r>
      <w:r>
        <w:rPr>
          <w:rFonts w:hint="eastAsia"/>
        </w:rPr>
        <w:br/>
      </w:r>
      <w:r>
        <w:rPr>
          <w:rFonts w:hint="eastAsia"/>
        </w:rPr>
        <w:t>　　4.3 汽车电子行业发展趋势</w:t>
      </w:r>
      <w:r>
        <w:rPr>
          <w:rFonts w:hint="eastAsia"/>
        </w:rPr>
        <w:br/>
      </w:r>
      <w:r>
        <w:rPr>
          <w:rFonts w:hint="eastAsia"/>
        </w:rPr>
        <w:t>　　4.4 功率器件在汽车电子行业中的应用分析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5.1.1 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5.2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5.2.1 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5.2.2 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5.2.3 功率器件行业盈利因素分析</w:t>
      </w:r>
      <w:r>
        <w:rPr>
          <w:rFonts w:hint="eastAsia"/>
        </w:rPr>
        <w:br/>
      </w:r>
      <w:r>
        <w:rPr>
          <w:rFonts w:hint="eastAsia"/>
        </w:rPr>
        <w:t>　　5.3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5.3.1 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5.3.2 功率器件行业投资建议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1：最近连续五年中国功率器件行业销售收入及其占GDP比重（单位：亿元，%）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2：2025年中国单晶硅产量分省市统计（单位：家，吨，%）</w:t>
      </w:r>
      <w:r>
        <w:rPr>
          <w:rFonts w:hint="eastAsia"/>
        </w:rPr>
        <w:br/>
      </w:r>
      <w:r>
        <w:rPr>
          <w:rFonts w:hint="eastAsia"/>
        </w:rPr>
        <w:t>　　图表 3：最近连续五年中国精炼铜产量（单位：万吨）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4：LME铜价格走势图（单位：美元/吨）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5：国内功率器件主要应用领域所占比重（单位：%）</w:t>
      </w:r>
      <w:r>
        <w:rPr>
          <w:rFonts w:hint="eastAsia"/>
        </w:rPr>
        <w:br/>
      </w:r>
      <w:r>
        <w:rPr>
          <w:rFonts w:hint="eastAsia"/>
        </w:rPr>
        <w:t>　　图表 6：功率器件主要应用产品市场</w:t>
      </w:r>
      <w:r>
        <w:rPr>
          <w:rFonts w:hint="eastAsia"/>
        </w:rPr>
        <w:br/>
      </w:r>
      <w:r>
        <w:rPr>
          <w:rFonts w:hint="eastAsia"/>
        </w:rPr>
        <w:t>　　图表 7：我国功率器件行业发展过程</w:t>
      </w:r>
      <w:r>
        <w:rPr>
          <w:rFonts w:hint="eastAsia"/>
        </w:rPr>
        <w:br/>
      </w:r>
      <w:r>
        <w:rPr>
          <w:rFonts w:hint="eastAsia"/>
        </w:rPr>
        <w:t>　　图表 8：功率器件行业经营效益分析（单位：家，人，万元）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9：中国功率器件行业盈利能力分析（单位：%）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10：中国功率器件行业运营能力分析（单位：次）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11：中国功率器件行业偿债能力分析（单位：%，倍）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12：中国功率器件行业发展能力分析（单位：%）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13：功率器件行业主要经济指标统计表（单位：万元，人，家，%）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26：居前的10个地区负债统计表（单位：万元，%）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33：居前的10个地区产成品比重图（单位：%）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bbdeb2314af1" w:history="1">
        <w:r>
          <w:rPr>
            <w:rStyle w:val="Hyperlink"/>
          </w:rPr>
          <w:t>2025-2031年中国汽车电子业功率器件市场深度调查研究与发展趋势分析报告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bbdeb2314af1" w:history="1">
        <w:r>
          <w:rPr>
            <w:rStyle w:val="Hyperlink"/>
          </w:rPr>
          <w:t>https://www.20087.com/1/68/QiCheDianZiYeGongLvQiJianWeiLaiF.html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元器件、汽车电子业功率器件是什么、功率半导体器件、汽车电子功率半导体概念股、新型电子元器件、汽车功率半导体概念股、功率器件芯片、汽车功率半导体上市公司龙头股、电力电子元器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0d23bda40418e" w:history="1">
      <w:r>
        <w:rPr>
          <w:rStyle w:val="Hyperlink"/>
        </w:rPr>
        <w:t>2025-2031年中国汽车电子业功率器件市场深度调查研究与发展趋势分析报告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DianZiYeGongLvQiJianWeiLaiF.html" TargetMode="External" Id="R206ebbdeb231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DianZiYeGongLvQiJianWeiLaiF.html" TargetMode="External" Id="R8f10d23bda40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2025-03-17T01:47:00Z</dcterms:created>
  <dcterms:modified xsi:type="dcterms:W3CDTF">2025-03-17T02:47:00Z</dcterms:modified>
  <dc:subject>2025-2031年中国汽车电子业功率器件市场深度调查研究与发展趋势分析报告</dc:subject>
  <dc:title>2025-2031年中国汽车电子业功率器件市场深度调查研究与发展趋势分析报告</dc:title>
  <cp:keywords>2025-2031年中国汽车电子业功率器件市场深度调查研究与发展趋势分析报告</cp:keywords>
  <dc:description>2025-2031年中国汽车电子业功率器件市场深度调查研究与发展趋势分析报告</dc:description>
</cp:coreProperties>
</file>