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602ddbaf840ae" w:history="1">
              <w:r>
                <w:rPr>
                  <w:rStyle w:val="Hyperlink"/>
                </w:rPr>
                <w:t>2026-2032年全球与中国电感业务行业现状及发展前景预测报告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602ddbaf840ae" w:history="1">
              <w:r>
                <w:rPr>
                  <w:rStyle w:val="Hyperlink"/>
                </w:rPr>
                <w:t>2026-2032年全球与中国电感业务行业现状及发展前景预测报告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8602ddbaf840ae" w:history="1">
                <w:r>
                  <w:rPr>
                    <w:rStyle w:val="Hyperlink"/>
                  </w:rPr>
                  <w:t>https://www.20087.com/1/28/DianGanYeWuShiChangXianZhuangHeQianJing.html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感作为基础电子元件之一，广泛应用于电源管理、滤波电路、信号隔离、无线通信等各类电子设备中。目前，国内电感产业已具备较强制造能力，产品涵盖功率电感、射频电感、共模电感等多种类型，在消费电子、汽车电子、工业自动化等领域均有广泛应用。然而，高端电感市场仍由日韩厂商主导，国内企业在高频、微型化、高性能电感方面仍面临材料、工艺、封装等技术瓶颈。行业整体呈现中小企业居多、产品同质化严重、利润率偏低等特点。此外，全球芯片短缺、原材料价格上涨等外部因素也对电感供应链造成一定冲击，影响企业盈利能力与交付周期。</w:t>
      </w:r>
      <w:r>
        <w:rPr>
          <w:rFonts w:hint="eastAsia"/>
        </w:rPr>
        <w:br/>
      </w:r>
      <w:r>
        <w:rPr>
          <w:rFonts w:hint="eastAsia"/>
        </w:rPr>
        <w:t>　　未来，电感业务将向高性能化、集成化、定制化方向升级。市场调研网指出，随着5G通信、新能源汽车、数据中心服务器等新兴应用的快速发展，对高频、小型、高可靠性电感的需求将持续增长。新材料（如纳米晶合金、陶瓷基材）的应用将大大提升电感性能，延长使用寿命并减小体积。同时，系统级集成趋势推动电感与IC、电容等元件的整合，形成模块化解决方案，提高整体能效与空间利用率。国产替代进程加快，本土企业将加大研发投入，突破关键技术瓶颈，提升在全球市场的竞争力。政策层面也将鼓励上游材料与设备协同创新，完善产业链配套体系。随着电子信息产业不断升级，电感元件将在核心电子系统中扮演更加关键的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8602ddbaf840ae" w:history="1">
        <w:r>
          <w:rPr>
            <w:rStyle w:val="Hyperlink"/>
          </w:rPr>
          <w:t>2026-2032年全球与中国电感业务行业现状及发展前景预测报告</w:t>
        </w:r>
      </w:hyperlink>
      <w:r>
        <w:rPr>
          <w:rFonts w:hint="eastAsia"/>
        </w:rPr>
        <w:t>》，2025年电感业务行业市场规模达 亿元，预计2032年市场规模将达 亿元，期间年均复合增长率（CAGR）达 %。报告全面梳理了电感业务产业链，结合市场需求和市场规模等数据，深入剖析电感业务行业现状。报告详细探讨了电感业务市场竞争格局，重点关注重点企业及其品牌影响力，并分析了电感业务价格机制和细分市场特征。通过对电感业务技术现状及未来方向的评估，报告展望了电感业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中国电感业务概述</w:t>
      </w:r>
      <w:r>
        <w:rPr>
          <w:rFonts w:hint="eastAsia"/>
        </w:rPr>
        <w:br/>
      </w:r>
      <w:r>
        <w:rPr>
          <w:rFonts w:hint="eastAsia"/>
        </w:rPr>
        <w:t>　　第一节 电感业务行业定义</w:t>
      </w:r>
      <w:r>
        <w:rPr>
          <w:rFonts w:hint="eastAsia"/>
        </w:rPr>
        <w:br/>
      </w:r>
      <w:r>
        <w:rPr>
          <w:rFonts w:hint="eastAsia"/>
        </w:rPr>
        <w:t>　　第二节 电感业务行业发展特性</w:t>
      </w:r>
      <w:r>
        <w:rPr>
          <w:rFonts w:hint="eastAsia"/>
        </w:rPr>
        <w:br/>
      </w:r>
      <w:r>
        <w:rPr>
          <w:rFonts w:hint="eastAsia"/>
        </w:rPr>
        <w:t>　　第三节 电感业务产业链分析</w:t>
      </w:r>
      <w:r>
        <w:rPr>
          <w:rFonts w:hint="eastAsia"/>
        </w:rPr>
        <w:br/>
      </w:r>
      <w:r>
        <w:rPr>
          <w:rFonts w:hint="eastAsia"/>
        </w:rPr>
        <w:t>　　第四节 电感业务行业生命周期分析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中国电感业务发展环境分析</w:t>
      </w:r>
      <w:r>
        <w:rPr>
          <w:rFonts w:hint="eastAsia"/>
        </w:rPr>
        <w:br/>
      </w:r>
      <w:r>
        <w:rPr>
          <w:rFonts w:hint="eastAsia"/>
        </w:rPr>
        <w:t>　　第一节 电感业务行业经济环境分析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电感业务行业相关政策、标准</w:t>
      </w:r>
      <w:r>
        <w:rPr>
          <w:rFonts w:hint="eastAsia"/>
        </w:rPr>
        <w:br/>
      </w:r>
      <w:r>
        <w:rPr>
          <w:rFonts w:hint="eastAsia"/>
        </w:rPr>
        <w:t>　　第三节 电感业务行业相关发展规划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2025-2026年电感业务行业技术发展现状及趋势分析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电感业务行业技术发展现状分析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国内外电感业务行业技术差异与原因</w:t>
      </w:r>
      <w:r>
        <w:rPr>
          <w:rFonts w:hint="eastAsia"/>
        </w:rPr>
        <w:br/>
      </w:r>
      <w:r>
        <w:rPr>
          <w:rFonts w:hint="eastAsia"/>
        </w:rPr>
        <w:t>　　第三节 电感业务行业技术发展方向、趋势预测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提升电感业务行业技术能力策略建议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全球电感业务市场发展概况</w:t>
      </w:r>
      <w:r>
        <w:rPr>
          <w:rFonts w:hint="eastAsia"/>
        </w:rPr>
        <w:br/>
      </w:r>
      <w:r>
        <w:rPr>
          <w:rFonts w:hint="eastAsia"/>
        </w:rPr>
        <w:t>　　第一节 全球电感业务市场发展分析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北美地区主要国家电感业务市场概况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欧洲地区主要国家电感业务市场概况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亚洲地区主要国家电感业务市场概况</w:t>
      </w:r>
      <w:r>
        <w:rPr>
          <w:rFonts w:hint="eastAsia"/>
        </w:rPr>
        <w:br/>
      </w:r>
      <w:r>
        <w:rPr>
          <w:rFonts w:hint="eastAsia"/>
        </w:rPr>
        <w:t>　　第五节 全球电感业务市场发展预测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中国电感业务发展现状</w:t>
      </w:r>
      <w:r>
        <w:rPr>
          <w:rFonts w:hint="eastAsia"/>
        </w:rPr>
        <w:br/>
      </w:r>
      <w:r>
        <w:rPr>
          <w:rFonts w:hint="eastAsia"/>
        </w:rPr>
        <w:t>　　第一节 中国电感业务市场现状分析</w:t>
      </w:r>
      <w:r>
        <w:rPr>
          <w:rFonts w:hint="eastAsia"/>
        </w:rPr>
        <w:br/>
      </w:r>
      <w:r>
        <w:rPr>
          <w:rFonts w:hint="eastAsia"/>
        </w:rPr>
        <w:t>　　第二节 中国电感业务行业产量情况分析及预测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一、电感业务总体产能规模</w:t>
      </w:r>
      <w:r>
        <w:rPr>
          <w:rFonts w:hint="eastAsia"/>
        </w:rPr>
        <w:br/>
      </w:r>
      <w:r>
        <w:rPr>
          <w:rFonts w:hint="eastAsia"/>
        </w:rPr>
        <w:t>　　　　二、电感业务生产区域分布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三、2020-2025年中国电感业务行业产量统计分析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三、2026-2032年中国电感业务行业产量预测分析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中国电感业务市场需求分析及预测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一、中国电感业务市场需求特点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二、2020-2025年中国电感业务市场需求量统计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三、2026-2032年中国电感业务市场需求量预测</w:t>
      </w:r>
      <w:r>
        <w:rPr>
          <w:rFonts w:hint="eastAsia"/>
        </w:rPr>
        <w:br/>
      </w:r>
      <w:r>
        <w:rPr>
          <w:rFonts w:hint="eastAsia"/>
        </w:rPr>
        <w:t>　　第四节 中国电感业务价格趋势分析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一、2020-2025年中国电感业务市场价格趋势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二、2026-2032年中国电感业务市场价格走势预测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电感业务市场特性分析</w:t>
      </w:r>
      <w:r>
        <w:rPr>
          <w:rFonts w:hint="eastAsia"/>
        </w:rPr>
        <w:br/>
      </w:r>
      <w:r>
        <w:rPr>
          <w:rFonts w:hint="eastAsia"/>
        </w:rPr>
        <w:t>　　第一节 电感业务行业集中度分析</w:t>
      </w:r>
      <w:r>
        <w:rPr>
          <w:rFonts w:hint="eastAsia"/>
        </w:rPr>
        <w:br/>
      </w:r>
      <w:r>
        <w:rPr>
          <w:rFonts w:hint="eastAsia"/>
        </w:rPr>
        <w:t>　　第二节 电感业务行业SWOT分析</w:t>
      </w:r>
      <w:r>
        <w:rPr>
          <w:rFonts w:hint="eastAsia"/>
        </w:rPr>
        <w:br/>
      </w:r>
      <w:r>
        <w:rPr>
          <w:rFonts w:hint="eastAsia"/>
        </w:rPr>
        <w:t>　　　　一、电感业务行业优势</w:t>
      </w:r>
      <w:r>
        <w:rPr>
          <w:rFonts w:hint="eastAsia"/>
        </w:rPr>
        <w:br/>
      </w:r>
      <w:r>
        <w:rPr>
          <w:rFonts w:hint="eastAsia"/>
        </w:rPr>
        <w:t>　　　　二、电感业务行业劣势</w:t>
      </w:r>
      <w:r>
        <w:rPr>
          <w:rFonts w:hint="eastAsia"/>
        </w:rPr>
        <w:br/>
      </w:r>
      <w:r>
        <w:rPr>
          <w:rFonts w:hint="eastAsia"/>
        </w:rPr>
        <w:t>　　　　三、电感业务行业机会</w:t>
      </w:r>
      <w:r>
        <w:rPr>
          <w:rFonts w:hint="eastAsia"/>
        </w:rPr>
        <w:br/>
      </w:r>
      <w:r>
        <w:rPr>
          <w:rFonts w:hint="eastAsia"/>
        </w:rPr>
        <w:t>　　　　四、电感业务行业风险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2020-2025年电感业务行业经济运行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2020-2025年中国电感业务行业盈利能力分析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2020-2025年中国电感业务行业发展能力分析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2020-2025年电感业务行业偿债能力分析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2020-2025年电感业务制造企业数量分析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中国电感业务行业重点地区发展分析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**地区电感业务市场发展分析</w:t>
      </w:r>
      <w:r>
        <w:rPr>
          <w:rFonts w:hint="eastAsia"/>
        </w:rPr>
        <w:br/>
      </w:r>
      <w:r>
        <w:rPr>
          <w:rFonts w:hint="eastAsia"/>
        </w:rPr>
        <w:t>　　第三节 **地区电感业务市场发展分析</w:t>
      </w:r>
      <w:r>
        <w:rPr>
          <w:rFonts w:hint="eastAsia"/>
        </w:rPr>
        <w:br/>
      </w:r>
      <w:r>
        <w:rPr>
          <w:rFonts w:hint="eastAsia"/>
        </w:rPr>
        <w:t>　　第四节 **地区电感业务市场发展分析</w:t>
      </w:r>
      <w:r>
        <w:rPr>
          <w:rFonts w:hint="eastAsia"/>
        </w:rPr>
        <w:br/>
      </w:r>
      <w:r>
        <w:rPr>
          <w:rFonts w:hint="eastAsia"/>
        </w:rPr>
        <w:t>　　第五节 **地区电感业务市场发展分析</w:t>
      </w:r>
      <w:r>
        <w:rPr>
          <w:rFonts w:hint="eastAsia"/>
        </w:rPr>
        <w:br/>
      </w:r>
      <w:r>
        <w:rPr>
          <w:rFonts w:hint="eastAsia"/>
        </w:rPr>
        <w:t>　　第六节 **地区电感业务市场发展分析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2020-2025年中国电感业务进出口分析</w:t>
      </w:r>
      <w:r>
        <w:rPr>
          <w:rFonts w:hint="eastAsia"/>
        </w:rPr>
        <w:br/>
      </w:r>
      <w:r>
        <w:rPr>
          <w:rFonts w:hint="eastAsia"/>
        </w:rPr>
        <w:t>　　第一节 电感业务进口情况分析</w:t>
      </w:r>
      <w:r>
        <w:rPr>
          <w:rFonts w:hint="eastAsia"/>
        </w:rPr>
        <w:br/>
      </w:r>
      <w:r>
        <w:rPr>
          <w:rFonts w:hint="eastAsia"/>
        </w:rPr>
        <w:t>　　第二节 电感业务出口情况分析</w:t>
      </w:r>
      <w:r>
        <w:rPr>
          <w:rFonts w:hint="eastAsia"/>
        </w:rPr>
        <w:br/>
      </w:r>
      <w:r>
        <w:rPr>
          <w:rFonts w:hint="eastAsia"/>
        </w:rPr>
        <w:t>　　第三节 影响电感业务进出口因素分析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主要电感业务生产企业及竞争格局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三、企业电感业务经营状况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三、企业电感业务经营状况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三、企业电感业务经营状况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三、企业电感业务经营状况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三、企业电感业务经营状况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三、企业电感业务经营状况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电感业务行业投资战略研究</w:t>
      </w:r>
      <w:r>
        <w:rPr>
          <w:rFonts w:hint="eastAsia"/>
        </w:rPr>
        <w:br/>
      </w:r>
      <w:r>
        <w:rPr>
          <w:rFonts w:hint="eastAsia"/>
        </w:rPr>
        <w:t>　　第一节 电感业务行业发展战略研究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对我国电感业务品牌的战略思考</w:t>
      </w:r>
      <w:r>
        <w:rPr>
          <w:rFonts w:hint="eastAsia"/>
        </w:rPr>
        <w:br/>
      </w:r>
      <w:r>
        <w:rPr>
          <w:rFonts w:hint="eastAsia"/>
        </w:rPr>
        <w:t>　　　　一、电感业务品牌的重要性</w:t>
      </w:r>
      <w:r>
        <w:rPr>
          <w:rFonts w:hint="eastAsia"/>
        </w:rPr>
        <w:br/>
      </w:r>
      <w:r>
        <w:rPr>
          <w:rFonts w:hint="eastAsia"/>
        </w:rPr>
        <w:t>　　　　二、电感业务实施品牌战略的意义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三、电感业务企业品牌的现状分析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四、我国电感业务企业的品牌战略</w:t>
      </w:r>
      <w:r>
        <w:rPr>
          <w:rFonts w:hint="eastAsia"/>
        </w:rPr>
        <w:br/>
      </w:r>
      <w:r>
        <w:rPr>
          <w:rFonts w:hint="eastAsia"/>
        </w:rPr>
        <w:t>　　　　五、电感业务品牌战略管理的策略</w:t>
      </w:r>
      <w:r>
        <w:rPr>
          <w:rFonts w:hint="eastAsia"/>
        </w:rPr>
        <w:br/>
      </w:r>
      <w:r>
        <w:rPr>
          <w:rFonts w:hint="eastAsia"/>
        </w:rPr>
        <w:t>　　第三节 电感业务经营策略分析</w:t>
      </w:r>
      <w:r>
        <w:rPr>
          <w:rFonts w:hint="eastAsia"/>
        </w:rPr>
        <w:br/>
      </w:r>
      <w:r>
        <w:rPr>
          <w:rFonts w:hint="eastAsia"/>
        </w:rPr>
        <w:t>　　　　一、电感业务市场细分策略</w:t>
      </w:r>
      <w:r>
        <w:rPr>
          <w:rFonts w:hint="eastAsia"/>
        </w:rPr>
        <w:br/>
      </w:r>
      <w:r>
        <w:rPr>
          <w:rFonts w:hint="eastAsia"/>
        </w:rPr>
        <w:t>　　　　二、电感业务市场创新策略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四、电感业务新产品差异化战略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2026-2032年中国电感业务发展趋势预测及投资风险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2026年电感业务市场前景分析</w:t>
      </w:r>
      <w:r>
        <w:rPr>
          <w:rFonts w:hint="eastAsia"/>
        </w:rPr>
        <w:br/>
      </w:r>
      <w:r>
        <w:rPr>
          <w:rFonts w:hint="eastAsia"/>
        </w:rPr>
        <w:t>　　第二节 2026年电感业务行业发展趋势预测</w:t>
      </w:r>
      <w:r>
        <w:rPr>
          <w:rFonts w:hint="eastAsia"/>
        </w:rPr>
        <w:br/>
      </w:r>
      <w:r>
        <w:rPr>
          <w:rFonts w:hint="eastAsia"/>
        </w:rPr>
        <w:t>　　第三节 电感业务行业投资风险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电感业务投资建议</w:t>
      </w:r>
      <w:r>
        <w:rPr>
          <w:rFonts w:hint="eastAsia"/>
        </w:rPr>
        <w:br/>
      </w:r>
      <w:r>
        <w:rPr>
          <w:rFonts w:hint="eastAsia"/>
        </w:rPr>
        <w:t>　　第一节 电感业务行业投资环境分析</w:t>
      </w:r>
      <w:r>
        <w:rPr>
          <w:rFonts w:hint="eastAsia"/>
        </w:rPr>
        <w:br/>
      </w:r>
      <w:r>
        <w:rPr>
          <w:rFonts w:hint="eastAsia"/>
        </w:rPr>
        <w:t>　　第二节 电感业务行业投资进入壁垒分析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电感业务介绍</w:t>
      </w:r>
      <w:r>
        <w:rPr>
          <w:rFonts w:hint="eastAsia"/>
        </w:rPr>
        <w:br/>
      </w:r>
      <w:r>
        <w:rPr>
          <w:rFonts w:hint="eastAsia"/>
        </w:rPr>
        <w:t>　　图表 电感业务图片</w:t>
      </w:r>
      <w:r>
        <w:rPr>
          <w:rFonts w:hint="eastAsia"/>
        </w:rPr>
        <w:br/>
      </w:r>
      <w:r>
        <w:rPr>
          <w:rFonts w:hint="eastAsia"/>
        </w:rPr>
        <w:t>　　图表 电感业务主要特点</w:t>
      </w:r>
      <w:r>
        <w:rPr>
          <w:rFonts w:hint="eastAsia"/>
        </w:rPr>
        <w:br/>
      </w:r>
      <w:r>
        <w:rPr>
          <w:rFonts w:hint="eastAsia"/>
        </w:rPr>
        <w:t>　　图表 电感业务发展有利因素分析</w:t>
      </w:r>
      <w:r>
        <w:rPr>
          <w:rFonts w:hint="eastAsia"/>
        </w:rPr>
        <w:br/>
      </w:r>
      <w:r>
        <w:rPr>
          <w:rFonts w:hint="eastAsia"/>
        </w:rPr>
        <w:t>　　图表 电感业务发展不利因素分析</w:t>
      </w:r>
      <w:r>
        <w:rPr>
          <w:rFonts w:hint="eastAsia"/>
        </w:rPr>
        <w:br/>
      </w:r>
      <w:r>
        <w:rPr>
          <w:rFonts w:hint="eastAsia"/>
        </w:rPr>
        <w:t>　　图表 进入电感业务行业壁垒</w:t>
      </w:r>
      <w:r>
        <w:rPr>
          <w:rFonts w:hint="eastAsia"/>
        </w:rPr>
        <w:br/>
      </w:r>
      <w:r>
        <w:rPr>
          <w:rFonts w:hint="eastAsia"/>
        </w:rPr>
        <w:t>　　图表 电感业务政策</w:t>
      </w:r>
      <w:r>
        <w:rPr>
          <w:rFonts w:hint="eastAsia"/>
        </w:rPr>
        <w:br/>
      </w:r>
      <w:r>
        <w:rPr>
          <w:rFonts w:hint="eastAsia"/>
        </w:rPr>
        <w:t>　　图表 电感业务技术 标准</w:t>
      </w:r>
      <w:r>
        <w:rPr>
          <w:rFonts w:hint="eastAsia"/>
        </w:rPr>
        <w:br/>
      </w:r>
      <w:r>
        <w:rPr>
          <w:rFonts w:hint="eastAsia"/>
        </w:rPr>
        <w:t>　　图表 电感业务产业链分析</w:t>
      </w:r>
      <w:r>
        <w:rPr>
          <w:rFonts w:hint="eastAsia"/>
        </w:rPr>
        <w:br/>
      </w:r>
      <w:r>
        <w:rPr>
          <w:rFonts w:hint="eastAsia"/>
        </w:rPr>
        <w:t>　　图表 电感业务品牌分析</w:t>
      </w:r>
      <w:r>
        <w:rPr>
          <w:rFonts w:hint="eastAsia"/>
        </w:rPr>
        <w:br/>
      </w:r>
      <w:r>
        <w:rPr>
          <w:rFonts w:hint="eastAsia"/>
        </w:rPr>
        <w:t>　　图表 2025年电感业务需求分析</w:t>
      </w:r>
      <w:r>
        <w:rPr>
          <w:rFonts w:hint="eastAsia"/>
        </w:rPr>
        <w:br/>
      </w:r>
      <w:r>
        <w:rPr>
          <w:rFonts w:hint="eastAsia"/>
        </w:rPr>
        <w:t>　　图表 2020-2025年中国电感业务市场规模分析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2020-2025年中国电感业务销售情况</w:t>
      </w:r>
      <w:r>
        <w:rPr>
          <w:rFonts w:hint="eastAsia"/>
        </w:rPr>
        <w:br/>
      </w:r>
      <w:r>
        <w:rPr>
          <w:rFonts w:hint="eastAsia"/>
        </w:rPr>
        <w:t>　　图表 电感业务价格走势</w:t>
      </w:r>
      <w:r>
        <w:rPr>
          <w:rFonts w:hint="eastAsia"/>
        </w:rPr>
        <w:br/>
      </w:r>
      <w:r>
        <w:rPr>
          <w:rFonts w:hint="eastAsia"/>
        </w:rPr>
        <w:t>　　图表 2026年中国电感业务公司数量统计 单位：家</w:t>
      </w:r>
      <w:r>
        <w:rPr>
          <w:rFonts w:hint="eastAsia"/>
        </w:rPr>
        <w:br/>
      </w:r>
      <w:r>
        <w:rPr>
          <w:rFonts w:hint="eastAsia"/>
        </w:rPr>
        <w:t>　　图表 电感业务成本和利润分析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华东地区电感业务市场规模情况</w:t>
      </w:r>
      <w:r>
        <w:rPr>
          <w:rFonts w:hint="eastAsia"/>
        </w:rPr>
        <w:br/>
      </w:r>
      <w:r>
        <w:rPr>
          <w:rFonts w:hint="eastAsia"/>
        </w:rPr>
        <w:t>　　图表 华东地区电感业务市场销售额</w:t>
      </w:r>
      <w:r>
        <w:rPr>
          <w:rFonts w:hint="eastAsia"/>
        </w:rPr>
        <w:br/>
      </w:r>
      <w:r>
        <w:rPr>
          <w:rFonts w:hint="eastAsia"/>
        </w:rPr>
        <w:t>　　图表 华南地区电感业务市场规模情况</w:t>
      </w:r>
      <w:r>
        <w:rPr>
          <w:rFonts w:hint="eastAsia"/>
        </w:rPr>
        <w:br/>
      </w:r>
      <w:r>
        <w:rPr>
          <w:rFonts w:hint="eastAsia"/>
        </w:rPr>
        <w:t>　　图表 华南地区电感业务市场销售额</w:t>
      </w:r>
      <w:r>
        <w:rPr>
          <w:rFonts w:hint="eastAsia"/>
        </w:rPr>
        <w:br/>
      </w:r>
      <w:r>
        <w:rPr>
          <w:rFonts w:hint="eastAsia"/>
        </w:rPr>
        <w:t>　　图表 华北地区电感业务市场规模情况</w:t>
      </w:r>
      <w:r>
        <w:rPr>
          <w:rFonts w:hint="eastAsia"/>
        </w:rPr>
        <w:br/>
      </w:r>
      <w:r>
        <w:rPr>
          <w:rFonts w:hint="eastAsia"/>
        </w:rPr>
        <w:t>　　图表 华北地区电感业务市场销售额</w:t>
      </w:r>
      <w:r>
        <w:rPr>
          <w:rFonts w:hint="eastAsia"/>
        </w:rPr>
        <w:br/>
      </w:r>
      <w:r>
        <w:rPr>
          <w:rFonts w:hint="eastAsia"/>
        </w:rPr>
        <w:t>　　图表 华中地区电感业务市场规模情况</w:t>
      </w:r>
      <w:r>
        <w:rPr>
          <w:rFonts w:hint="eastAsia"/>
        </w:rPr>
        <w:br/>
      </w:r>
      <w:r>
        <w:rPr>
          <w:rFonts w:hint="eastAsia"/>
        </w:rPr>
        <w:t>　　图表 华中地区电感业务市场销售额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电感业务投资、并购现状分析</w:t>
      </w:r>
      <w:r>
        <w:rPr>
          <w:rFonts w:hint="eastAsia"/>
        </w:rPr>
        <w:br/>
      </w:r>
      <w:r>
        <w:rPr>
          <w:rFonts w:hint="eastAsia"/>
        </w:rPr>
        <w:t>　　图表 电感业务上游、下游研究分析</w:t>
      </w:r>
      <w:r>
        <w:rPr>
          <w:rFonts w:hint="eastAsia"/>
        </w:rPr>
        <w:br/>
      </w:r>
      <w:r>
        <w:rPr>
          <w:rFonts w:hint="eastAsia"/>
        </w:rPr>
        <w:t>　　图表 电感业务最新消息</w:t>
      </w:r>
      <w:r>
        <w:rPr>
          <w:rFonts w:hint="eastAsia"/>
        </w:rPr>
        <w:br/>
      </w:r>
      <w:r>
        <w:rPr>
          <w:rFonts w:hint="eastAsia"/>
        </w:rPr>
        <w:t>　　图表 电感业务企业简介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电感业务企业经营情况</w:t>
      </w:r>
      <w:r>
        <w:rPr>
          <w:rFonts w:hint="eastAsia"/>
        </w:rPr>
        <w:br/>
      </w:r>
      <w:r>
        <w:rPr>
          <w:rFonts w:hint="eastAsia"/>
        </w:rPr>
        <w:t>　　图表 电感业务企业(二)简介</w:t>
      </w:r>
      <w:r>
        <w:rPr>
          <w:rFonts w:hint="eastAsia"/>
        </w:rPr>
        <w:br/>
      </w:r>
      <w:r>
        <w:rPr>
          <w:rFonts w:hint="eastAsia"/>
        </w:rPr>
        <w:t>　　图表 企业电感业务业务</w:t>
      </w:r>
      <w:r>
        <w:rPr>
          <w:rFonts w:hint="eastAsia"/>
        </w:rPr>
        <w:br/>
      </w:r>
      <w:r>
        <w:rPr>
          <w:rFonts w:hint="eastAsia"/>
        </w:rPr>
        <w:t>　　图表 电感业务企业(二)经营情况</w:t>
      </w:r>
      <w:r>
        <w:rPr>
          <w:rFonts w:hint="eastAsia"/>
        </w:rPr>
        <w:br/>
      </w:r>
      <w:r>
        <w:rPr>
          <w:rFonts w:hint="eastAsia"/>
        </w:rPr>
        <w:t>　　图表 电感业务企业(三)调研</w:t>
      </w:r>
      <w:r>
        <w:rPr>
          <w:rFonts w:hint="eastAsia"/>
        </w:rPr>
        <w:br/>
      </w:r>
      <w:r>
        <w:rPr>
          <w:rFonts w:hint="eastAsia"/>
        </w:rPr>
        <w:t>　　图表 企业电感业务业务分析</w:t>
      </w:r>
      <w:r>
        <w:rPr>
          <w:rFonts w:hint="eastAsia"/>
        </w:rPr>
        <w:br/>
      </w:r>
      <w:r>
        <w:rPr>
          <w:rFonts w:hint="eastAsia"/>
        </w:rPr>
        <w:t>　　图表 电感业务企业(三)经营情况</w:t>
      </w:r>
      <w:r>
        <w:rPr>
          <w:rFonts w:hint="eastAsia"/>
        </w:rPr>
        <w:br/>
      </w:r>
      <w:r>
        <w:rPr>
          <w:rFonts w:hint="eastAsia"/>
        </w:rPr>
        <w:t>　　图表 电感业务企业(四)介绍</w:t>
      </w:r>
      <w:r>
        <w:rPr>
          <w:rFonts w:hint="eastAsia"/>
        </w:rPr>
        <w:br/>
      </w:r>
      <w:r>
        <w:rPr>
          <w:rFonts w:hint="eastAsia"/>
        </w:rPr>
        <w:t>　　图表 企业电感业务产品服务</w:t>
      </w:r>
      <w:r>
        <w:rPr>
          <w:rFonts w:hint="eastAsia"/>
        </w:rPr>
        <w:br/>
      </w:r>
      <w:r>
        <w:rPr>
          <w:rFonts w:hint="eastAsia"/>
        </w:rPr>
        <w:t>　　图表 电感业务企业(四)经营情况</w:t>
      </w:r>
      <w:r>
        <w:rPr>
          <w:rFonts w:hint="eastAsia"/>
        </w:rPr>
        <w:br/>
      </w:r>
      <w:r>
        <w:rPr>
          <w:rFonts w:hint="eastAsia"/>
        </w:rPr>
        <w:t>　　图表 电感业务企业(五)简介</w:t>
      </w:r>
      <w:r>
        <w:rPr>
          <w:rFonts w:hint="eastAsia"/>
        </w:rPr>
        <w:br/>
      </w:r>
      <w:r>
        <w:rPr>
          <w:rFonts w:hint="eastAsia"/>
        </w:rPr>
        <w:t>　　图表 企业电感业务业务分析</w:t>
      </w:r>
      <w:r>
        <w:rPr>
          <w:rFonts w:hint="eastAsia"/>
        </w:rPr>
        <w:br/>
      </w:r>
      <w:r>
        <w:rPr>
          <w:rFonts w:hint="eastAsia"/>
        </w:rPr>
        <w:t>　　图表 电感业务企业(五)经营情况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电感业务行业生命周期</w:t>
      </w:r>
      <w:r>
        <w:rPr>
          <w:rFonts w:hint="eastAsia"/>
        </w:rPr>
        <w:br/>
      </w:r>
      <w:r>
        <w:rPr>
          <w:rFonts w:hint="eastAsia"/>
        </w:rPr>
        <w:t>　　图表 电感业务优势、劣势、机会、威胁分析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电感业务市场容量</w:t>
      </w:r>
      <w:r>
        <w:rPr>
          <w:rFonts w:hint="eastAsia"/>
        </w:rPr>
        <w:br/>
      </w:r>
      <w:r>
        <w:rPr>
          <w:rFonts w:hint="eastAsia"/>
        </w:rPr>
        <w:t>　　图表 电感业务发展前景</w:t>
      </w:r>
      <w:r>
        <w:rPr>
          <w:rFonts w:hint="eastAsia"/>
        </w:rPr>
        <w:br/>
      </w:r>
      <w:r>
        <w:rPr>
          <w:rFonts w:hint="eastAsia"/>
        </w:rPr>
        <w:t>　　图表 2026-2032年中国电感业务市场规模预测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2026-2032年中国电感业务销售预测</w:t>
      </w:r>
      <w:r>
        <w:rPr>
          <w:rFonts w:hint="eastAsia"/>
        </w:rPr>
        <w:br/>
      </w:r>
      <w:r>
        <w:rPr>
          <w:rFonts w:hint="eastAsia"/>
        </w:rPr>
        <w:t>　　图表 电感业务主要驱动因素</w:t>
      </w:r>
      <w:r>
        <w:rPr>
          <w:rFonts w:hint="eastAsia"/>
        </w:rPr>
        <w:br/>
      </w:r>
      <w:r>
        <w:rPr>
          <w:rFonts w:hint="eastAsia"/>
        </w:rPr>
        <w:t>　　图表 电感业务发展趋势预测</w:t>
      </w:r>
      <w:r>
        <w:rPr>
          <w:rFonts w:hint="eastAsia"/>
        </w:rPr>
        <w:br/>
      </w:r>
      <w:r>
        <w:rPr>
          <w:rFonts w:hint="eastAsia"/>
        </w:rPr>
        <w:t>　　图表 电感业务注意事项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602ddbaf840ae" w:history="1">
        <w:r>
          <w:rPr>
            <w:rStyle w:val="Hyperlink"/>
          </w:rPr>
          <w:t>2026-2032年全球与中国电感业务行业现状及发展前景预测报告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8602ddbaf840ae" w:history="1">
        <w:r>
          <w:rPr>
            <w:rStyle w:val="Hyperlink"/>
          </w:rPr>
          <w:t>https://www.20087.com/1/28/DianGanYeWuShiChangXianZhuangHeQianJing.html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热点：电感行业、电感行业前景怎么样、电感产品、电感销售的工作内容、电感专业术语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c571bfffc4453" w:history="1">
      <w:r>
        <w:rPr>
          <w:rStyle w:val="Hyperlink"/>
        </w:rPr>
        <w:t>2026-2032年全球与中国电感业务行业现状及发展前景预测报告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DianGanYeWuShiChangXianZhuangHeQianJing.html" TargetMode="External" Id="Rf08602ddbaf840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DianGanYeWuShiChangXianZhuangHeQianJing.html" TargetMode="External" Id="R346c571bfffc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2026-05-10T04:31:09Z</dcterms:created>
  <dcterms:modified xsi:type="dcterms:W3CDTF">2026-05-10T05:31:09Z</dcterms:modified>
  <dc:subject>2026-2032年全球与中国电感业务行业现状及发展前景预测报告</dc:subject>
  <dc:title>2026-2032年全球与中国电感业务行业现状及发展前景预测报告</dc:title>
  <cp:keywords>2026-2032年全球与中国电感业务行业现状及发展前景预测报告</cp:keywords>
  <dc:description>2026-2032年全球与中国电感业务行业现状及发展前景预测报告</dc:description>
</cp:coreProperties>
</file>