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ff7f96b748d4" w:history="1">
              <w:r>
                <w:rPr>
                  <w:rStyle w:val="Hyperlink"/>
                </w:rPr>
                <w:t>2026-2032年全球与中国闭合电磁铁行业现状及发展前景分析报告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ff7f96b748d4" w:history="1">
              <w:r>
                <w:rPr>
                  <w:rStyle w:val="Hyperlink"/>
                </w:rPr>
                <w:t>2026-2032年全球与中国闭合电磁铁行业现状及发展前景分析报告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ff7f96b748d4" w:history="1">
                <w:r>
                  <w:rPr>
                    <w:rStyle w:val="Hyperlink"/>
                  </w:rPr>
                  <w:t>https://www.20087.com/1/98/BiHeDianCiTieHangYeQianJingFenXi.html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合电磁铁当前是自动化设备、安全锁具、阀门执行器及医疗器械中实现直线推拉动作的核心电磁执行元件，通过线圈通电产生磁力驱动衔铁运动，完成机械闭合或释放功能。该器件强调高响应速度、大推力密度、低功耗保持及长寿命（数十万至百万次循环），在断电安全型应用中常采用弹簧复位或永磁保持结构。在工业4.0推动下，高端闭合电磁铁集成位置传感器与PWM驱动电路，支持力控与状态反馈。然而，在高频操作或高温环境中，线圈绝缘老化、剩磁导致的释放延迟及机械磨损仍是可靠性瓶颈。</w:t>
      </w:r>
      <w:r>
        <w:rPr>
          <w:rFonts w:hint="eastAsia"/>
        </w:rPr>
        <w:br/>
      </w:r>
      <w:r>
        <w:rPr>
          <w:rFonts w:hint="eastAsia"/>
        </w:rPr>
        <w:t>　　未来，闭合电磁铁将向高效能材料、智能驱动与模块化集成方向突破。一方面，采用高饱和磁密软磁复合材料（SMC）或非晶合金铁芯将提升磁路效率并降低涡流损耗；另一方面，内置驱动IC与通信接口的智能电磁铁可实现电流闭环控制、故障诊断及与PLC的无缝协同。在绿色设计层面，双稳态永磁结构将实现零功耗保持，大幅降低系统能耗。此外，在协作机器人与医疗设备中，静音化与力反馈精度将成为关键指标。闭合电磁铁正从“简单执行器”升级为“精准力控单元”，其动态性能、能效与智能化程度将直接决定自动化系统在高速、高可靠场景下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ff7f96b748d4" w:history="1">
        <w:r>
          <w:rPr>
            <w:rStyle w:val="Hyperlink"/>
          </w:rPr>
          <w:t>2026-2032年全球与中国闭合电磁铁行业现状及发展前景分析报告</w:t>
        </w:r>
      </w:hyperlink>
      <w:r>
        <w:rPr>
          <w:rFonts w:hint="eastAsia"/>
        </w:rPr>
        <w:t>》依托权威数据资源和长期市场监测，对闭合电磁铁市场现状进行了系统分析，并结合闭合电磁铁行业特点对未来发展趋势作出科学预判。报告深入探讨了闭合电磁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按产品类型细分，全球闭合电磁铁市场规模2021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交流闭合电磁铁</w:t>
      </w:r>
      <w:r>
        <w:rPr>
          <w:rFonts w:hint="eastAsia"/>
        </w:rPr>
        <w:br/>
      </w:r>
      <w:r>
        <w:rPr>
          <w:rFonts w:hint="eastAsia"/>
        </w:rPr>
        <w:t>　　　　1.3.3 直流闭合电磁铁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按应用细分，全球闭合电磁铁市场规模2021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控制电路</w:t>
      </w:r>
      <w:r>
        <w:rPr>
          <w:rFonts w:hint="eastAsia"/>
        </w:rPr>
        <w:br/>
      </w:r>
      <w:r>
        <w:rPr>
          <w:rFonts w:hint="eastAsia"/>
        </w:rPr>
        <w:t>　　　　1.4.3 自动化生产线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闭合电磁铁行业发展总体概况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闭合电磁铁行业发展主要特点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闭合电磁铁行业发展影响因素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闭合电磁铁有利因素</w:t>
      </w:r>
      <w:r>
        <w:rPr>
          <w:rFonts w:hint="eastAsia"/>
        </w:rPr>
        <w:br/>
      </w:r>
      <w:r>
        <w:rPr>
          <w:rFonts w:hint="eastAsia"/>
        </w:rPr>
        <w:t>　　　　1.5.3 .2 闭合电磁铁不利因素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全球市场，近三年闭合电磁铁主要企业占有率及排名（按销量）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闭合电磁铁主要企业在国际市场占有率（按销量，2023-2026）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2025年闭合电磁铁主要企业在国际市场排名（按销量）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全球市场主要企业闭合电磁铁销量（2023-2026）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全球市场，近三年闭合电磁铁主要企业占有率及排名（按收入）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闭合电磁铁主要企业在国际市场占有率（按收入，2023-2026）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2025年闭合电磁铁主要企业在国际市场排名（按收入）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全球市场主要企业闭合电磁铁销售收入（2023-2026）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全球市场主要企业闭合电磁铁销售价格（2023-2026）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中国市场，近三年闭合电磁铁主要企业占有率及排名（按销量）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闭合电磁铁主要企业在中国市场占有率（按销量，2023-2026）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2025年闭合电磁铁主要企业在中国市场排名（按销量）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中国市场主要企业闭合电磁铁销量（2023-2026）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中国市场，近三年闭合电磁铁主要企业占有率及排名（按收入）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闭合电磁铁主要企业在中国市场占有率（按收入，2023-2026）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2025年闭合电磁铁主要企业在中国市场排名（按收入）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中国市场主要企业闭合电磁铁销售收入（2023-2026）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2.9 闭合电磁铁行业集中度、竞争程度分析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闭合电磁铁行业集中度分析：2025年全球Top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全球闭合电磁铁第一梯队、第二梯队和第三梯队生产商（品牌）及市场份额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全球闭合电磁铁总体规模分析</w:t>
      </w:r>
      <w:r>
        <w:rPr>
          <w:rFonts w:hint="eastAsia"/>
        </w:rPr>
        <w:br/>
      </w:r>
      <w:r>
        <w:rPr>
          <w:rFonts w:hint="eastAsia"/>
        </w:rPr>
        <w:t>　　3.1 全球闭合电磁铁供需现状及预测（2021-2032）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全球闭合电磁铁产量、需求量及发展趋势（2021-2032）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全球主要地区闭合电磁铁产量及发展趋势（2021-2032）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全球主要地区闭合电磁铁产量（2021-2026）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全球主要地区闭合电磁铁产量（2027-2032）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全球主要地区闭合电磁铁产量市场份额（2021-2032）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中国闭合电磁铁产量、市场需求量及发展趋势（2021-2032）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中国市场闭合电磁铁进出口（2021-2032）</w:t>
      </w:r>
      <w:r>
        <w:rPr>
          <w:rFonts w:hint="eastAsia"/>
        </w:rPr>
        <w:br/>
      </w:r>
      <w:r>
        <w:rPr>
          <w:rFonts w:hint="eastAsia"/>
        </w:rPr>
        <w:t>　　3.4 全球闭合电磁铁销量及销售额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全球市场闭合电磁铁销售额（2021-2032）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全球市场闭合电磁铁价格趋势（2021-2032）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全球闭合电磁铁主要地区分析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全球主要地区闭合电磁铁市场规模分析：2021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全球主要地区闭合电磁铁销售收入及市场份额（2021-2026）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全球主要地区闭合电磁铁销售收入预测（2027-2032）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全球主要地区闭合电磁铁销量分析：2021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全球主要地区闭合电磁铁销量及市场份额预测（2027-2032）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中东市场闭合电磁铁销量、收入及增长率（2021-2032）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不同产品类型闭合电磁铁分析</w:t>
      </w:r>
      <w:r>
        <w:rPr>
          <w:rFonts w:hint="eastAsia"/>
        </w:rPr>
        <w:br/>
      </w:r>
      <w:r>
        <w:rPr>
          <w:rFonts w:hint="eastAsia"/>
        </w:rPr>
        <w:t>　　6.1 全球不同产品类型闭合电磁铁销量（2021-2032）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全球不同产品类型闭合电磁铁收入预测（2027-2032）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全球不同产品类型闭合电磁铁价格走势（2021-2032）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中国不同产品类型闭合电磁铁收入预测（2027-2032）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不同应用闭合电磁铁分析</w:t>
      </w:r>
      <w:r>
        <w:rPr>
          <w:rFonts w:hint="eastAsia"/>
        </w:rPr>
        <w:br/>
      </w:r>
      <w:r>
        <w:rPr>
          <w:rFonts w:hint="eastAsia"/>
        </w:rPr>
        <w:t>　　7.1 全球不同应用闭合电磁铁销量（2021-2032）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全球不同应用闭合电磁铁收入预测（2027-2032）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全球不同应用闭合电磁铁价格走势（2021-2032）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中国不同应用闭合电磁铁收入（2021-2032）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中国不同应用闭合电磁铁收入及市场份额（2021-2026）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中国不同应用闭合电磁铁收入预测（2027-2032）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闭合电磁铁行业发展趋势</w:t>
      </w:r>
      <w:r>
        <w:rPr>
          <w:rFonts w:hint="eastAsia"/>
        </w:rPr>
        <w:br/>
      </w:r>
      <w:r>
        <w:rPr>
          <w:rFonts w:hint="eastAsia"/>
        </w:rPr>
        <w:t>　　8.2 闭合电磁铁行业主要驱动因素</w:t>
      </w:r>
      <w:r>
        <w:rPr>
          <w:rFonts w:hint="eastAsia"/>
        </w:rPr>
        <w:br/>
      </w:r>
      <w:r>
        <w:rPr>
          <w:rFonts w:hint="eastAsia"/>
        </w:rPr>
        <w:t>　　8.3 闭合电磁铁中国企业SWOT分析</w:t>
      </w:r>
      <w:r>
        <w:rPr>
          <w:rFonts w:hint="eastAsia"/>
        </w:rPr>
        <w:br/>
      </w:r>
      <w:r>
        <w:rPr>
          <w:rFonts w:hint="eastAsia"/>
        </w:rPr>
        <w:t>　　8.4 中国闭合电磁铁行业政策环境分析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闭合电磁铁行业产业链简介</w:t>
      </w:r>
      <w:r>
        <w:rPr>
          <w:rFonts w:hint="eastAsia"/>
        </w:rPr>
        <w:br/>
      </w:r>
      <w:r>
        <w:rPr>
          <w:rFonts w:hint="eastAsia"/>
        </w:rPr>
        <w:t>　　　　9.1.1 闭合电磁铁行业供应链分析</w:t>
      </w:r>
      <w:r>
        <w:rPr>
          <w:rFonts w:hint="eastAsia"/>
        </w:rPr>
        <w:br/>
      </w:r>
      <w:r>
        <w:rPr>
          <w:rFonts w:hint="eastAsia"/>
        </w:rPr>
        <w:t>　　　　9.1.2 闭合电磁铁主要原料及供应情况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闭合电磁铁行业采购模式</w:t>
      </w:r>
      <w:r>
        <w:rPr>
          <w:rFonts w:hint="eastAsia"/>
        </w:rPr>
        <w:br/>
      </w:r>
      <w:r>
        <w:rPr>
          <w:rFonts w:hint="eastAsia"/>
        </w:rPr>
        <w:t>　　9.3 闭合电磁铁行业生产模式</w:t>
      </w:r>
      <w:r>
        <w:rPr>
          <w:rFonts w:hint="eastAsia"/>
        </w:rPr>
        <w:br/>
      </w:r>
      <w:r>
        <w:rPr>
          <w:rFonts w:hint="eastAsia"/>
        </w:rPr>
        <w:t>　　9.4 闭合电磁铁行业销售模式及销售渠道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按应用细分，全球闭合电磁铁市场规模（CAGR）2021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闭合电磁铁行业发展主要特点</w:t>
      </w:r>
      <w:r>
        <w:rPr>
          <w:rFonts w:hint="eastAsia"/>
        </w:rPr>
        <w:br/>
      </w:r>
      <w:r>
        <w:rPr>
          <w:rFonts w:hint="eastAsia"/>
        </w:rPr>
        <w:t>　　表 4： 闭合电磁铁行业发展有利因素分析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闭合电磁铁行业发展不利因素分析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进入闭合电磁铁行业壁垒</w:t>
      </w:r>
      <w:r>
        <w:rPr>
          <w:rFonts w:hint="eastAsia"/>
        </w:rPr>
        <w:br/>
      </w:r>
      <w:r>
        <w:rPr>
          <w:rFonts w:hint="eastAsia"/>
        </w:rPr>
        <w:t>　　表 7： 闭合电磁铁主要企业在国际市场占有率（按销量，2023-2026）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2025年闭合电磁铁主要企业在国际市场排名（按销量）&amp;（千件）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全球市场主要企业闭合电磁铁销量（2023-2026）&amp;（千件）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闭合电磁铁主要企业在国际市场占有率（按收入，2023-2026）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2025年闭合电磁铁主要企业在国际市场排名（按收入）&amp;（万元）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全球市场主要企业闭合电磁铁销售收入（2023-2026）&amp;（万元）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全球市场主要企业闭合电磁铁销售价格（2023-2026）&amp;（元/件）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闭合电磁铁主要企业在中国市场占有率（按销量，2023-2026）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2025年闭合电磁铁主要企业在中国市场排名（按销量）&amp;（千件）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中国市场主要企业闭合电磁铁销量（2023-2026）&amp;（千件）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闭合电磁铁主要企业在中国市场占有率（按收入，2023-2026）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2025年闭合电磁铁主要企业在中国市场排名（按收入）&amp;（万元）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中国市场主要企业闭合电磁铁销售收入（2023-2026）&amp;（万元）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2025年全球闭合电磁铁主要厂商市场地位（第一梯队、第二梯队和第三梯队）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全球闭合电磁铁市场投资、并购等现状分析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全球主要地区闭合电磁铁产量增速（CAGR）：（2021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全球主要地区闭合电磁铁产量（2021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全球主要地区闭合电磁铁产量（2021-2026）&amp;（千件）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全球主要地区闭合电磁铁产量（2027-2032）&amp;（千件）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全球主要地区闭合电磁铁产量市场份额（2021-2026）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全球主要地区闭合电磁铁产量市场份额（2027-2032）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中国市场闭合电磁铁产量、销量、进出口（2021-2026）&amp;（千件）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中国市场闭合电磁铁产量、销量、进出口预测（2027-2032）&amp;（千件）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全球主要地区闭合电磁铁销售收入增速：（2021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全球主要地区闭合电磁铁销售收入（2021-2026）&amp;（万元）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全球主要地区闭合电磁铁销售收入市场份额（2021-2026）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全球主要地区闭合电磁铁收入（2027-2032）&amp;（万元）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全球主要地区闭合电磁铁收入市场份额（2027-2032）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全球主要地区闭合电磁铁销量（千件）：2021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全球主要地区闭合电磁铁销量（2027-2032）&amp;（千件）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全球主要地区闭合电磁铁销量份额（2027-2032）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闭合电磁铁生产基地、销售区域、竞争对手及市场地位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中国不同应用闭合电磁铁收入预测（2027-2032）&amp;（万元）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中国不同应用闭合电磁铁收入市场份额预测（2027-2032）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闭合电磁铁行业发展趋势</w:t>
      </w:r>
      <w:r>
        <w:rPr>
          <w:rFonts w:hint="eastAsia"/>
        </w:rPr>
        <w:br/>
      </w:r>
      <w:r>
        <w:rPr>
          <w:rFonts w:hint="eastAsia"/>
        </w:rPr>
        <w:t>　　表 116： 闭合电磁铁行业主要驱动因素</w:t>
      </w:r>
      <w:r>
        <w:rPr>
          <w:rFonts w:hint="eastAsia"/>
        </w:rPr>
        <w:br/>
      </w:r>
      <w:r>
        <w:rPr>
          <w:rFonts w:hint="eastAsia"/>
        </w:rPr>
        <w:t>　　表 117： 闭合电磁铁行业供应链分析</w:t>
      </w:r>
      <w:r>
        <w:rPr>
          <w:rFonts w:hint="eastAsia"/>
        </w:rPr>
        <w:br/>
      </w:r>
      <w:r>
        <w:rPr>
          <w:rFonts w:hint="eastAsia"/>
        </w:rPr>
        <w:t>　　表 118： 闭合电磁铁上游原料供应商</w:t>
      </w:r>
      <w:r>
        <w:rPr>
          <w:rFonts w:hint="eastAsia"/>
        </w:rPr>
        <w:br/>
      </w:r>
      <w:r>
        <w:rPr>
          <w:rFonts w:hint="eastAsia"/>
        </w:rPr>
        <w:t>　　表 119： 闭合电磁铁主要地区不同应用客户分析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闭合电磁铁典型经销商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闭合电磁铁产品图片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全球不同产品类型闭合电磁铁销售额2021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交流闭合电磁铁产品图片</w:t>
      </w:r>
      <w:r>
        <w:rPr>
          <w:rFonts w:hint="eastAsia"/>
        </w:rPr>
        <w:br/>
      </w:r>
      <w:r>
        <w:rPr>
          <w:rFonts w:hint="eastAsia"/>
        </w:rPr>
        <w:t>　　图 5： 直流闭合电磁铁产品图片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控制电路</w:t>
      </w:r>
      <w:r>
        <w:rPr>
          <w:rFonts w:hint="eastAsia"/>
        </w:rPr>
        <w:br/>
      </w:r>
      <w:r>
        <w:rPr>
          <w:rFonts w:hint="eastAsia"/>
        </w:rPr>
        <w:t>　　图 9： 自动化生产线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2025年全球前五大生产商闭合电磁铁市场份额</w:t>
      </w:r>
      <w:r>
        <w:rPr>
          <w:rFonts w:hint="eastAsia"/>
        </w:rPr>
        <w:br/>
      </w:r>
      <w:r>
        <w:rPr>
          <w:rFonts w:hint="eastAsia"/>
        </w:rPr>
        <w:t>　　图 14： 2025年全球闭合电磁铁第一梯队、第二梯队和第三梯队厂商及市场份额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全球闭合电磁铁产量、需求量及发展趋势（2021-2032）&amp;（千件）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全球主要地区闭合电磁铁产量市场份额（2021-2032）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中国闭合电磁铁产量、市场需求量及发展趋势（2021-2032）&amp;（千件）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全球闭合电磁铁市场销售额及增长率：（2021-2032）&amp;（万元）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全球市场闭合电磁铁市场规模：2021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全球市场闭合电磁铁价格趋势（2021-2032）&amp;（元/件）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全球主要地区闭合电磁铁销售收入（2021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全球主要地区闭合电磁铁销售收入市场份额（2021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闭合电磁铁中国企业SWOT分析</w:t>
      </w:r>
      <w:r>
        <w:rPr>
          <w:rFonts w:hint="eastAsia"/>
        </w:rPr>
        <w:br/>
      </w:r>
      <w:r>
        <w:rPr>
          <w:rFonts w:hint="eastAsia"/>
        </w:rPr>
        <w:t>　　图 45： 闭合电磁铁产业链</w:t>
      </w:r>
      <w:r>
        <w:rPr>
          <w:rFonts w:hint="eastAsia"/>
        </w:rPr>
        <w:br/>
      </w:r>
      <w:r>
        <w:rPr>
          <w:rFonts w:hint="eastAsia"/>
        </w:rPr>
        <w:t>　　图 46： 闭合电磁铁行业采购模式分析</w:t>
      </w:r>
      <w:r>
        <w:rPr>
          <w:rFonts w:hint="eastAsia"/>
        </w:rPr>
        <w:br/>
      </w:r>
      <w:r>
        <w:rPr>
          <w:rFonts w:hint="eastAsia"/>
        </w:rPr>
        <w:t>　　图 47： 闭合电磁铁行业生产模式</w:t>
      </w:r>
      <w:r>
        <w:rPr>
          <w:rFonts w:hint="eastAsia"/>
        </w:rPr>
        <w:br/>
      </w:r>
      <w:r>
        <w:rPr>
          <w:rFonts w:hint="eastAsia"/>
        </w:rPr>
        <w:t>　　图 48： 闭合电磁铁行业销售模式分析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ff7f96b748d4" w:history="1">
        <w:r>
          <w:rPr>
            <w:rStyle w:val="Hyperlink"/>
          </w:rPr>
          <w:t>2026-2032年全球与中国闭合电磁铁行业现状及发展前景分析报告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ff7f96b748d4" w:history="1">
        <w:r>
          <w:rPr>
            <w:rStyle w:val="Hyperlink"/>
          </w:rPr>
          <w:t>https://www.20087.com/1/98/BiHeDianCiTieHangYeQianJingFenXi.html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热点：电磁铁和永磁铁的区别、闭合电磁铁原理作用、磁铁与线圈、闭合电磁铁与分励脱扣器、开关式磁铁、闭合电磁铁是什么东西、锁闭铁图片、闭合电磁铁烧坏是什么原因、闭合电磁铁作用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fe6b317f4414" w:history="1">
      <w:r>
        <w:rPr>
          <w:rStyle w:val="Hyperlink"/>
        </w:rPr>
        <w:t>2026-2032年全球与中国闭合电磁铁行业现状及发展前景分析报告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HeDianCiTieHangYeQianJingFenXi.html" TargetMode="External" Id="R33e6ff7f96b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HeDianCiTieHangYeQianJingFenXi.html" TargetMode="External" Id="R7c33fe6b317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2026-01-29T23:59:50Z</dcterms:created>
  <dcterms:modified xsi:type="dcterms:W3CDTF">2026-01-30T00:59:50Z</dcterms:modified>
  <dc:subject>2026-2032年全球与中国闭合电磁铁行业现状及发展前景分析报告</dc:subject>
  <dc:title>2026-2032年全球与中国闭合电磁铁行业现状及发展前景分析报告</dc:title>
  <cp:keywords>2026-2032年全球与中国闭合电磁铁行业现状及发展前景分析报告</cp:keywords>
  <dc:description>2026-2032年全球与中国闭合电磁铁行业现状及发展前景分析报告</dc:description>
</cp:coreProperties>
</file>