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c4328e7f24744" w:history="1">
              <w:r>
                <w:rPr>
                  <w:rStyle w:val="Hyperlink"/>
                </w:rPr>
                <w:t>2023-2029年中国AI芯片行业发展全面调研与未来趋势报告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c4328e7f24744" w:history="1">
              <w:r>
                <w:rPr>
                  <w:rStyle w:val="Hyperlink"/>
                </w:rPr>
                <w:t>2023-2029年中国AI芯片行业发展全面调研与未来趋势报告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c4328e7f24744" w:history="1">
                <w:r>
                  <w:rPr>
                    <w:rStyle w:val="Hyperlink"/>
                  </w:rPr>
                  <w:t>https://www.20087.com/1/98/AIXinPianFaZhanQuShiFenXi.html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芯片作为人工智能技术的核心硬件，近年来随着深度学习模型的复杂性和计算需求的增加，发展迅速。专门设计的AI芯片，如GPU、FPGA和ASIC，能够提供比通用CPU更高的计算效率和更低的功耗，特别适合大规模数据处理和神经网络训练。随着5G、物联网和边缘计算的兴起，AI芯片的应用场景不断扩大。</w:t>
      </w:r>
      <w:r>
        <w:rPr>
          <w:rFonts w:hint="eastAsia"/>
        </w:rPr>
        <w:br/>
      </w:r>
      <w:r>
        <w:rPr>
          <w:rFonts w:hint="eastAsia"/>
        </w:rPr>
        <w:t>　　未来，AI芯片将朝着更高性能和更低功耗的方向发展。量子计算和光子计算等前沿技术的应用，将为AI芯片带来革命性的突破，实现前所未有的计算速度和能效比。同时，随着AI芯片设计和制造的标准化，将促进跨平台兼容性和软件生态的成熟，进一步推动AI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c4328e7f24744" w:history="1">
        <w:r>
          <w:rPr>
            <w:rStyle w:val="Hyperlink"/>
          </w:rPr>
          <w:t>2023-2029年中国AI芯片行业发展全面调研与未来趋势报告</w:t>
        </w:r>
      </w:hyperlink>
      <w:r>
        <w:rPr>
          <w:rFonts w:hint="eastAsia"/>
        </w:rPr>
        <w:t>》全面分析了我国AI芯片行业的现状、市场需求、市场规模以及价格动态，探讨了AI芯片产业链的结构与发展。AI芯片报告对AI芯片细分市场进行了剖析，同时基于科学数据，对AI芯片市场前景及发展趋势进行了预测。报告还聚焦AI芯片重点企业，并对其品牌影响力、市场竞争力以及行业集中度进行了评估。AI芯片报告为投资者、产业链相关企业及政府决策部门提供了专业、客观的参考，是了解和把握AI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 芯片行业发展概述</w:t>
      </w:r>
      <w:r>
        <w:rPr>
          <w:rFonts w:hint="eastAsia"/>
        </w:rPr>
        <w:br/>
      </w:r>
      <w:r>
        <w:rPr>
          <w:rFonts w:hint="eastAsia"/>
        </w:rPr>
        <w:t>　　第一节 AI 芯片的概念</w:t>
      </w:r>
      <w:r>
        <w:rPr>
          <w:rFonts w:hint="eastAsia"/>
        </w:rPr>
        <w:br/>
      </w:r>
      <w:r>
        <w:rPr>
          <w:rFonts w:hint="eastAsia"/>
        </w:rPr>
        <w:t>　　　　一、AI 芯片的定义</w:t>
      </w:r>
      <w:r>
        <w:rPr>
          <w:rFonts w:hint="eastAsia"/>
        </w:rPr>
        <w:br/>
      </w:r>
      <w:r>
        <w:rPr>
          <w:rFonts w:hint="eastAsia"/>
        </w:rPr>
        <w:t>　　　　二、AI 芯片的特点</w:t>
      </w:r>
      <w:r>
        <w:rPr>
          <w:rFonts w:hint="eastAsia"/>
        </w:rPr>
        <w:br/>
      </w:r>
      <w:r>
        <w:rPr>
          <w:rFonts w:hint="eastAsia"/>
        </w:rPr>
        <w:t>　　第二节 AI 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AI 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 芯片行业发展分析</w:t>
      </w:r>
      <w:r>
        <w:rPr>
          <w:rFonts w:hint="eastAsia"/>
        </w:rPr>
        <w:br/>
      </w:r>
      <w:r>
        <w:rPr>
          <w:rFonts w:hint="eastAsia"/>
        </w:rPr>
        <w:t>　　第一节 世界AI 芯片行业发展分析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一、2023年世界AI 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全球AI 芯片市场分析</w:t>
      </w:r>
      <w:r>
        <w:rPr>
          <w:rFonts w:hint="eastAsia"/>
        </w:rPr>
        <w:br/>
      </w:r>
      <w:r>
        <w:rPr>
          <w:rFonts w:hint="eastAsia"/>
        </w:rPr>
        <w:t>　　　　一、2023年全球AI 芯片需求分析</w:t>
      </w:r>
      <w:r>
        <w:rPr>
          <w:rFonts w:hint="eastAsia"/>
        </w:rPr>
        <w:br/>
      </w:r>
      <w:r>
        <w:rPr>
          <w:rFonts w:hint="eastAsia"/>
        </w:rPr>
        <w:t>　　　　二、2023年欧美AI 芯片需求分析</w:t>
      </w:r>
      <w:r>
        <w:rPr>
          <w:rFonts w:hint="eastAsia"/>
        </w:rPr>
        <w:br/>
      </w:r>
      <w:r>
        <w:rPr>
          <w:rFonts w:hint="eastAsia"/>
        </w:rPr>
        <w:t>　　　　三、2023年中外AI 芯片市场对比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2018-2023年主要国家或地区AI 芯片行业发展分析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一、2018-2023年美国AI 芯片行业分析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二、2018-2023年日本AI 芯片行业分析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三、2018-2023年欧洲AI 芯片行业分析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我国AI 芯片行业发展分析</w:t>
      </w:r>
      <w:r>
        <w:rPr>
          <w:rFonts w:hint="eastAsia"/>
        </w:rPr>
        <w:br/>
      </w:r>
      <w:r>
        <w:rPr>
          <w:rFonts w:hint="eastAsia"/>
        </w:rPr>
        <w:t>　　第一节 中国AI 芯片行业发展状况</w:t>
      </w:r>
      <w:r>
        <w:rPr>
          <w:rFonts w:hint="eastAsia"/>
        </w:rPr>
        <w:br/>
      </w:r>
      <w:r>
        <w:rPr>
          <w:rFonts w:hint="eastAsia"/>
        </w:rPr>
        <w:t>　　　　一、2023年AI 芯片行业发展状况分析</w:t>
      </w:r>
      <w:r>
        <w:rPr>
          <w:rFonts w:hint="eastAsia"/>
        </w:rPr>
        <w:br/>
      </w:r>
      <w:r>
        <w:rPr>
          <w:rFonts w:hint="eastAsia"/>
        </w:rPr>
        <w:t>　　　　2018-2023年中国AI芯片产能利用率（%）</w:t>
      </w:r>
      <w:r>
        <w:rPr>
          <w:rFonts w:hint="eastAsia"/>
        </w:rPr>
        <w:br/>
      </w:r>
      <w:r>
        <w:rPr>
          <w:rFonts w:hint="eastAsia"/>
        </w:rPr>
        <w:t>　　　　二、2023年中国AI 芯片行业发展动态</w:t>
      </w:r>
      <w:r>
        <w:rPr>
          <w:rFonts w:hint="eastAsia"/>
        </w:rPr>
        <w:br/>
      </w:r>
      <w:r>
        <w:rPr>
          <w:rFonts w:hint="eastAsia"/>
        </w:rPr>
        <w:t>　　　　三、2023年AI 芯片行业经营业绩分析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四、2023年我国AI 芯片行业发展热点</w:t>
      </w:r>
      <w:r>
        <w:rPr>
          <w:rFonts w:hint="eastAsia"/>
        </w:rPr>
        <w:br/>
      </w:r>
      <w:r>
        <w:rPr>
          <w:rFonts w:hint="eastAsia"/>
        </w:rPr>
        <w:t>　　第二节 中国AI 芯片市场供需状况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一、2023年中国AI 芯片行业供给能力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二、2023年中国AI 芯片市场供给分析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三、2023年中国AI 芯片市场需求分析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四、2023年中国AI 芯片产品价格分析</w:t>
      </w:r>
      <w:r>
        <w:rPr>
          <w:rFonts w:hint="eastAsia"/>
        </w:rPr>
        <w:br/>
      </w:r>
      <w:r>
        <w:rPr>
          <w:rFonts w:hint="eastAsia"/>
        </w:rPr>
        <w:t>　　第三节 我国AI 芯片市场分析</w:t>
      </w:r>
      <w:r>
        <w:rPr>
          <w:rFonts w:hint="eastAsia"/>
        </w:rPr>
        <w:br/>
      </w:r>
      <w:r>
        <w:rPr>
          <w:rFonts w:hint="eastAsia"/>
        </w:rPr>
        <w:t>　　　　一、2023年AI 芯片市场分析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三、2023年AI 芯片市场的走向分析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 芯片所属产业经济运行分析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2018-2023年中国AI 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一、2018-2023年中国AI 芯片所属产业工业总产值分析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2018-2023年中国AI 芯片所属产业市场销售收入分析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一、2018-2023年中国AI 芯片所属产业市场总销售收入分析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2018-2023年中国AI 芯片所属产业产品成本费用分析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一、2018-2023年中国AI 芯片所属产业成本费用总额分析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2018-2023年中国AI 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一、2018-2023年中国AI 芯片所属产业利润总额分析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我国AI 芯片所属产业所属行业进出口分析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我国AI 芯片产品进口分析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我国AI 芯片产品出口分析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我国AI 芯片产品进出口预测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三、2023年AI 芯片进口预测</w:t>
      </w:r>
      <w:r>
        <w:rPr>
          <w:rFonts w:hint="eastAsia"/>
        </w:rPr>
        <w:br/>
      </w:r>
      <w:r>
        <w:rPr>
          <w:rFonts w:hint="eastAsia"/>
        </w:rPr>
        <w:t>　　　　四、2023年AI 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 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AI 芯片所属行业主要企业竞争力分析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2018-2023年AI 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一、2023年AI 芯片行业竞争分析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二、2023年中外AI 芯片产品竞争分析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三、2018-2023年国内外AI 芯片竞争分析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四、2018-2023年我国AI 芯片市场竞争分析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五、2018-2023年我国AI 芯片市场集中度分析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六、2023-2029年国内主要AI 芯片企业动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 芯片企业竞争策略分析</w:t>
      </w:r>
      <w:r>
        <w:rPr>
          <w:rFonts w:hint="eastAsia"/>
        </w:rPr>
        <w:br/>
      </w:r>
      <w:r>
        <w:rPr>
          <w:rFonts w:hint="eastAsia"/>
        </w:rPr>
        <w:t>　　第一节 AI 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一、2023年AI 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二、2023年AI 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三、现有AI 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四、潜力AI 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AI 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一、国际经济形势对AI 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二、全球经济下AI 芯片行业竞争格局的变化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三、2023-2029年我国AI 芯片市场竞争趋势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四、2023-2029年AI 芯片行业竞争格局展望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五、2023-2029年AI 芯片行业竞争策略分析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六、2023-2029年AI 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主要AI 芯片企业竞争分析</w:t>
      </w:r>
      <w:r>
        <w:rPr>
          <w:rFonts w:hint="eastAsia"/>
        </w:rPr>
        <w:br/>
      </w:r>
      <w:r>
        <w:rPr>
          <w:rFonts w:hint="eastAsia"/>
        </w:rPr>
        <w:t>　　第一节 中科曙光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浪潮信息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富瀚微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寒武纪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 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2023年AI 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2023-2029年中国AI 芯片市场趋势分析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一、2018-2023年AI 芯片市场趋势总结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二、2023-2029年AI 芯片发展趋势分析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三、2023-2029年AI 芯片市场发展空间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四、2023-2029年AI 芯片产业政策趋向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五、2023-2029年AI 芯片技术革新趋势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六、2023-2029年AI 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未来AI 芯片行业发展预测</w:t>
      </w:r>
      <w:r>
        <w:rPr>
          <w:rFonts w:hint="eastAsia"/>
        </w:rPr>
        <w:br/>
      </w:r>
      <w:r>
        <w:rPr>
          <w:rFonts w:hint="eastAsia"/>
        </w:rPr>
        <w:t>　　第一节 未来AI 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一、2023-2029年AI 芯片产品消费预测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二、2023-2029年AI 芯片市场规模预测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三、2023-2029年AI 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四、2023-2029年AI 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五、2023-2029年AI 芯片行业总资产预测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2023-2029年中国AI 芯片行业供需预测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一、2023-2029年中国AI 芯片供给预测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二、2023-2029年中国AI 芯片产量预测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三、2023-2029年中国AI 芯片需求预测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四、2023-2029年中国AI 芯片供需平衡预测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五、2023-2029年中国AI 芯片产品价格预测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六、2023-2029年主要AI 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 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2023年AI 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2023年AI 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 芯片行业投资环境分析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一、2023年AI 芯片行业政策环境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 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AI 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一、2018-2023年AI 芯片所属行业投资状况分析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二、2023-2029年AI 芯片所属行业投资效益分析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三、2023-2029年AI 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四、2023-2029年AI 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五、2023-2029年AI 芯片行业投资的建议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影响AI 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一、2023-2029年影响AI 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二、2023-2029年影响AI 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三、2023-2029年影响AI 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四、2023-2029年我国AI 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五、2023-2029年我国AI 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AI 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一、2023-2029年AI 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二、2023-2029年AI 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三、2023-2029年AI 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四、2023-2029年AI 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五、2023-2029年AI 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六、2023-2029年AI 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AI 芯片行业投资战略研究</w:t>
      </w:r>
      <w:r>
        <w:rPr>
          <w:rFonts w:hint="eastAsia"/>
        </w:rPr>
        <w:br/>
      </w:r>
      <w:r>
        <w:rPr>
          <w:rFonts w:hint="eastAsia"/>
        </w:rPr>
        <w:t>　　第一节 AI 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对我国AI 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二、AI 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三、AI 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四、我国AI 芯片企业的品牌战略</w:t>
      </w:r>
      <w:r>
        <w:rPr>
          <w:rFonts w:hint="eastAsia"/>
        </w:rPr>
        <w:br/>
      </w:r>
      <w:r>
        <w:rPr>
          <w:rFonts w:hint="eastAsia"/>
        </w:rPr>
        <w:t>　　　　五、AI 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中智林^：AI 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一、2023年AI 芯片行业投资战略</w:t>
      </w:r>
      <w:r>
        <w:rPr>
          <w:rFonts w:hint="eastAsia"/>
        </w:rPr>
        <w:br/>
      </w:r>
      <w:r>
        <w:rPr>
          <w:rFonts w:hint="eastAsia"/>
        </w:rPr>
        <w:t>　　　　二、2023年AI 芯片行业投资战略研究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三、2023-2029年AI 芯片行业投资形势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四、2023-2029年AI 芯片行业投资战略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 芯片产业链分析</w:t>
      </w:r>
      <w:r>
        <w:rPr>
          <w:rFonts w:hint="eastAsia"/>
        </w:rPr>
        <w:br/>
      </w:r>
      <w:r>
        <w:rPr>
          <w:rFonts w:hint="eastAsia"/>
        </w:rPr>
        <w:t>　　图表 国际AI 芯片市场规模</w:t>
      </w:r>
      <w:r>
        <w:rPr>
          <w:rFonts w:hint="eastAsia"/>
        </w:rPr>
        <w:br/>
      </w:r>
      <w:r>
        <w:rPr>
          <w:rFonts w:hint="eastAsia"/>
        </w:rPr>
        <w:t>　　图表 国际AI 芯片生命周期</w:t>
      </w:r>
      <w:r>
        <w:rPr>
          <w:rFonts w:hint="eastAsia"/>
        </w:rPr>
        <w:br/>
      </w:r>
      <w:r>
        <w:rPr>
          <w:rFonts w:hint="eastAsia"/>
        </w:rPr>
        <w:t>　　图表 AI 芯片行业链结构图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2018-2023年全球AI 芯片需求趋势图</w:t>
      </w:r>
      <w:r>
        <w:rPr>
          <w:rFonts w:hint="eastAsia"/>
        </w:rPr>
        <w:br/>
      </w:r>
      <w:r>
        <w:rPr>
          <w:rFonts w:hint="eastAsia"/>
        </w:rPr>
        <w:t>　　图表 2018-2023年AI 芯片行业销售规模/市场容量增长趋势图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c4328e7f24744" w:history="1">
        <w:r>
          <w:rPr>
            <w:rStyle w:val="Hyperlink"/>
          </w:rPr>
          <w:t>2023-2029年中国AI芯片行业发展全面调研与未来趋势报告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c4328e7f24744" w:history="1">
        <w:r>
          <w:rPr>
            <w:rStyle w:val="Hyperlink"/>
          </w:rPr>
          <w:t>https://www.20087.com/1/98/AIXinPianFaZhanQuShiFenXi.html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4c5e19c844ed1" w:history="1">
      <w:r>
        <w:rPr>
          <w:rStyle w:val="Hyperlink"/>
        </w:rPr>
        <w:t>2023-2029年中国AI芯片行业发展全面调研与未来趋势报告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AIXinPianFaZhanQuShiFenXi.html" TargetMode="External" Id="R62dc4328e7f2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AIXinPianFaZhanQuShiFenXi.html" TargetMode="External" Id="R8fb4c5e19c84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2023-04-14T06:06:00Z</dcterms:created>
  <dcterms:modified xsi:type="dcterms:W3CDTF">2023-04-14T07:06:00Z</dcterms:modified>
  <dc:subject>2023-2029年中国AI芯片行业发展全面调研与未来趋势报告</dc:subject>
  <dc:title>2023-2029年中国AI芯片行业发展全面调研与未来趋势报告</dc:title>
  <cp:keywords>2023-2029年中国AI芯片行业发展全面调研与未来趋势报告</cp:keywords>
  <dc:description>2023-2029年中国AI芯片行业发展全面调研与未来趋势报告</dc:description>
</cp:coreProperties>
</file>