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35948484f4bc7" w:history="1">
              <w:r>
                <w:rPr>
                  <w:rStyle w:val="Hyperlink"/>
                </w:rPr>
                <w:t>2025-2031年中国LED分选机行业研究与前景趋势预测报告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35948484f4bc7" w:history="1">
              <w:r>
                <w:rPr>
                  <w:rStyle w:val="Hyperlink"/>
                </w:rPr>
                <w:t>2025-2031年中国LED分选机行业研究与前景趋势预测报告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35948484f4bc7" w:history="1">
                <w:r>
                  <w:rPr>
                    <w:rStyle w:val="Hyperlink"/>
                  </w:rPr>
                  <w:t>https://www.20087.com/1/58/LEDFenXuanJiHangYeXianZhuangJiQianJing.html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分选机是用于对LED芯片或封装器件按光电参数（如波长、亮度、电压）进行高速检测与分类的自动化设备，核心模块包括精密送料、光学测试、图像识别及高速分拣系统，广泛应用于LED外延片后段制程与封装厂。当前高端设备强调测试精度（±0.5nm波长分辨率）、分选速度（每小时数万颗）及多参数同步判读能力。在Mini/Micro LED显示与车用照明对光色一致性要求严苛背景下，LED分选机成为保障终端产品良率的关键装备。然而，行业仍面临高速测试下光学系统稳定性不足、微小尺寸LED（如&lt;100μm）定位精度受限、国产图像算法对色容差判别准确率偏低、以及设备对新型倒装芯片适配性不足等问题。</w:t>
      </w:r>
      <w:r>
        <w:rPr>
          <w:rFonts w:hint="eastAsia"/>
        </w:rPr>
        <w:br/>
      </w:r>
      <w:r>
        <w:rPr>
          <w:rFonts w:hint="eastAsia"/>
        </w:rPr>
        <w:t>　　未来，LED分选机将向超高精度、AI驱动与多技术融合方向突破。共焦光谱与高速CMOS成像结合可实现微秒级全参数捕获；深度学习模型可动态校正测试漂移并预测器件寿命。在Mini/Micro LED领域，设备将集成晶圆级测试与激光修复功能，形成“测-分-修”一体化平台。同时，分选数据将直连MES系统，支持批次追溯与工艺反馈。长远来看，LED分选机将从质量筛选工具升级为先进光电子制造的智能决策中枢，在下一代显示与照明产业自主化进程中发挥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35948484f4bc7" w:history="1">
        <w:r>
          <w:rPr>
            <w:rStyle w:val="Hyperlink"/>
          </w:rPr>
          <w:t>2025-2031年中国LED分选机行业研究与前景趋势预测报告</w:t>
        </w:r>
      </w:hyperlink>
      <w:r>
        <w:rPr>
          <w:rFonts w:hint="eastAsia"/>
        </w:rPr>
        <w:t>》基于长期的市场监测与数据资源，深入分析了LED分选机行业的产业链结构、市场规模与需求现状，探讨了价格动态。LED分选机报告全面揭示了行业当前的发展状况，并对LED分选机市场前景及趋势进行了科学预测。同时，LED分选机报告聚焦于LED分选机重点企业，深入剖析了市场竞争格局、集中度及品牌影响力，并进一步细分了市场，挖掘了LED分选机各领域的增长潜力。LED分选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LED分选机行业概述</w:t>
      </w:r>
      <w:r>
        <w:rPr>
          <w:rFonts w:hint="eastAsia"/>
        </w:rPr>
        <w:br/>
      </w:r>
      <w:r>
        <w:rPr>
          <w:rFonts w:hint="eastAsia"/>
        </w:rPr>
        <w:t>　　第一节 LED分选机定义与分类</w:t>
      </w:r>
      <w:r>
        <w:rPr>
          <w:rFonts w:hint="eastAsia"/>
        </w:rPr>
        <w:br/>
      </w:r>
      <w:r>
        <w:rPr>
          <w:rFonts w:hint="eastAsia"/>
        </w:rPr>
        <w:t>　　第二节 LED分选机应用领域</w:t>
      </w:r>
      <w:r>
        <w:rPr>
          <w:rFonts w:hint="eastAsia"/>
        </w:rPr>
        <w:br/>
      </w:r>
      <w:r>
        <w:rPr>
          <w:rFonts w:hint="eastAsia"/>
        </w:rPr>
        <w:t>　　第三节 LED分选机行业经济指标分析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LED分选机产业链及经营模式分析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三、LED分选机销售模式及销售渠道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全球LED分选机市场发展综述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2019-2024年全球LED分选机市场规模与趋势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主要国家与地区LED分选机市场分析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2025-2031年全球LED分选机行业发展趋势与前景预测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中国LED分选机行业市场分析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2024-2025年LED分选机产能与投资动态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一、国内LED分选机产能及利用情况</w:t>
      </w:r>
      <w:r>
        <w:rPr>
          <w:rFonts w:hint="eastAsia"/>
        </w:rPr>
        <w:br/>
      </w:r>
      <w:r>
        <w:rPr>
          <w:rFonts w:hint="eastAsia"/>
        </w:rPr>
        <w:t>　　　　二、LED分选机产能扩张与投资动态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2025-2031年LED分选机行业产量统计与趋势预测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一、2019-2024年LED分选机行业产量数据统计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1、2019-2024年LED分选机产量及增长趋势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2、2019-2024年LED分选机细分产品产量及份额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二、影响LED分选机产量的关键因素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三、2025-2031年LED分选机产量预测</w:t>
      </w:r>
      <w:r>
        <w:rPr>
          <w:rFonts w:hint="eastAsia"/>
        </w:rPr>
        <w:br/>
      </w:r>
      <w:r>
        <w:rPr>
          <w:rFonts w:hint="eastAsia"/>
        </w:rPr>
        <w:t>　　第三节 2025-2031年LED分选机市场需求与销售分析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一、2024-2025年LED分选机行业需求现状</w:t>
      </w:r>
      <w:r>
        <w:rPr>
          <w:rFonts w:hint="eastAsia"/>
        </w:rPr>
        <w:br/>
      </w:r>
      <w:r>
        <w:rPr>
          <w:rFonts w:hint="eastAsia"/>
        </w:rPr>
        <w:t>　　　　二、LED分选机客户群体与需求特点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三、2019-2024年LED分选机行业销售规模分析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四、2025-2031年LED分选机市场增长潜力与规模预测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中国LED分选机细分市场与下游应用领域分析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LED分选机细分市场分析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一、2024-2025年LED分选机主要细分产品市场现状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LED分选机下游应用与客户群体分析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一、2024-2025年LED分选机各应用领域市场现状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2024-2025年LED分选机行业技术发展现状及趋势分析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LED分选机行业技术发展现状分析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国内外LED分选机行业技术差异与原因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LED分选机行业技术发展方向、趋势预测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提升LED分选机行业技术能力策略建议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LED分选机价格机制与竞争策略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一、2019-2024年LED分选机市场价格走势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LED分选机定价策略与方法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2025-2031年LED分选机价格竞争态势与趋势预测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中国LED分选机行业重点区域市场研究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2024-2025年重点区域LED分选机市场发展概况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三、2025-2031年LED分选机行业发展潜力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三、2025-2031年LED分选机行业发展潜力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三、2025-2031年LED分选机行业发展潜力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三、2025-2031年LED分选机行业发展潜力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二、2019-2024年LED分选机市场需求规模情况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三、2025-2031年LED分选机行业发展潜力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2019-2024年中国LED分选机行业进出口情况分析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LED分选机行业进口情况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一、2019-2024年LED分选机进口规模及增长情况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二、LED分选机主要进口来源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LED分选机行业出口情况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一、2019-2024年LED分选机出口规模及增长情况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二、LED分选机主要出口目的地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2019-2024年中国LED分选机行业总体发展与财务状况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2019-2024年中国LED分选机行业规模情况</w:t>
      </w:r>
      <w:r>
        <w:rPr>
          <w:rFonts w:hint="eastAsia"/>
        </w:rPr>
        <w:br/>
      </w:r>
      <w:r>
        <w:rPr>
          <w:rFonts w:hint="eastAsia"/>
        </w:rPr>
        <w:t>　　　　一、LED分选机行业企业数量规模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二、LED分选机行业从业人员规模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三、LED分选机行业市场敏感性分析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2019-2024年中国LED分选机行业财务能力分析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一、LED分选机行业盈利能力</w:t>
      </w:r>
      <w:r>
        <w:rPr>
          <w:rFonts w:hint="eastAsia"/>
        </w:rPr>
        <w:br/>
      </w:r>
      <w:r>
        <w:rPr>
          <w:rFonts w:hint="eastAsia"/>
        </w:rPr>
        <w:t>　　　　二、LED分选机行业偿债能力</w:t>
      </w:r>
      <w:r>
        <w:rPr>
          <w:rFonts w:hint="eastAsia"/>
        </w:rPr>
        <w:br/>
      </w:r>
      <w:r>
        <w:rPr>
          <w:rFonts w:hint="eastAsia"/>
        </w:rPr>
        <w:t>　　　　三、LED分选机行业营运能力</w:t>
      </w:r>
      <w:r>
        <w:rPr>
          <w:rFonts w:hint="eastAsia"/>
        </w:rPr>
        <w:br/>
      </w:r>
      <w:r>
        <w:rPr>
          <w:rFonts w:hint="eastAsia"/>
        </w:rPr>
        <w:t>　　　　四、LED分选机行业发展能力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LED分选机行业重点企业调研分析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二、企业LED分选机业务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中国LED分选机行业竞争格局分析</w:t>
      </w:r>
      <w:r>
        <w:rPr>
          <w:rFonts w:hint="eastAsia"/>
        </w:rPr>
        <w:br/>
      </w:r>
      <w:r>
        <w:rPr>
          <w:rFonts w:hint="eastAsia"/>
        </w:rPr>
        <w:t>　　第一节 LED分选机行业竞争格局总览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2024-2025年LED分选机行业竞争力分析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2019-2024年LED分选机行业企业并购活动分析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2024-2025年LED分选机行业会展与招投标活动分析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一、LED分选机行业会展活动及其市场影响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2025年中国LED分选机企业发展企业发展策略与建议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LED分选机销售模式与渠道策略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LED分选机品牌与市场推广策略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LED分选机研发投入与技术创新能力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LED分选机合作联盟与资源整合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中国LED分选机行业风险与对策</w:t>
      </w:r>
      <w:r>
        <w:rPr>
          <w:rFonts w:hint="eastAsia"/>
        </w:rPr>
        <w:br/>
      </w:r>
      <w:r>
        <w:rPr>
          <w:rFonts w:hint="eastAsia"/>
        </w:rPr>
        <w:t>　　第一节 LED分选机行业SWOT分析</w:t>
      </w:r>
      <w:r>
        <w:rPr>
          <w:rFonts w:hint="eastAsia"/>
        </w:rPr>
        <w:br/>
      </w:r>
      <w:r>
        <w:rPr>
          <w:rFonts w:hint="eastAsia"/>
        </w:rPr>
        <w:t>　　　　一、LED分选机行业优势</w:t>
      </w:r>
      <w:r>
        <w:rPr>
          <w:rFonts w:hint="eastAsia"/>
        </w:rPr>
        <w:br/>
      </w:r>
      <w:r>
        <w:rPr>
          <w:rFonts w:hint="eastAsia"/>
        </w:rPr>
        <w:t>　　　　二、LED分选机行业劣势</w:t>
      </w:r>
      <w:r>
        <w:rPr>
          <w:rFonts w:hint="eastAsia"/>
        </w:rPr>
        <w:br/>
      </w:r>
      <w:r>
        <w:rPr>
          <w:rFonts w:hint="eastAsia"/>
        </w:rPr>
        <w:t>　　　　三、LED分选机市场机会</w:t>
      </w:r>
      <w:r>
        <w:rPr>
          <w:rFonts w:hint="eastAsia"/>
        </w:rPr>
        <w:br/>
      </w:r>
      <w:r>
        <w:rPr>
          <w:rFonts w:hint="eastAsia"/>
        </w:rPr>
        <w:t>　　　　四、LED分选机市场威胁</w:t>
      </w:r>
      <w:r>
        <w:rPr>
          <w:rFonts w:hint="eastAsia"/>
        </w:rPr>
        <w:br/>
      </w:r>
      <w:r>
        <w:rPr>
          <w:rFonts w:hint="eastAsia"/>
        </w:rPr>
        <w:t>　　第二节 LED分选机行业风险及对策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2025-2031年中国LED分选机行业前景与发展趋势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2024-2025年LED分选机行业发展环境分析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一、LED分选机行业主管部门与监管体制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二、LED分选机行业主要法律法规及政策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三、LED分选机行业标准与质量监管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2025-2031年LED分选机行业发展趋势与方向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2025-2031年LED分选机行业发展潜力与机遇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LED分选机行业研究结论与建议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[中智.林.]LED分选机行业发展建议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2019-2024年中国LED分选机行业产量及增长趋势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2025-2031年中国LED分选机行业产量预测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2019-2024年中国LED分选机行业市场需求及增长情况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2025-2031年中国LED分选机行业市场需求预测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**地区LED分选机市场规模及增长情况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**地区LED分选机行业市场需求情况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**地区LED分选机市场规模及增长情况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**地区LED分选机行业市场需求情况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2019-2024年中国LED分选机行业出口情况分析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LED分选机重点企业经营情况分析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2025年LED分选机行业壁垒</w:t>
      </w:r>
      <w:r>
        <w:rPr>
          <w:rFonts w:hint="eastAsia"/>
        </w:rPr>
        <w:br/>
      </w:r>
      <w:r>
        <w:rPr>
          <w:rFonts w:hint="eastAsia"/>
        </w:rPr>
        <w:t>　　图表 2025年LED分选机市场前景分析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2025-2031年中国LED分选机市场规模预测</w:t>
      </w:r>
      <w:r>
        <w:rPr>
          <w:rFonts w:hint="eastAsia"/>
        </w:rPr>
        <w:br/>
      </w:r>
      <w:r>
        <w:rPr>
          <w:rFonts w:hint="eastAsia"/>
        </w:rPr>
        <w:t>　　图表 2025年LED分选机发展趋势预测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35948484f4bc7" w:history="1">
        <w:r>
          <w:rPr>
            <w:rStyle w:val="Hyperlink"/>
          </w:rPr>
          <w:t>2025-2031年中国LED分选机行业研究与前景趋势预测报告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35948484f4bc7" w:history="1">
        <w:r>
          <w:rPr>
            <w:rStyle w:val="Hyperlink"/>
          </w:rPr>
          <w:t>https://www.20087.com/1/58/LEDFenXuanJiHangYeXianZhuangJiQianJing.html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热点：编带机、LED分选机厂家有哪些、半导体芯片分选机设备、LED分选机品牌、芯片测试分选机、LED分选机的基本结构、做led灯的电子厂、LED分选机排列不齐怎么处理、led分光机新手入门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ed44d84ab45db" w:history="1">
      <w:r>
        <w:rPr>
          <w:rStyle w:val="Hyperlink"/>
        </w:rPr>
        <w:t>2025-2031年中国LED分选机行业研究与前景趋势预测报告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EDFenXuanJiHangYeXianZhuangJiQianJing.html" TargetMode="External" Id="R71635948484f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EDFenXuanJiHangYeXianZhuangJiQianJing.html" TargetMode="External" Id="R42ced44d84ab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2025-11-02T00:18:03Z</dcterms:created>
  <dcterms:modified xsi:type="dcterms:W3CDTF">2025-11-02T01:18:03Z</dcterms:modified>
  <dc:subject>2025-2031年中国LED分选机行业研究与前景趋势预测报告</dc:subject>
  <dc:title>2025-2031年中国LED分选机行业研究与前景趋势预测报告</dc:title>
  <cp:keywords>2025-2031年中国LED分选机行业研究与前景趋势预测报告</cp:keywords>
  <dc:description>2025-2031年中国LED分选机行业研究与前景趋势预测报告</dc:description>
</cp:coreProperties>
</file>