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84cf187764eef" w:history="1">
              <w:r>
                <w:rPr>
                  <w:rStyle w:val="Hyperlink"/>
                </w:rPr>
                <w:t>2023-2029年中国PETG市场全面调研与发展趋势报告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84cf187764eef" w:history="1">
              <w:r>
                <w:rPr>
                  <w:rStyle w:val="Hyperlink"/>
                </w:rPr>
                <w:t>2023-2029年中国PETG市场全面调研与发展趋势报告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84cf187764eef" w:history="1">
                <w:r>
                  <w:rPr>
                    <w:rStyle w:val="Hyperlink"/>
                  </w:rPr>
                  <w:t>https://www.20087.com/1/58/PETGHangYeQuShiFenXi.html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共聚物）是一种具有良好透明度、高耐冲击性、易于加工成型的热塑性塑料。近年来，随着技术的进步和环保意识的提高，PETG在包装、医疗器械、电子产品等领域得到了广泛应用。全球PETG市场规模稳定增长，特别是在中国，随着消费升级和环保政策的推动，PETG的需求持续上升。</w:t>
      </w:r>
      <w:r>
        <w:rPr>
          <w:rFonts w:hint="eastAsia"/>
        </w:rPr>
        <w:br/>
      </w:r>
      <w:r>
        <w:rPr>
          <w:rFonts w:hint="eastAsia"/>
        </w:rPr>
        <w:t>　　未来，PETG的发展将更加注重可持续性和功能性。随着消费者对可持续包装材料的需求增加，PETG生产商将致力于开发更多可回收、可降解的产品。此外，随着技术创新，PETG将被赋予更多功能特性，如更高的耐热性和耐化学性，以满足特定应用领域的需求。同时，随着3D打印技术的发展，PETG作为一种优良的3D打印材料，其应用范围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84cf187764eef" w:history="1">
        <w:r>
          <w:rPr>
            <w:rStyle w:val="Hyperlink"/>
          </w:rPr>
          <w:t>2023-2029年中国PETG市场全面调研与发展趋势报告</w:t>
        </w:r>
      </w:hyperlink>
      <w:r>
        <w:rPr>
          <w:rFonts w:hint="eastAsia"/>
        </w:rPr>
        <w:t>》通过严谨的内容、翔实的分析、权威的数据和直观的图表，全面解析了PETG行业的市场规模、需求变化、价格波动以及产业链构成。PETG报告深入剖析了当前市场现状，科学预测了未来PETG市场前景与发展趋势，特别关注了PETG细分市场的机会与挑战。同时，对PETG重点企业的竞争地位、品牌影响力和市场集中度进行了全面评估。PETG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一、PETG的定义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PETG产品细分及特性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PETG行业地位分析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中国PETG行业宏观经济环境分析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一、2023-2029年全球宏观经济运行概况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中国PETG行业政策技术环境分析</w:t>
      </w:r>
      <w:r>
        <w:rPr>
          <w:rFonts w:hint="eastAsia"/>
        </w:rPr>
        <w:br/>
      </w:r>
      <w:r>
        <w:rPr>
          <w:rFonts w:hint="eastAsia"/>
        </w:rPr>
        <w:t>　　第一节 PETG行业政策法规环境分析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PETG行业技术环境分析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2023-2029年中国PETG行业总体发展状况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中国PETG行业产销情况分析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中国PETG行业财务能力分析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2023-2029年中国PETG行业市场发展分析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2023-2029年中国PETG市场调研</w:t>
      </w:r>
      <w:r>
        <w:rPr>
          <w:rFonts w:hint="eastAsia"/>
        </w:rPr>
        <w:br/>
      </w:r>
      <w:r>
        <w:rPr>
          <w:rFonts w:hint="eastAsia"/>
        </w:rPr>
        <w:t>　　　　一、2023年PETG市场形势回顾</w:t>
      </w:r>
      <w:r>
        <w:rPr>
          <w:rFonts w:hint="eastAsia"/>
        </w:rPr>
        <w:br/>
      </w:r>
      <w:r>
        <w:rPr>
          <w:rFonts w:hint="eastAsia"/>
        </w:rPr>
        <w:t>　　　　二、2023年PETG市场形势分析</w:t>
      </w:r>
      <w:r>
        <w:rPr>
          <w:rFonts w:hint="eastAsia"/>
        </w:rPr>
        <w:br/>
      </w:r>
      <w:r>
        <w:rPr>
          <w:rFonts w:hint="eastAsia"/>
        </w:rPr>
        <w:t>　　第二节 中国PETG行业市场产品价格走势分析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一、中国PETG行业市场价格影响因素分析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二、2023-2029年中国PETG行业市场价格走势分析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中国PETG行业市场发展的主要策略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一、发展国内PETG行业的相关建议与对策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二、中国PETG产业的发展建议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2023-2029年中国PETG行业竞争格局分析</w:t>
      </w:r>
      <w:r>
        <w:rPr>
          <w:rFonts w:hint="eastAsia"/>
        </w:rPr>
        <w:br/>
      </w:r>
      <w:r>
        <w:rPr>
          <w:rFonts w:hint="eastAsia"/>
        </w:rPr>
        <w:t>　　第一节 PETG行业竞争结构分析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PETG企业国际竞争力比较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PETG行业竞争格局分析</w:t>
      </w:r>
      <w:r>
        <w:rPr>
          <w:rFonts w:hint="eastAsia"/>
        </w:rPr>
        <w:br/>
      </w:r>
      <w:r>
        <w:rPr>
          <w:rFonts w:hint="eastAsia"/>
        </w:rPr>
        <w:t>　　　　一、PETG行业集中度分析</w:t>
      </w:r>
      <w:r>
        <w:rPr>
          <w:rFonts w:hint="eastAsia"/>
        </w:rPr>
        <w:br/>
      </w:r>
      <w:r>
        <w:rPr>
          <w:rFonts w:hint="eastAsia"/>
        </w:rPr>
        <w:t>　　　　二、PETG行业竞争程度分析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2023-2029年PETG行业竞争策略分析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二、2023-2029年PETG行业竞争格局展望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三、2023-2029年PETG行业竞争策略分析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2023-2029年中国PETG行业重点企业发展分析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美国伊士曼公司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第二节 韩国sk公司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第三节 汕头市保税区锦源聚酯有限公司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第四节 东莞市万塑成塑料有限公司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第五节 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2023-2029年中国PETG行业趋势预测分析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2023-2029年中国PETG行业市场发展趋势预测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三、2023-2029年中国PETG行业市场价格走势预测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2023-2029年中国PETG技术发展趋势预测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2023-2029年中国PETG行业投资分析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3 2018-2023年我国PETG行业企业数量及增长情况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2018-2023年我国PETG行业企业数量及增长对比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2018-2023年我国PETG行业资产合计及增长情况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2018-2023年我国PETG行业市场规模及增长情况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2018-2023年我国PETG行业市场规模及增长对比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2018-2023年我国PETG行业主营业务成本及增长情况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2018-2023年我国PETG行业主营业务成本及增长对比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2023-2029年我国PETG行业销售毛利率</w:t>
      </w:r>
      <w:r>
        <w:rPr>
          <w:rFonts w:hint="eastAsia"/>
        </w:rPr>
        <w:br/>
      </w:r>
      <w:r>
        <w:rPr>
          <w:rFonts w:hint="eastAsia"/>
        </w:rPr>
        <w:t>　　图表 20 2018-2023年我国PETG行业资产负债率及增长情况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2018-2023年我国PETG行业资产负债率及增长对比图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22 2023-2029年我国PETG行业资产负债率</w:t>
      </w:r>
      <w:r>
        <w:rPr>
          <w:rFonts w:hint="eastAsia"/>
        </w:rPr>
        <w:br/>
      </w:r>
      <w:r>
        <w:rPr>
          <w:rFonts w:hint="eastAsia"/>
        </w:rPr>
        <w:t>　　图表 23 2018-2023年我国PETG行业总资产周转率及增长情况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2018-2023年我国PETG行业总资产周转率及增长对比图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27 2023-2029年我国PETG行业市场需求增长率预测</w:t>
      </w:r>
      <w:r>
        <w:rPr>
          <w:rFonts w:hint="eastAsia"/>
        </w:rPr>
        <w:br/>
      </w:r>
      <w:r>
        <w:rPr>
          <w:rFonts w:hint="eastAsia"/>
        </w:rPr>
        <w:t>　　图表 28 表-性能比较 （PETG，pc，pmma 6mm板比较）</w:t>
      </w:r>
      <w:r>
        <w:rPr>
          <w:rFonts w:hint="eastAsia"/>
        </w:rPr>
        <w:br/>
      </w:r>
      <w:r>
        <w:rPr>
          <w:rFonts w:hint="eastAsia"/>
        </w:rPr>
        <w:t>　　图表 29 热成型条件比较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84cf187764eef" w:history="1">
        <w:r>
          <w:rPr>
            <w:rStyle w:val="Hyperlink"/>
          </w:rPr>
          <w:t>2023-2029年中国PETG市场全面调研与发展趋势报告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84cf187764eef" w:history="1">
        <w:r>
          <w:rPr>
            <w:rStyle w:val="Hyperlink"/>
          </w:rPr>
          <w:t>https://www.20087.com/1/58/PETGHangYeQuShiFenXi.html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03fee28249bb" w:history="1">
      <w:r>
        <w:rPr>
          <w:rStyle w:val="Hyperlink"/>
        </w:rPr>
        <w:t>2023-2029年中国PETG市场全面调研与发展趋势报告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PETGHangYeQuShiFenXi.html" TargetMode="External" Id="R94984cf18776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PETGHangYeQuShiFenXi.html" TargetMode="External" Id="Rb60003fee282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2023-07-09T06:10:00Z</dcterms:created>
  <dcterms:modified xsi:type="dcterms:W3CDTF">2023-07-09T07:10:00Z</dcterms:modified>
  <dc:subject>2023-2029年中国PETG市场全面调研与发展趋势报告</dc:subject>
  <dc:title>2023-2029年中国PETG市场全面调研与发展趋势报告</dc:title>
  <cp:keywords>2023-2029年中国PETG市场全面调研与发展趋势报告</cp:keywords>
  <dc:description>2023-2029年中国PETG市场全面调研与发展趋势报告</dc:description>
</cp:coreProperties>
</file>