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3ec2dc1544c0e" w:history="1">
              <w:r>
                <w:rPr>
                  <w:rStyle w:val="Hyperlink"/>
                </w:rPr>
                <w:t>2025-2031年中国三相功率因数表市场调查研究与发展前景分析报告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3ec2dc1544c0e" w:history="1">
              <w:r>
                <w:rPr>
                  <w:rStyle w:val="Hyperlink"/>
                </w:rPr>
                <w:t>2025-2031年中国三相功率因数表市场调查研究与发展前景分析报告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3ec2dc1544c0e" w:history="1">
                <w:r>
                  <w:rPr>
                    <w:rStyle w:val="Hyperlink"/>
                  </w:rPr>
                  <w:t>https://www.20087.com/1/18/SanXiangGongLvYinShuBiaoDeXianZhuangYuFaZhanQianJing.html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功率因数表是一种用于测量三相交流电路中功率因数的仪器，对电力系统的运行效率和稳定性具有重要意义。近年来，随着电力电子技术的发展和电力系统自动化水平的提高，现代三相功率因数表不仅能够实时监测功率因数，还集成了电能质量分析和远程数据传输功能，为电力系统监控和维护提供了有力支持。</w:t>
      </w:r>
      <w:r>
        <w:rPr>
          <w:rFonts w:hint="eastAsia"/>
        </w:rPr>
        <w:br/>
      </w:r>
      <w:r>
        <w:rPr>
          <w:rFonts w:hint="eastAsia"/>
        </w:rPr>
        <w:t>　　未来，三相功率因数表将更加注重智能电网和能源管理。一方面，通过集成人工智能和机器学习算法，功率因数表将能够自动识别异常工况，优化电力分配，减少能源浪费。另一方面，结合物联网和大数据平台，功率因数表将实现与智能电表和能源管理系统之间的数据共享，为用户和电力公司提供更精确的能源使用分析和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3ec2dc1544c0e" w:history="1">
        <w:r>
          <w:rPr>
            <w:rStyle w:val="Hyperlink"/>
          </w:rPr>
          <w:t>2025-2031年中国三相功率因数表市场调查研究与发展前景分析报告</w:t>
        </w:r>
      </w:hyperlink>
      <w:r>
        <w:rPr>
          <w:rFonts w:hint="eastAsia"/>
        </w:rPr>
        <w:t>》系统分析了三相功率因数表行业的市场规模、市场需求及价格波动，深入探讨了三相功率因数表产业链关键环节及各细分市场特点。报告基于权威数据，科学预测了三相功率因数表市场前景与发展趋势，同时评估了三相功率因数表重点企业的经营状况，包括品牌影响力、市场集中度及竞争格局。通过SWOT分析，报告揭示了三相功率因数表行业面临的风险与机遇，为三相功率因数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中国三相功率因数表行业发展环境</w:t>
      </w:r>
      <w:r>
        <w:rPr>
          <w:rFonts w:hint="eastAsia"/>
        </w:rPr>
        <w:br/>
      </w:r>
      <w:r>
        <w:rPr>
          <w:rFonts w:hint="eastAsia"/>
        </w:rPr>
        <w:t>　　第一节 三相功率因数表行业及属性分析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中国三相功率因数表生产现状分析</w:t>
      </w:r>
      <w:r>
        <w:rPr>
          <w:rFonts w:hint="eastAsia"/>
        </w:rPr>
        <w:br/>
      </w:r>
      <w:r>
        <w:rPr>
          <w:rFonts w:hint="eastAsia"/>
        </w:rPr>
        <w:t>　　第一节 三相功率因数表行业总体规模</w:t>
      </w:r>
      <w:r>
        <w:rPr>
          <w:rFonts w:hint="eastAsia"/>
        </w:rPr>
        <w:br/>
      </w:r>
      <w:r>
        <w:rPr>
          <w:rFonts w:hint="eastAsia"/>
        </w:rPr>
        <w:t>　　第二节 三相功率因数表产能概况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三相功率因数表市场容量概况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三相功率因数表产业的生命周期分析</w:t>
      </w:r>
      <w:r>
        <w:rPr>
          <w:rFonts w:hint="eastAsia"/>
        </w:rPr>
        <w:br/>
      </w:r>
      <w:r>
        <w:rPr>
          <w:rFonts w:hint="eastAsia"/>
        </w:rPr>
        <w:t>　　第五节 三相功率因数表产业供需情况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2025年中国三相功率因数表市场供需监测分析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2025年中国三相功率因数表市场竞争格局与厂商市场竞争力评价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我国三相功率因数表行业供需状况分析</w:t>
      </w:r>
      <w:r>
        <w:rPr>
          <w:rFonts w:hint="eastAsia"/>
        </w:rPr>
        <w:br/>
      </w:r>
      <w:r>
        <w:rPr>
          <w:rFonts w:hint="eastAsia"/>
        </w:rPr>
        <w:t>　　第一节 三相功率因数表行业市场需求分析</w:t>
      </w:r>
      <w:r>
        <w:rPr>
          <w:rFonts w:hint="eastAsia"/>
        </w:rPr>
        <w:br/>
      </w:r>
      <w:r>
        <w:rPr>
          <w:rFonts w:hint="eastAsia"/>
        </w:rPr>
        <w:t>　　第二节 三相功率因数表行业供给能力分析</w:t>
      </w:r>
      <w:r>
        <w:rPr>
          <w:rFonts w:hint="eastAsia"/>
        </w:rPr>
        <w:br/>
      </w:r>
      <w:r>
        <w:rPr>
          <w:rFonts w:hint="eastAsia"/>
        </w:rPr>
        <w:t>　　第三节 三相功率因数表行业进出口贸易分析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三相功率因数表行业竞争绩效分析</w:t>
      </w:r>
      <w:r>
        <w:rPr>
          <w:rFonts w:hint="eastAsia"/>
        </w:rPr>
        <w:br/>
      </w:r>
      <w:r>
        <w:rPr>
          <w:rFonts w:hint="eastAsia"/>
        </w:rPr>
        <w:t>　　第一节 三相功率因数表行业总体效益水平分析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三相功率因数表行业产业集中度分析</w:t>
      </w:r>
      <w:r>
        <w:rPr>
          <w:rFonts w:hint="eastAsia"/>
        </w:rPr>
        <w:br/>
      </w:r>
      <w:r>
        <w:rPr>
          <w:rFonts w:hint="eastAsia"/>
        </w:rPr>
        <w:t>　　第三节 三相功率因数表行业不同所有制企业绩效分析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三相功率因数表行业不同规模企业绩效分析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三相功率因数表市场分销体系分析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2025年三相功率因数表市场前景预测分析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我国三相功率因数表行业投融资分析</w:t>
      </w:r>
      <w:r>
        <w:rPr>
          <w:rFonts w:hint="eastAsia"/>
        </w:rPr>
        <w:br/>
      </w:r>
      <w:r>
        <w:rPr>
          <w:rFonts w:hint="eastAsia"/>
        </w:rPr>
        <w:t>　　第一节 我国三相功率因数表行业企业所有制状况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我国三相功率因数表行业外资进入状况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我国三相功率因数表行业合作与并购</w:t>
      </w:r>
      <w:r>
        <w:rPr>
          <w:rFonts w:hint="eastAsia"/>
        </w:rPr>
        <w:br/>
      </w:r>
      <w:r>
        <w:rPr>
          <w:rFonts w:hint="eastAsia"/>
        </w:rPr>
        <w:t>　　第四节 我国三相功率因数表行业投资体制分析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我国三相功率因数表行业资本市场融资分析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三相功率因数表产业投资趋势分析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我国三相功率因数表行业重点企业分析</w:t>
      </w:r>
      <w:r>
        <w:rPr>
          <w:rFonts w:hint="eastAsia"/>
        </w:rPr>
        <w:br/>
      </w:r>
      <w:r>
        <w:rPr>
          <w:rFonts w:hint="eastAsia"/>
        </w:rPr>
        <w:t>　　第一节 乐清市环岛电子科技有限公司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上海百试电气有限公司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许昌昌安科技CAKJ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上海约瑟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浙江天康电子科技有限公司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2025年中国三相功率因数表产业投资分析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三相功率因数表相关产业2025年走势分析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三相功率因数表行业成长能力及稳定性分析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三相功率因数表行业生命周期分析</w:t>
      </w:r>
      <w:r>
        <w:rPr>
          <w:rFonts w:hint="eastAsia"/>
        </w:rPr>
        <w:br/>
      </w:r>
      <w:r>
        <w:rPr>
          <w:rFonts w:hint="eastAsia"/>
        </w:rPr>
        <w:t>　　第二节 三相功率因数表行业增长性与波动性分析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三相功率因数表行业集中程度分析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三相功率因数表行业风险趋势分析与对策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三相功率因数表行业风险分析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三相功率因数表行业投资前景及控制策略分析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一、2025-2031年三相功率因数表行业市场风险及控制策略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二、2025-2031年三相功率因数表行业政策风险及控制策略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三、2025-2031年三相功率因数表行业经营风险及控制策略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四、2025-2031年三相功率因数表同业竞争风险及控制策略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五、2025-2031年三相功率因数表行业其他风险及控制策略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三相功率因数表产业投资前景</w:t>
      </w:r>
      <w:r>
        <w:rPr>
          <w:rFonts w:hint="eastAsia"/>
        </w:rPr>
        <w:br/>
      </w:r>
      <w:r>
        <w:rPr>
          <w:rFonts w:hint="eastAsia"/>
        </w:rPr>
        <w:t>　　第一节 三相功率因数表行业宏观调控风险</w:t>
      </w:r>
      <w:r>
        <w:rPr>
          <w:rFonts w:hint="eastAsia"/>
        </w:rPr>
        <w:br/>
      </w:r>
      <w:r>
        <w:rPr>
          <w:rFonts w:hint="eastAsia"/>
        </w:rPr>
        <w:t>　　第二节 三相功率因数表行业竞争风险</w:t>
      </w:r>
      <w:r>
        <w:rPr>
          <w:rFonts w:hint="eastAsia"/>
        </w:rPr>
        <w:br/>
      </w:r>
      <w:r>
        <w:rPr>
          <w:rFonts w:hint="eastAsia"/>
        </w:rPr>
        <w:t>　　第三节 三相功率因数表行业供需波动风险</w:t>
      </w:r>
      <w:r>
        <w:rPr>
          <w:rFonts w:hint="eastAsia"/>
        </w:rPr>
        <w:br/>
      </w:r>
      <w:r>
        <w:rPr>
          <w:rFonts w:hint="eastAsia"/>
        </w:rPr>
        <w:t>　　第四节 三相功率因数表行业技术创新风险</w:t>
      </w:r>
      <w:r>
        <w:rPr>
          <w:rFonts w:hint="eastAsia"/>
        </w:rPr>
        <w:br/>
      </w:r>
      <w:r>
        <w:rPr>
          <w:rFonts w:hint="eastAsia"/>
        </w:rPr>
        <w:t>　　第五节 三相功率因数表行业经营管理风险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2025-2031年中国三相功率因数表行业调研分析</w:t>
      </w:r>
      <w:r>
        <w:rPr>
          <w:rFonts w:hint="eastAsia"/>
        </w:rPr>
        <w:br/>
      </w:r>
      <w:r>
        <w:rPr>
          <w:rFonts w:hint="eastAsia"/>
        </w:rPr>
        <w:t>　　第一节 2025-2031年三相功率因数表行业国际市场预测</w:t>
      </w:r>
      <w:r>
        <w:rPr>
          <w:rFonts w:hint="eastAsia"/>
        </w:rPr>
        <w:br/>
      </w:r>
      <w:r>
        <w:rPr>
          <w:rFonts w:hint="eastAsia"/>
        </w:rPr>
        <w:t>　　　　一、三相功率因数表行业产能预测</w:t>
      </w:r>
      <w:r>
        <w:rPr>
          <w:rFonts w:hint="eastAsia"/>
        </w:rPr>
        <w:br/>
      </w:r>
      <w:r>
        <w:rPr>
          <w:rFonts w:hint="eastAsia"/>
        </w:rPr>
        <w:t>　　　　二、三相功率因数表行业市场需求前景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中国三相功率因数表行业发展趋势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2025-2031年三相功率因数表行业中国市场预测</w:t>
      </w:r>
      <w:r>
        <w:rPr>
          <w:rFonts w:hint="eastAsia"/>
        </w:rPr>
        <w:br/>
      </w:r>
      <w:r>
        <w:rPr>
          <w:rFonts w:hint="eastAsia"/>
        </w:rPr>
        <w:t>　　　　一、三相功率因数表行业产能预测</w:t>
      </w:r>
      <w:r>
        <w:rPr>
          <w:rFonts w:hint="eastAsia"/>
        </w:rPr>
        <w:br/>
      </w:r>
      <w:r>
        <w:rPr>
          <w:rFonts w:hint="eastAsia"/>
        </w:rPr>
        <w:t>　　　　二、三相功率因数表行业市场需求前景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三相功率因数表行业投资机会分析研究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2025-2031年三相功率因数表行业主要区域投资机会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2025-2031年三相功率因数表行业出口市场投资机会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2025-2031年三相功率因数表行业企业的多元化投资机会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三相功率因数表企业制定投资趋势分析</w:t>
      </w:r>
      <w:r>
        <w:rPr>
          <w:rFonts w:hint="eastAsia"/>
        </w:rPr>
        <w:br/>
      </w:r>
      <w:r>
        <w:rPr>
          <w:rFonts w:hint="eastAsia"/>
        </w:rPr>
        <w:t>　　　　一、投资前景规划的背景意义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[:中智:林:]可预期的战略定位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三相功率因数表行业类别</w:t>
      </w:r>
      <w:r>
        <w:rPr>
          <w:rFonts w:hint="eastAsia"/>
        </w:rPr>
        <w:br/>
      </w:r>
      <w:r>
        <w:rPr>
          <w:rFonts w:hint="eastAsia"/>
        </w:rPr>
        <w:t>　　图表 三相功率因数表行业产业链调研</w:t>
      </w:r>
      <w:r>
        <w:rPr>
          <w:rFonts w:hint="eastAsia"/>
        </w:rPr>
        <w:br/>
      </w:r>
      <w:r>
        <w:rPr>
          <w:rFonts w:hint="eastAsia"/>
        </w:rPr>
        <w:t>　　图表 三相功率因数表行业现状</w:t>
      </w:r>
      <w:r>
        <w:rPr>
          <w:rFonts w:hint="eastAsia"/>
        </w:rPr>
        <w:br/>
      </w:r>
      <w:r>
        <w:rPr>
          <w:rFonts w:hint="eastAsia"/>
        </w:rPr>
        <w:t>　　图表 三相功率因数表行业标准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2025年中国三相功率因数表行业产能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2020-2025年中国三相功率因数表行业产量统计</w:t>
      </w:r>
      <w:r>
        <w:rPr>
          <w:rFonts w:hint="eastAsia"/>
        </w:rPr>
        <w:br/>
      </w:r>
      <w:r>
        <w:rPr>
          <w:rFonts w:hint="eastAsia"/>
        </w:rPr>
        <w:t>　　图表 三相功率因数表行业动态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2020-2025年中国三相功率因数表市场需求量</w:t>
      </w:r>
      <w:r>
        <w:rPr>
          <w:rFonts w:hint="eastAsia"/>
        </w:rPr>
        <w:br/>
      </w:r>
      <w:r>
        <w:rPr>
          <w:rFonts w:hint="eastAsia"/>
        </w:rPr>
        <w:t>　　图表 2025年中国三相功率因数表行业需求区域调研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2020-2025年中国三相功率因数表行情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2020-2025年中国三相功率因数表进口统计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2020-2025年中国三相功率因数表行业企业数量统计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**地区三相功率因数表市场规模</w:t>
      </w:r>
      <w:r>
        <w:rPr>
          <w:rFonts w:hint="eastAsia"/>
        </w:rPr>
        <w:br/>
      </w:r>
      <w:r>
        <w:rPr>
          <w:rFonts w:hint="eastAsia"/>
        </w:rPr>
        <w:t>　　图表 **地区三相功率因数表行业市场需求</w:t>
      </w:r>
      <w:r>
        <w:rPr>
          <w:rFonts w:hint="eastAsia"/>
        </w:rPr>
        <w:br/>
      </w:r>
      <w:r>
        <w:rPr>
          <w:rFonts w:hint="eastAsia"/>
        </w:rPr>
        <w:t>　　图表 **地区三相功率因数表市场调研</w:t>
      </w:r>
      <w:r>
        <w:rPr>
          <w:rFonts w:hint="eastAsia"/>
        </w:rPr>
        <w:br/>
      </w:r>
      <w:r>
        <w:rPr>
          <w:rFonts w:hint="eastAsia"/>
        </w:rPr>
        <w:t>　　图表 **地区三相功率因数表行业市场需求分析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**地区三相功率因数表市场规模</w:t>
      </w:r>
      <w:r>
        <w:rPr>
          <w:rFonts w:hint="eastAsia"/>
        </w:rPr>
        <w:br/>
      </w:r>
      <w:r>
        <w:rPr>
          <w:rFonts w:hint="eastAsia"/>
        </w:rPr>
        <w:t>　　图表 **地区三相功率因数表行业市场需求</w:t>
      </w:r>
      <w:r>
        <w:rPr>
          <w:rFonts w:hint="eastAsia"/>
        </w:rPr>
        <w:br/>
      </w:r>
      <w:r>
        <w:rPr>
          <w:rFonts w:hint="eastAsia"/>
        </w:rPr>
        <w:t>　　图表 **地区三相功率因数表市场调研</w:t>
      </w:r>
      <w:r>
        <w:rPr>
          <w:rFonts w:hint="eastAsia"/>
        </w:rPr>
        <w:br/>
      </w:r>
      <w:r>
        <w:rPr>
          <w:rFonts w:hint="eastAsia"/>
        </w:rPr>
        <w:t>　　图表 **地区三相功率因数表行业市场需求分析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三相功率因数表行业竞争对手分析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三相功率因数表重点企业（三）成长能力情况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2025-2031年中国三相功率因数表行业产能预测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2025-2031年中国三相功率因数表行业产量预测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2025-2031年中国三相功率因数表市场需求预测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2025-2031年中国三相功率因数表行业市场规模预测</w:t>
      </w:r>
      <w:r>
        <w:rPr>
          <w:rFonts w:hint="eastAsia"/>
        </w:rPr>
        <w:br/>
      </w:r>
      <w:r>
        <w:rPr>
          <w:rFonts w:hint="eastAsia"/>
        </w:rPr>
        <w:t>　　图表 三相功率因数表行业准入条件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2025-2031年中国三相功率因数表行业信息化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2025-2031年中国三相功率因数表行业风险分析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2025-2031年中国三相功率因数表行业发展趋势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2025-2031年中国三相功率因数表市场前景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3ec2dc1544c0e" w:history="1">
        <w:r>
          <w:rPr>
            <w:rStyle w:val="Hyperlink"/>
          </w:rPr>
          <w:t>2025-2031年中国三相功率因数表市场调查研究与发展前景分析报告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3ec2dc1544c0e" w:history="1">
        <w:r>
          <w:rPr>
            <w:rStyle w:val="Hyperlink"/>
          </w:rPr>
          <w:t>https://www.20087.com/1/18/SanXiangGongLvYinShuBiaoDeXianZhuangYuFaZhanQianJing.html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计量表、三相功率因数表原理、功率因数cosφ如何计算、三相功率因数表怎么计算、PZ80功率因数表、三相功率因数表的结构原理视频?、三相交流电功率因数、三相功率因数表怎么看量程、三相功率因数表的设计背景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55569bee9438c" w:history="1">
      <w:r>
        <w:rPr>
          <w:rStyle w:val="Hyperlink"/>
        </w:rPr>
        <w:t>2025-2031年中国三相功率因数表市场调查研究与发展前景分析报告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anXiangGongLvYinShuBiaoDeXianZhuangYuFaZhanQianJing.html" TargetMode="External" Id="R7873ec2dc154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anXiangGongLvYinShuBiaoDeXianZhuangYuFaZhanQianJing.html" TargetMode="External" Id="R7c855569bee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2025-05-09T04:32:00Z</dcterms:created>
  <dcterms:modified xsi:type="dcterms:W3CDTF">2025-05-09T05:32:00Z</dcterms:modified>
  <dc:subject>2025-2031年中国三相功率因数表市场调查研究与发展前景分析报告</dc:subject>
  <dc:title>2025-2031年中国三相功率因数表市场调查研究与发展前景分析报告</dc:title>
  <cp:keywords>2025-2031年中国三相功率因数表市场调查研究与发展前景分析报告</cp:keywords>
  <dc:description>2025-2031年中国三相功率因数表市场调查研究与发展前景分析报告</dc:description>
</cp:coreProperties>
</file>