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4292eb124132" w:history="1">
              <w:r>
                <w:rPr>
                  <w:rStyle w:val="Hyperlink"/>
                </w:rPr>
                <w:t>2025-2031年全球与中国低氮蒸汽锅炉行业发展分析及市场前景预测报告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4292eb124132" w:history="1">
              <w:r>
                <w:rPr>
                  <w:rStyle w:val="Hyperlink"/>
                </w:rPr>
                <w:t>2025-2031年全球与中国低氮蒸汽锅炉行业发展分析及市场前景预测报告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04292eb124132" w:history="1">
                <w:r>
                  <w:rPr>
                    <w:rStyle w:val="Hyperlink"/>
                  </w:rPr>
                  <w:t>https://www.20087.com/1/18/DiDanZhengQiGuoLuShiChangQianJing.html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蒸汽锅炉是清洁能源利用的重要设备之一，已在工业生产、集中供暖、医院、食品加工等多个领域得到广泛应用。面对日趋严格的环保政策，尤其是对氮氧化物排放限值的不断收紧，传统高氮燃烧锅炉逐渐被替代。目前主流的低氮锅炉主要通过分级燃烧、烟气再循环（FGR）、全预混燃烧等技术手段，有效降低燃烧过程中NOx的生成量。同时，控制系统也趋于智能化，具备自动调节空气与燃料比例、远程监控运行状态等功能，提升了能源利用效率和运行安全性。</w:t>
      </w:r>
      <w:r>
        <w:rPr>
          <w:rFonts w:hint="eastAsia"/>
        </w:rPr>
        <w:br/>
      </w:r>
      <w:r>
        <w:rPr>
          <w:rFonts w:hint="eastAsia"/>
        </w:rPr>
        <w:t>　　未来，低氮蒸汽锅炉将在节能环保与数字化运维方面持续升级。一方面，随着氢燃料、生物质燃气等新型清洁燃料的推广，锅炉将逐步兼容多种能源输入，拓展应用边界；另一方面，数字孪生、AI优化燃烧控制等新技术的引入，将使锅炉运行更加精准高效，进一步降低污染物排放并延长设备使用寿命。此外，碳中和目标的推进将促使锅炉行业加快低碳技术的研发步伐，如碳捕集与封存（CCS）集成方案的探索。在政策引导与市场需求双重驱动下，低氮蒸汽锅炉将持续向高效、智能、低碳方向发展，并在工业绿色转型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4292eb124132" w:history="1">
        <w:r>
          <w:rPr>
            <w:rStyle w:val="Hyperlink"/>
          </w:rPr>
          <w:t>2025-2031年全球与中国低氮蒸汽锅炉行业发展分析及市场前景预测报告</w:t>
        </w:r>
      </w:hyperlink>
      <w:r>
        <w:rPr>
          <w:rFonts w:hint="eastAsia"/>
        </w:rPr>
        <w:t>》依托详实数据与一手调研资料，系统分析了低氮蒸汽锅炉行业的产业链结构、市场规模、需求特征及价格体系，客观呈现了低氮蒸汽锅炉行业发展现状，科学预测了低氮蒸汽锅炉市场前景与未来趋势，重点剖析了重点企业的竞争格局、市场集中度及品牌影响力。同时，通过对低氮蒸汽锅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低氮蒸汽锅炉市场概述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按照不同产品类型，低氮蒸汽锅炉主要可以分为如下几个类别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全球不同产品类型低氮蒸汽锅炉销售额增长趋势2020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低氮燃气蒸汽锅炉</w:t>
      </w:r>
      <w:r>
        <w:rPr>
          <w:rFonts w:hint="eastAsia"/>
        </w:rPr>
        <w:br/>
      </w:r>
      <w:r>
        <w:rPr>
          <w:rFonts w:hint="eastAsia"/>
        </w:rPr>
        <w:t>　　　　1.2.3 低氮燃油蒸汽锅炉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从不同应用，低氮蒸汽锅炉主要包括如下几个方面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全球不同应用低氮蒸汽锅炉销售额增长趋势2020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电站用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低氮蒸汽锅炉行业背景、发展历史、现状及趋势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低氮蒸汽锅炉行业目前现状分析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低氮蒸汽锅炉发展趋势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全球低氮蒸汽锅炉总体规模分析</w:t>
      </w:r>
      <w:r>
        <w:rPr>
          <w:rFonts w:hint="eastAsia"/>
        </w:rPr>
        <w:br/>
      </w:r>
      <w:r>
        <w:rPr>
          <w:rFonts w:hint="eastAsia"/>
        </w:rPr>
        <w:t>　　2.1 全球低氮蒸汽锅炉供需现状及预测（2020-2031）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全球低氮蒸汽锅炉产能、产量、产能利用率及发展趋势（2020-2031）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全球低氮蒸汽锅炉产量、需求量及发展趋势（2020-2031）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全球主要地区低氮蒸汽锅炉产量及发展趋势（2020-2031）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全球主要地区低氮蒸汽锅炉产量（2020-2025）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全球主要地区低氮蒸汽锅炉产量（2026-2031）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全球主要地区低氮蒸汽锅炉产量市场份额（2020-2031）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中国低氮蒸汽锅炉供需现状及预测（2020-2031）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中国低氮蒸汽锅炉产能、产量、产能利用率及发展趋势（2020-2031）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中国低氮蒸汽锅炉产量、市场需求量及发展趋势（2020-2031）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全球低氮蒸汽锅炉销量及销售额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全球市场低氮蒸汽锅炉销售额（2020-2031）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全球市场低氮蒸汽锅炉销量（2020-2031）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全球市场低氮蒸汽锅炉价格趋势（2020-2031）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全球低氮蒸汽锅炉主要地区分析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全球主要地区低氮蒸汽锅炉市场规模分析：2020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全球主要地区低氮蒸汽锅炉销售收入及市场份额（2020-2025年）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全球主要地区低氮蒸汽锅炉销售收入预测（2026-2031年）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全球主要地区低氮蒸汽锅炉销量分析：2020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全球主要地区低氮蒸汽锅炉销量及市场份额（2020-2025年）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全球主要地区低氮蒸汽锅炉销量及市场份额预测（2026-2031）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北美市场低氮蒸汽锅炉销量、收入及增长率（2020-2031）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欧洲市场低氮蒸汽锅炉销量、收入及增长率（2020-2031）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中国市场低氮蒸汽锅炉销量、收入及增长率（2020-2031）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日本市场低氮蒸汽锅炉销量、收入及增长率（2020-2031）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东南亚市场低氮蒸汽锅炉销量、收入及增长率（2020-2031）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印度市场低氮蒸汽锅炉销量、收入及增长率（2020-2031）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全球市场主要厂商低氮蒸汽锅炉产能市场份额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全球市场主要厂商低氮蒸汽锅炉销量（2020-2025）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全球市场主要厂商低氮蒸汽锅炉销量（2020-2025）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全球市场主要厂商低氮蒸汽锅炉销售收入（2020-2025）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全球市场主要厂商低氮蒸汽锅炉销售价格（2020-2025）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2024年全球主要生产商低氮蒸汽锅炉收入排名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中国市场主要厂商低氮蒸汽锅炉销量（2020-2025）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中国市场主要厂商低氮蒸汽锅炉销量（2020-2025）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中国市场主要厂商低氮蒸汽锅炉销售收入（2020-2025）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2024年中国主要生产商低氮蒸汽锅炉收入排名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中国市场主要厂商低氮蒸汽锅炉销售价格（2020-2025）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全球主要厂商低氮蒸汽锅炉总部及产地分布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全球主要厂商成立时间及低氮蒸汽锅炉商业化日期</w:t>
      </w:r>
      <w:r>
        <w:rPr>
          <w:rFonts w:hint="eastAsia"/>
        </w:rPr>
        <w:br/>
      </w:r>
      <w:r>
        <w:rPr>
          <w:rFonts w:hint="eastAsia"/>
        </w:rPr>
        <w:t>　　4.6 全球主要厂商低氮蒸汽锅炉产品类型及应用</w:t>
      </w:r>
      <w:r>
        <w:rPr>
          <w:rFonts w:hint="eastAsia"/>
        </w:rPr>
        <w:br/>
      </w:r>
      <w:r>
        <w:rPr>
          <w:rFonts w:hint="eastAsia"/>
        </w:rPr>
        <w:t>　　4.7 低氮蒸汽锅炉行业集中度、竞争程度分析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低氮蒸汽锅炉行业集中度分析：2024年全球Top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全球低氮蒸汽锅炉第一梯队、第二梯队和第三梯队生产商（品牌）及市场份额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低氮蒸汽锅炉销量、收入、价格及毛利率（2020-2025）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不同产品类型低氮蒸汽锅炉分析</w:t>
      </w:r>
      <w:r>
        <w:rPr>
          <w:rFonts w:hint="eastAsia"/>
        </w:rPr>
        <w:br/>
      </w:r>
      <w:r>
        <w:rPr>
          <w:rFonts w:hint="eastAsia"/>
        </w:rPr>
        <w:t>　　6.1 全球不同产品类型低氮蒸汽锅炉销量（2020-2031）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全球不同产品类型低氮蒸汽锅炉销量及市场份额（2020-2025）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全球不同产品类型低氮蒸汽锅炉销量预测（2026-2031）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全球不同产品类型低氮蒸汽锅炉收入（2020-2031）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全球不同产品类型低氮蒸汽锅炉收入及市场份额（2020-2025）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全球不同产品类型低氮蒸汽锅炉收入预测（2026-2031）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全球不同产品类型低氮蒸汽锅炉价格走势（2020-2031）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不同应用低氮蒸汽锅炉分析</w:t>
      </w:r>
      <w:r>
        <w:rPr>
          <w:rFonts w:hint="eastAsia"/>
        </w:rPr>
        <w:br/>
      </w:r>
      <w:r>
        <w:rPr>
          <w:rFonts w:hint="eastAsia"/>
        </w:rPr>
        <w:t>　　7.1 全球不同应用低氮蒸汽锅炉销量（2020-2031）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全球不同应用低氮蒸汽锅炉销量及市场份额（2020-2025）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全球不同应用低氮蒸汽锅炉销量预测（2026-2031）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全球不同应用低氮蒸汽锅炉收入（2020-2031）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全球不同应用低氮蒸汽锅炉收入及市场份额（2020-2025）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全球不同应用低氮蒸汽锅炉收入预测（2026-2031）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全球不同应用低氮蒸汽锅炉价格走势（2020-2031）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低氮蒸汽锅炉产业链分析</w:t>
      </w:r>
      <w:r>
        <w:rPr>
          <w:rFonts w:hint="eastAsia"/>
        </w:rPr>
        <w:br/>
      </w:r>
      <w:r>
        <w:rPr>
          <w:rFonts w:hint="eastAsia"/>
        </w:rPr>
        <w:t>　　8.2 低氮蒸汽锅炉工艺制造技术分析</w:t>
      </w:r>
      <w:r>
        <w:rPr>
          <w:rFonts w:hint="eastAsia"/>
        </w:rPr>
        <w:br/>
      </w:r>
      <w:r>
        <w:rPr>
          <w:rFonts w:hint="eastAsia"/>
        </w:rPr>
        <w:t>　　8.3 低氮蒸汽锅炉产业上游供应分析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低氮蒸汽锅炉下游客户分析</w:t>
      </w:r>
      <w:r>
        <w:rPr>
          <w:rFonts w:hint="eastAsia"/>
        </w:rPr>
        <w:br/>
      </w:r>
      <w:r>
        <w:rPr>
          <w:rFonts w:hint="eastAsia"/>
        </w:rPr>
        <w:t>　　8.5 低氮蒸汽锅炉销售渠道分析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低氮蒸汽锅炉行业发展机遇及主要驱动因素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低氮蒸汽锅炉行业发展面临的风险</w:t>
      </w:r>
      <w:r>
        <w:rPr>
          <w:rFonts w:hint="eastAsia"/>
        </w:rPr>
        <w:br/>
      </w:r>
      <w:r>
        <w:rPr>
          <w:rFonts w:hint="eastAsia"/>
        </w:rPr>
        <w:t>　　9.3 低氮蒸汽锅炉行业政策分析</w:t>
      </w:r>
      <w:r>
        <w:rPr>
          <w:rFonts w:hint="eastAsia"/>
        </w:rPr>
        <w:br/>
      </w:r>
      <w:r>
        <w:rPr>
          <w:rFonts w:hint="eastAsia"/>
        </w:rPr>
        <w:t>　　9.4 低氮蒸汽锅炉中国企业SWOT分析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全球不同产品类型低氮蒸汽锅炉销售额增长（CAGR）趋势2020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低氮蒸汽锅炉行业目前发展现状</w:t>
      </w:r>
      <w:r>
        <w:rPr>
          <w:rFonts w:hint="eastAsia"/>
        </w:rPr>
        <w:br/>
      </w:r>
      <w:r>
        <w:rPr>
          <w:rFonts w:hint="eastAsia"/>
        </w:rPr>
        <w:t>　　表 4： 低氮蒸汽锅炉发展趋势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全球主要地区低氮蒸汽锅炉产量增速（CAGR）：（2020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全球主要地区低氮蒸汽锅炉产量（2020-2025）&amp;（台）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全球主要地区低氮蒸汽锅炉产量（2026-2031）&amp;（台）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全球主要地区低氮蒸汽锅炉产量市场份额（2020-2025）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全球主要地区低氮蒸汽锅炉产量（2026-2031）&amp;（台）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全球主要地区低氮蒸汽锅炉销售收入增速：（2020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全球主要地区低氮蒸汽锅炉销售收入（2020-2025）&amp;（百万美元）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全球主要地区低氮蒸汽锅炉销售收入市场份额（2020-2025）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全球主要地区低氮蒸汽锅炉收入（2026-2031）&amp;（百万美元）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全球主要地区低氮蒸汽锅炉收入市场份额（2026-2031）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全球主要地区低氮蒸汽锅炉销量（台）：2020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全球主要地区低氮蒸汽锅炉销量（2020-2025）&amp;（台）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全球主要地区低氮蒸汽锅炉销量市场份额（2020-2025）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全球主要地区低氮蒸汽锅炉销量（2026-2031）&amp;（台）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全球主要地区低氮蒸汽锅炉销量份额（2026-2031）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全球市场主要厂商低氮蒸汽锅炉产能（2024-2025）&amp;（台）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全球市场主要厂商低氮蒸汽锅炉销量（2020-2025）&amp;（台）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全球市场主要厂商低氮蒸汽锅炉销量市场份额（2020-2025）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全球市场主要厂商低氮蒸汽锅炉销售收入（2020-2025）&amp;（百万美元）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全球市场主要厂商低氮蒸汽锅炉销售收入市场份额（2020-2025）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全球市场主要厂商低氮蒸汽锅炉销售价格（2020-2025）&amp;（美元/台）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2024年全球主要生产商低氮蒸汽锅炉收入排名（百万美元）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中国市场主要厂商低氮蒸汽锅炉销量（2020-2025）&amp;（台）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中国市场主要厂商低氮蒸汽锅炉销量市场份额（2020-2025）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中国市场主要厂商低氮蒸汽锅炉销售收入（2020-2025）&amp;（百万美元）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中国市场主要厂商低氮蒸汽锅炉销售收入市场份额（2020-2025）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2024年中国主要生产商低氮蒸汽锅炉收入排名（百万美元）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中国市场主要厂商低氮蒸汽锅炉销售价格（2020-2025）&amp;（美元/台）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全球主要厂商低氮蒸汽锅炉总部及产地分布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全球主要厂商成立时间及低氮蒸汽锅炉商业化日期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全球主要厂商低氮蒸汽锅炉产品类型及应用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2024年全球低氮蒸汽锅炉主要厂商市场地位（第一梯队、第二梯队和第三梯队）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全球低氮蒸汽锅炉市场投资、并购等现状分析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低氮蒸汽锅炉生产基地、销售区域、竞争对手及市场地位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低氮蒸汽锅炉产品规格、参数及市场应用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低氮蒸汽锅炉销量（台）、收入（百万美元）、价格（美元/台）及毛利率（2020-2025）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全球不同产品类型低氮蒸汽锅炉销量（2020-2025年）&amp;（台）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全球不同产品类型低氮蒸汽锅炉销量市场份额（2020-2025）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全球不同产品类型低氮蒸汽锅炉销量预测（2026-2031）&amp;（台）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全球市场不同产品类型低氮蒸汽锅炉销量市场份额预测（2026-2031）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全球不同产品类型低氮蒸汽锅炉收入（2020-2025年）&amp;（百万美元）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全球不同产品类型低氮蒸汽锅炉收入市场份额（2020-2025）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全球不同产品类型低氮蒸汽锅炉收入预测（2026-2031）&amp;（百万美元）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全球不同产品类型低氮蒸汽锅炉收入市场份额预测（2026-2031）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全球不同应用低氮蒸汽锅炉销量（2020-2025年）&amp;（台）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全球不同应用低氮蒸汽锅炉销量市场份额（2020-2025）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全球不同应用低氮蒸汽锅炉销量预测（2026-2031）&amp;（台）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全球市场不同应用低氮蒸汽锅炉销量市场份额预测（2026-2031）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全球不同应用低氮蒸汽锅炉收入（2020-2025年）&amp;（百万美元）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全球不同应用低氮蒸汽锅炉收入市场份额（2020-2025）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全球不同应用低氮蒸汽锅炉收入预测（2026-2031）&amp;（百万美元）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全球不同应用低氮蒸汽锅炉收入市场份额预测（2026-2031）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低氮蒸汽锅炉上游原料供应商及联系方式列表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低氮蒸汽锅炉典型客户列表</w:t>
      </w:r>
      <w:r>
        <w:rPr>
          <w:rFonts w:hint="eastAsia"/>
        </w:rPr>
        <w:br/>
      </w:r>
      <w:r>
        <w:rPr>
          <w:rFonts w:hint="eastAsia"/>
        </w:rPr>
        <w:t>　　表 116： 低氮蒸汽锅炉主要销售模式及销售渠道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低氮蒸汽锅炉行业发展机遇及主要驱动因素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低氮蒸汽锅炉行业发展面临的风险</w:t>
      </w:r>
      <w:r>
        <w:rPr>
          <w:rFonts w:hint="eastAsia"/>
        </w:rPr>
        <w:br/>
      </w:r>
      <w:r>
        <w:rPr>
          <w:rFonts w:hint="eastAsia"/>
        </w:rPr>
        <w:t>　　表 119： 低氮蒸汽锅炉行业政策分析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低氮蒸汽锅炉产品图片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全球不同产品类型低氮蒸汽锅炉销售额2020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全球不同产品类型低氮蒸汽锅炉市场份额2024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低氮燃气蒸汽锅炉产品图片</w:t>
      </w:r>
      <w:r>
        <w:rPr>
          <w:rFonts w:hint="eastAsia"/>
        </w:rPr>
        <w:br/>
      </w:r>
      <w:r>
        <w:rPr>
          <w:rFonts w:hint="eastAsia"/>
        </w:rPr>
        <w:t>　　图 5： 低氮燃油蒸汽锅炉产品图片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全球不同应用低氮蒸汽锅炉市场份额2024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电站用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全球低氮蒸汽锅炉产能、产量、产能利用率及发展趋势（2020-2031）&amp;（台）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全球低氮蒸汽锅炉产量、需求量及发展趋势（2020-2031）&amp;（台）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全球主要地区低氮蒸汽锅炉产量（2020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全球主要地区低氮蒸汽锅炉产量市场份额（2020-2031）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中国低氮蒸汽锅炉产能、产量、产能利用率及发展趋势（2020-2031）&amp;（台）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中国低氮蒸汽锅炉产量、市场需求量及发展趋势（2020-2031）&amp;（台）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全球低氮蒸汽锅炉市场销售额及增长率：（2020-2031）&amp;（百万美元）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全球市场低氮蒸汽锅炉市场规模：2020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全球市场低氮蒸汽锅炉价格趋势（2020-2031）&amp;（美元/台）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全球主要地区低氮蒸汽锅炉销售收入（2020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全球主要地区低氮蒸汽锅炉销售收入市场份额（2020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北美市场低氮蒸汽锅炉收入及增长率（2020-2031）&amp;（百万美元）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欧洲市场低氮蒸汽锅炉收入及增长率（2020-2031）&amp;（百万美元）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中国市场低氮蒸汽锅炉收入及增长率（2020-2031）&amp;（百万美元）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日本市场低氮蒸汽锅炉收入及增长率（2020-2031）&amp;（百万美元）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东南亚市场低氮蒸汽锅炉收入及增长率（2020-2031）&amp;（百万美元）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印度市场低氮蒸汽锅炉销量及增长率（2020-2031）&amp;（台）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印度市场低氮蒸汽锅炉收入及增长率（2020-2031）&amp;（百万美元）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2024年全球市场主要厂商低氮蒸汽锅炉销量市场份额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2024年全球市场主要厂商低氮蒸汽锅炉收入市场份额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2024年中国市场主要厂商低氮蒸汽锅炉销量市场份额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2024年中国市场主要厂商低氮蒸汽锅炉收入市场份额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2024年全球前五大生产商低氮蒸汽锅炉市场份额</w:t>
      </w:r>
      <w:r>
        <w:rPr>
          <w:rFonts w:hint="eastAsia"/>
        </w:rPr>
        <w:br/>
      </w:r>
      <w:r>
        <w:rPr>
          <w:rFonts w:hint="eastAsia"/>
        </w:rPr>
        <w:t>　　图 42： 2024年全球低氮蒸汽锅炉第一梯队、第二梯队和第三梯队厂商及市场份额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全球不同产品类型低氮蒸汽锅炉价格走势（2020-2031）&amp;（美元/台）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全球不同应用低氮蒸汽锅炉价格走势（2020-2031）&amp;（美元/台）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低氮蒸汽锅炉产业链</w:t>
      </w:r>
      <w:r>
        <w:rPr>
          <w:rFonts w:hint="eastAsia"/>
        </w:rPr>
        <w:br/>
      </w:r>
      <w:r>
        <w:rPr>
          <w:rFonts w:hint="eastAsia"/>
        </w:rPr>
        <w:t>　　图 46： 低氮蒸汽锅炉中国企业SWOT分析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4292eb124132" w:history="1">
        <w:r>
          <w:rPr>
            <w:rStyle w:val="Hyperlink"/>
          </w:rPr>
          <w:t>2025-2031年全球与中国低氮蒸汽锅炉行业发展分析及市场前景预测报告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04292eb124132" w:history="1">
        <w:r>
          <w:rPr>
            <w:rStyle w:val="Hyperlink"/>
          </w:rPr>
          <w:t>https://www.20087.com/1/18/DiDanZhengQiGuoLuShiChangQianJing.html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44e0456e64072" w:history="1">
      <w:r>
        <w:rPr>
          <w:rStyle w:val="Hyperlink"/>
        </w:rPr>
        <w:t>2025-2031年全球与中国低氮蒸汽锅炉行业发展分析及市场前景预测报告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DanZhengQiGuoLuShiChangQianJing.html" TargetMode="External" Id="R20004292eb1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DanZhengQiGuoLuShiChangQianJing.html" TargetMode="External" Id="Rc1d44e0456e6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2025-07-06T08:42:33Z</dcterms:created>
  <dcterms:modified xsi:type="dcterms:W3CDTF">2025-07-06T09:42:33Z</dcterms:modified>
  <dc:subject>2025-2031年全球与中国低氮蒸汽锅炉行业发展分析及市场前景预测报告</dc:subject>
  <dc:title>2025-2031年全球与中国低氮蒸汽锅炉行业发展分析及市场前景预测报告</dc:title>
  <cp:keywords>2025-2031年全球与中国低氮蒸汽锅炉行业发展分析及市场前景预测报告</cp:keywords>
  <dc:description>2025-2031年全球与中国低氮蒸汽锅炉行业发展分析及市场前景预测报告</dc:description>
</cp:coreProperties>
</file>