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a2ba2a1ed45da" w:history="1">
              <w:r>
                <w:rPr>
                  <w:rStyle w:val="Hyperlink"/>
                </w:rPr>
                <w:t>2026-2032年全球与中国信号切换芯片发展现状及市场前景分析报告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a2ba2a1ed45da" w:history="1">
              <w:r>
                <w:rPr>
                  <w:rStyle w:val="Hyperlink"/>
                </w:rPr>
                <w:t>2026-2032年全球与中国信号切换芯片发展现状及市场前景分析报告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a2ba2a1ed45da" w:history="1">
                <w:r>
                  <w:rPr>
                    <w:rStyle w:val="Hyperlink"/>
                  </w:rPr>
                  <w:t>https://www.20087.com/1/68/XinHaoQieHuanXinPianFaZhanXianZhuangQianJing.html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信号切换芯片（Signal Switch IC）是一类用于在多个输入/输出通道间动态路由模拟或数字信号的半导体器件，常见于音频/视频切换、USB多路复用、测试设备及通信模块，典型类型包括模拟开关、多路复用器（MUX）及高速差分开关。信号切换芯片强调导通电阻低（10 GHz）、串扰抑制强及支持热插拔保护。在多屏协同、Type-C多功能接口及5G射频前端复杂化背景下，该芯片成为提升系统灵活性与集成度的关键元件。然而，高频信号下插入损耗与回波损耗显著；同时，静电放电（ESD）敏感性要求额外保护电路。</w:t>
      </w:r>
      <w:r>
        <w:rPr>
          <w:rFonts w:hint="eastAsia"/>
        </w:rPr>
        <w:br/>
      </w:r>
      <w:r>
        <w:rPr>
          <w:rFonts w:hint="eastAsia"/>
        </w:rPr>
        <w:t>　　未来，信号切换芯片将向宽带线性化、安全隔离与SiP集成方向突破。市场调研网指出，采用负反馈结构改善高频平坦度；集成数字隔离器防止接地环路干扰。在封装上，与控制器或放大器集成于系统级封装（SiP），节省空间。标准化方面，USB-IF与MIPI联盟推动高速开关电气规范统一。长远看，信号切换芯片将持续作为电子系统“交通指挥员”，并通过性能与功能升级，支撑下一代高速互连与智能硬件架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a2ba2a1ed45da" w:history="1">
        <w:r>
          <w:rPr>
            <w:rStyle w:val="Hyperlink"/>
          </w:rPr>
          <w:t>2026-2032年全球与中国信号切换芯片发展现状及市场前景分析报告</w:t>
        </w:r>
      </w:hyperlink>
      <w:r>
        <w:rPr>
          <w:rFonts w:hint="eastAsia"/>
        </w:rPr>
        <w:t>》系统梳理了信号切换芯片行业的产业链结构，详细分析了信号切换芯片市场规模与需求状况，并对市场价格、行业现状及未来前景进行了客观评估。报告结合信号切换芯片技术现状与发展方向，对行业趋势作出科学预测，同时聚焦信号切换芯片重点企业，解析竞争格局、市场集中度及品牌影响力。通过对信号切换芯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按产品类型细分，全球信号切换芯片市场规模2021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USB信号</w:t>
      </w:r>
      <w:r>
        <w:rPr>
          <w:rFonts w:hint="eastAsia"/>
        </w:rPr>
        <w:br/>
      </w:r>
      <w:r>
        <w:rPr>
          <w:rFonts w:hint="eastAsia"/>
        </w:rPr>
        <w:t>　　　　1.3.3 HDMI信号</w:t>
      </w:r>
      <w:r>
        <w:rPr>
          <w:rFonts w:hint="eastAsia"/>
        </w:rPr>
        <w:br/>
      </w:r>
      <w:r>
        <w:rPr>
          <w:rFonts w:hint="eastAsia"/>
        </w:rPr>
        <w:t>　　　　1.3.4 DP信号</w:t>
      </w:r>
      <w:r>
        <w:rPr>
          <w:rFonts w:hint="eastAsia"/>
        </w:rPr>
        <w:br/>
      </w:r>
      <w:r>
        <w:rPr>
          <w:rFonts w:hint="eastAsia"/>
        </w:rPr>
        <w:t>　　　　1.3.5 Type-C信号</w:t>
      </w:r>
      <w:r>
        <w:rPr>
          <w:rFonts w:hint="eastAsia"/>
        </w:rPr>
        <w:br/>
      </w:r>
      <w:r>
        <w:rPr>
          <w:rFonts w:hint="eastAsia"/>
        </w:rPr>
        <w:t>　　　　1.3.6 MIPI信号</w:t>
      </w:r>
      <w:r>
        <w:rPr>
          <w:rFonts w:hint="eastAsia"/>
        </w:rPr>
        <w:br/>
      </w:r>
      <w:r>
        <w:rPr>
          <w:rFonts w:hint="eastAsia"/>
        </w:rPr>
        <w:t>　　　　1.3.7 通用信号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按应用细分，全球信号切换芯片市场规模2021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安防监控</w:t>
      </w:r>
      <w:r>
        <w:rPr>
          <w:rFonts w:hint="eastAsia"/>
        </w:rPr>
        <w:br/>
      </w:r>
      <w:r>
        <w:rPr>
          <w:rFonts w:hint="eastAsia"/>
        </w:rPr>
        <w:t>　　　　1.4.3 视频会议</w:t>
      </w:r>
      <w:r>
        <w:rPr>
          <w:rFonts w:hint="eastAsia"/>
        </w:rPr>
        <w:br/>
      </w:r>
      <w:r>
        <w:rPr>
          <w:rFonts w:hint="eastAsia"/>
        </w:rPr>
        <w:t>　　　　1.4.4 车载显示</w:t>
      </w:r>
      <w:r>
        <w:rPr>
          <w:rFonts w:hint="eastAsia"/>
        </w:rPr>
        <w:br/>
      </w:r>
      <w:r>
        <w:rPr>
          <w:rFonts w:hint="eastAsia"/>
        </w:rPr>
        <w:t>　　　　1.4.5 商用显示屏</w:t>
      </w:r>
      <w:r>
        <w:rPr>
          <w:rFonts w:hint="eastAsia"/>
        </w:rPr>
        <w:br/>
      </w:r>
      <w:r>
        <w:rPr>
          <w:rFonts w:hint="eastAsia"/>
        </w:rPr>
        <w:t>　　　　1.4.6 5G及Alot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信号切换芯片行业发展总体概况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信号切换芯片行业发展主要特点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信号切换芯片行业发展影响因素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信号切换芯片有利因素</w:t>
      </w:r>
      <w:r>
        <w:rPr>
          <w:rFonts w:hint="eastAsia"/>
        </w:rPr>
        <w:br/>
      </w:r>
      <w:r>
        <w:rPr>
          <w:rFonts w:hint="eastAsia"/>
        </w:rPr>
        <w:t>　　　　1.5.3 .2 信号切换芯片不利因素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全球市场，近三年信号切换芯片主要企业占有率及排名（按销量）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信号切换芯片主要企业在国际市场占有率（按销量，2023-2026）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2025年信号切换芯片主要企业在国际市场排名（按销量）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全球市场主要企业信号切换芯片销量（2023-2026）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全球市场，近三年信号切换芯片主要企业占有率及排名（按收入）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信号切换芯片主要企业在国际市场占有率（按收入，2023-2026）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2025年信号切换芯片主要企业在国际市场排名（按收入）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全球市场主要企业信号切换芯片销售收入（2023-2026）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全球市场主要企业信号切换芯片销售价格（2023-2026）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中国市场，近三年信号切换芯片主要企业占有率及排名（按销量）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信号切换芯片主要企业在中国市场占有率（按销量，2023-2026）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2025年信号切换芯片主要企业在中国市场排名（按销量）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中国市场主要企业信号切换芯片销量（2023-2026）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中国市场，近三年信号切换芯片主要企业占有率及排名（按收入）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信号切换芯片主要企业在中国市场占有率（按收入，2023-2026）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2025年信号切换芯片主要企业在中国市场排名（按收入）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中国市场主要企业信号切换芯片销售收入（2023-2026）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全球主要厂商信号切换芯片总部及产地分布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全球主要厂商成立时间及信号切换芯片商业化日期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全球主要厂商信号切换芯片产品类型及应用</w:t>
      </w:r>
      <w:r>
        <w:rPr>
          <w:rFonts w:hint="eastAsia"/>
        </w:rPr>
        <w:br/>
      </w:r>
      <w:r>
        <w:rPr>
          <w:rFonts w:hint="eastAsia"/>
        </w:rPr>
        <w:t>　　2.9 信号切换芯片行业集中度、竞争程度分析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信号切换芯片行业集中度分析：2025年全球Top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全球信号切换芯片第一梯队、第二梯队和第三梯队生产商（品牌）及市场份额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全球信号切换芯片总体规模分析</w:t>
      </w:r>
      <w:r>
        <w:rPr>
          <w:rFonts w:hint="eastAsia"/>
        </w:rPr>
        <w:br/>
      </w:r>
      <w:r>
        <w:rPr>
          <w:rFonts w:hint="eastAsia"/>
        </w:rPr>
        <w:t>　　3.1 全球信号切换芯片供需现状及预测（2021-2032）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全球信号切换芯片产能、产量、产能利用率及发展趋势（2021-2032）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全球信号切换芯片产量、需求量及发展趋势（2021-2032）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全球主要地区信号切换芯片产量及发展趋势（2021-2032）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全球主要地区信号切换芯片产量（2021-2026）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全球主要地区信号切换芯片产量（2027-2032）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全球主要地区信号切换芯片产量市场份额（2021-2032）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中国信号切换芯片供需现状及预测（2021-2032）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中国信号切换芯片产能、产量、产能利用率及发展趋势（2021-2032）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中国信号切换芯片产量、市场需求量及发展趋势（2021-2032）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中国市场信号切换芯片进出口（2021-2032）</w:t>
      </w:r>
      <w:r>
        <w:rPr>
          <w:rFonts w:hint="eastAsia"/>
        </w:rPr>
        <w:br/>
      </w:r>
      <w:r>
        <w:rPr>
          <w:rFonts w:hint="eastAsia"/>
        </w:rPr>
        <w:t>　　3.4 全球信号切换芯片销量及销售额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全球市场信号切换芯片销售额（2021-2032）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全球市场信号切换芯片销量（2021-2032）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全球市场信号切换芯片价格趋势（2021-2032）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全球信号切换芯片主要地区分析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全球主要地区信号切换芯片市场规模分析：2021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全球主要地区信号切换芯片销售收入及市场份额（2021-2026）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全球主要地区信号切换芯片销售收入预测（2027-2032）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全球主要地区信号切换芯片销量分析：2021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全球主要地区信号切换芯片销量及市场份额（2021-2026）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全球主要地区信号切换芯片销量及市场份额预测（2027-2032）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北美市场信号切换芯片销量、收入及增长率（2021-2032）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欧洲市场信号切换芯片销量、收入及增长率（2021-2032）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中国市场信号切换芯片销量、收入及增长率（2021-2032）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日本市场信号切换芯片销量、收入及增长率（2021-2032）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东南亚市场信号切换芯片销量、收入及增长率（2021-2032）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印度市场信号切换芯片销量、收入及增长率（2021-2032）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南美市场信号切换芯片销量、收入及增长率（2021-2032）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中东市场信号切换芯片销量、收入及增长率（2021-2032）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重点企业（1）基本信息、信号切换芯片生产基地、销售区域、竞争对手及市场地位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信号切换芯片产品规格、参数及市场应用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信号切换芯片销量、收入、价格及毛利率（2021-2026）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重点企业（2）基本信息、信号切换芯片生产基地、销售区域、竞争对手及市场地位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信号切换芯片产品规格、参数及市场应用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信号切换芯片销量、收入、价格及毛利率（2021-2026）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重点企业（3）基本信息、信号切换芯片生产基地、销售区域、竞争对手及市场地位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信号切换芯片产品规格、参数及市场应用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信号切换芯片销量、收入、价格及毛利率（2021-2026）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重点企业（4）基本信息、信号切换芯片生产基地、销售区域、竞争对手及市场地位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信号切换芯片产品规格、参数及市场应用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信号切换芯片销量、收入、价格及毛利率（2021-2026）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重点企业（5）基本信息、信号切换芯片生产基地、销售区域、竞争对手及市场地位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信号切换芯片产品规格、参数及市场应用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信号切换芯片销量、收入、价格及毛利率（2021-2026）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重点企业（6）基本信息、信号切换芯片生产基地、销售区域、竞争对手及市场地位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信号切换芯片产品规格、参数及市场应用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信号切换芯片销量、收入、价格及毛利率（2021-2026）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重点企业（7）基本信息、信号切换芯片生产基地、销售区域、竞争对手及市场地位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信号切换芯片产品规格、参数及市场应用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信号切换芯片销量、收入、价格及毛利率（2021-2026）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重点企业（8）基本信息、信号切换芯片生产基地、销售区域、竞争对手及市场地位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信号切换芯片产品规格、参数及市场应用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信号切换芯片销量、收入、价格及毛利率（2021-2026）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不同产品类型信号切换芯片分析</w:t>
      </w:r>
      <w:r>
        <w:rPr>
          <w:rFonts w:hint="eastAsia"/>
        </w:rPr>
        <w:br/>
      </w:r>
      <w:r>
        <w:rPr>
          <w:rFonts w:hint="eastAsia"/>
        </w:rPr>
        <w:t>　　6.1 全球不同产品类型信号切换芯片销量（2021-2032）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全球不同产品类型信号切换芯片销量及市场份额（2021-2026）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全球不同产品类型信号切换芯片销量预测（2027-2032）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全球不同产品类型信号切换芯片收入（2021-2032）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全球不同产品类型信号切换芯片收入及市场份额（2021-2026）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全球不同产品类型信号切换芯片收入预测（2027-2032）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全球不同产品类型信号切换芯片价格走势（2021-2032）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中国不同产品类型信号切换芯片销量（2021-2032）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中国不同产品类型信号切换芯片销量及市场份额（2021-2026）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中国不同产品类型信号切换芯片销量预测（2027-2032）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中国不同产品类型信号切换芯片收入（2021-2032）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中国不同产品类型信号切换芯片收入及市场份额（2021-2026）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中国不同产品类型信号切换芯片收入预测（2027-2032）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不同应用信号切换芯片分析</w:t>
      </w:r>
      <w:r>
        <w:rPr>
          <w:rFonts w:hint="eastAsia"/>
        </w:rPr>
        <w:br/>
      </w:r>
      <w:r>
        <w:rPr>
          <w:rFonts w:hint="eastAsia"/>
        </w:rPr>
        <w:t>　　7.1 全球不同应用信号切换芯片销量（2021-2032）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全球不同应用信号切换芯片销量及市场份额（2021-2026）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全球不同应用信号切换芯片销量预测（2027-2032）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全球不同应用信号切换芯片收入（2021-2032）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全球不同应用信号切换芯片收入及市场份额（2021-2026）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全球不同应用信号切换芯片收入预测（2027-2032）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全球不同应用信号切换芯片价格走势（2021-2032）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中国不同应用信号切换芯片销量（2021-2032）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中国不同应用信号切换芯片销量及市场份额（2021-2026）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中国不同应用信号切换芯片销量预测（2027-2032）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中国不同应用信号切换芯片收入（2021-2032）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中国不同应用信号切换芯片收入及市场份额（2021-2026）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中国不同应用信号切换芯片收入预测（2027-2032）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信号切换芯片行业发展趋势</w:t>
      </w:r>
      <w:r>
        <w:rPr>
          <w:rFonts w:hint="eastAsia"/>
        </w:rPr>
        <w:br/>
      </w:r>
      <w:r>
        <w:rPr>
          <w:rFonts w:hint="eastAsia"/>
        </w:rPr>
        <w:t>　　8.2 信号切换芯片行业主要驱动因素</w:t>
      </w:r>
      <w:r>
        <w:rPr>
          <w:rFonts w:hint="eastAsia"/>
        </w:rPr>
        <w:br/>
      </w:r>
      <w:r>
        <w:rPr>
          <w:rFonts w:hint="eastAsia"/>
        </w:rPr>
        <w:t>　　8.3 信号切换芯片中国企业SWOT分析</w:t>
      </w:r>
      <w:r>
        <w:rPr>
          <w:rFonts w:hint="eastAsia"/>
        </w:rPr>
        <w:br/>
      </w:r>
      <w:r>
        <w:rPr>
          <w:rFonts w:hint="eastAsia"/>
        </w:rPr>
        <w:t>　　8.4 中国信号切换芯片行业政策环境分析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信号切换芯片行业产业链简介</w:t>
      </w:r>
      <w:r>
        <w:rPr>
          <w:rFonts w:hint="eastAsia"/>
        </w:rPr>
        <w:br/>
      </w:r>
      <w:r>
        <w:rPr>
          <w:rFonts w:hint="eastAsia"/>
        </w:rPr>
        <w:t>　　　　9.1.1 信号切换芯片行业供应链分析</w:t>
      </w:r>
      <w:r>
        <w:rPr>
          <w:rFonts w:hint="eastAsia"/>
        </w:rPr>
        <w:br/>
      </w:r>
      <w:r>
        <w:rPr>
          <w:rFonts w:hint="eastAsia"/>
        </w:rPr>
        <w:t>　　　　9.1.2 信号切换芯片主要原料及供应情况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信号切换芯片行业采购模式</w:t>
      </w:r>
      <w:r>
        <w:rPr>
          <w:rFonts w:hint="eastAsia"/>
        </w:rPr>
        <w:br/>
      </w:r>
      <w:r>
        <w:rPr>
          <w:rFonts w:hint="eastAsia"/>
        </w:rPr>
        <w:t>　　9.3 信号切换芯片行业生产模式</w:t>
      </w:r>
      <w:r>
        <w:rPr>
          <w:rFonts w:hint="eastAsia"/>
        </w:rPr>
        <w:br/>
      </w:r>
      <w:r>
        <w:rPr>
          <w:rFonts w:hint="eastAsia"/>
        </w:rPr>
        <w:t>　　9.4 信号切换芯片行业销售模式及销售渠道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按产品类型细分，全球信号切换芯片市场规模2021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按应用细分，全球信号切换芯片市场规模（CAGR）2021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信号切换芯片行业发展主要特点</w:t>
      </w:r>
      <w:r>
        <w:rPr>
          <w:rFonts w:hint="eastAsia"/>
        </w:rPr>
        <w:br/>
      </w:r>
      <w:r>
        <w:rPr>
          <w:rFonts w:hint="eastAsia"/>
        </w:rPr>
        <w:t>　　表 4： 信号切换芯片行业发展有利因素分析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信号切换芯片行业发展不利因素分析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进入信号切换芯片行业壁垒</w:t>
      </w:r>
      <w:r>
        <w:rPr>
          <w:rFonts w:hint="eastAsia"/>
        </w:rPr>
        <w:br/>
      </w:r>
      <w:r>
        <w:rPr>
          <w:rFonts w:hint="eastAsia"/>
        </w:rPr>
        <w:t>　　表 7： 信号切换芯片主要企业在国际市场占有率（按销量，2023-2026）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2025年信号切换芯片主要企业在国际市场排名（按销量）&amp;（千件）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全球市场主要企业信号切换芯片销量（2023-2026）&amp;（千件）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信号切换芯片主要企业在国际市场占有率（按收入，2023-2026）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2025年信号切换芯片主要企业在国际市场排名（按收入）&amp;（万元）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全球市场主要企业信号切换芯片销售收入（2023-2026）&amp;（万元）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全球市场主要企业信号切换芯片销售价格（2023-2026）&amp;（元/件）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信号切换芯片主要企业在中国市场占有率（按销量，2023-2026）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2025年信号切换芯片主要企业在中国市场排名（按销量）&amp;（千件）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中国市场主要企业信号切换芯片销量（2023-2026）&amp;（千件）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信号切换芯片主要企业在中国市场占有率（按收入，2023-2026）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2025年信号切换芯片主要企业在中国市场排名（按收入）&amp;（万元）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中国市场主要企业信号切换芯片销售收入（2023-2026）&amp;（万元）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全球主要厂商信号切换芯片总部及产地分布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全球主要厂商成立时间及信号切换芯片商业化日期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全球主要厂商信号切换芯片产品类型及应用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2025年全球信号切换芯片主要厂商市场地位（第一梯队、第二梯队和第三梯队）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全球信号切换芯片市场投资、并购等现状分析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全球主要地区信号切换芯片产量增速（CAGR）：（2021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全球主要地区信号切换芯片产量（2021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全球主要地区信号切换芯片产量（2021-2026）&amp;（千件）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全球主要地区信号切换芯片产量（2027-2032）&amp;（千件）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全球主要地区信号切换芯片产量市场份额（2021-2026）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全球主要地区信号切换芯片产量市场份额（2027-2032）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中国市场信号切换芯片产量、销量、进出口（2021-2026）&amp;（千件）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中国市场信号切换芯片产量、销量、进出口预测（2027-2032）&amp;（千件）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全球主要地区信号切换芯片销售收入增速：（2021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全球主要地区信号切换芯片销售收入（2021-2026）&amp;（万元）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全球主要地区信号切换芯片销售收入市场份额（2021-2026）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全球主要地区信号切换芯片收入（2027-2032）&amp;（万元）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全球主要地区信号切换芯片收入市场份额（2027-2032）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全球主要地区信号切换芯片销量（千件）：2021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全球主要地区信号切换芯片销量（2021-2026）&amp;（千件）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全球主要地区信号切换芯片销量市场份额（2021-2026）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全球主要地区信号切换芯片销量（2027-2032）&amp;（千件）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全球主要地区信号切换芯片销量份额（2027-2032）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信号切换芯片生产基地、销售区域、竞争对手及市场地位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信号切换芯片产品规格、参数及市场应用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信号切换芯片销量（千件）、收入（万元）、价格（元/件）及毛利率（2021-2026）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信号切换芯片生产基地、销售区域、竞争对手及市场地位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信号切换芯片产品规格、参数及市场应用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信号切换芯片销量（千件）、收入（万元）、价格（元/件）及毛利率（2021-2026）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信号切换芯片生产基地、销售区域、竞争对手及市场地位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信号切换芯片产品规格、参数及市场应用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信号切换芯片销量（千件）、收入（万元）、价格（元/件）及毛利率（2021-2026）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信号切换芯片生产基地、销售区域、竞争对手及市场地位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信号切换芯片产品规格、参数及市场应用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信号切换芯片销量（千件）、收入（万元）、价格（元/件）及毛利率（2021-2026）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信号切换芯片生产基地、销售区域、竞争对手及市场地位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信号切换芯片产品规格、参数及市场应用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信号切换芯片销量（千件）、收入（万元）、价格（元/件）及毛利率（2021-2026）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信号切换芯片生产基地、销售区域、竞争对手及市场地位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信号切换芯片产品规格、参数及市场应用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信号切换芯片销量（千件）、收入（万元）、价格（元/件）及毛利率（2021-2026）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信号切换芯片生产基地、销售区域、竞争对手及市场地位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信号切换芯片产品规格、参数及市场应用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信号切换芯片销量（千件）、收入（万元）、价格（元/件）及毛利率（2021-2026）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信号切换芯片生产基地、销售区域、竞争对手及市场地位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信号切换芯片产品规格、参数及市场应用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信号切换芯片销量（千件）、收入（万元）、价格（元/件）及毛利率（2021-2026）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全球不同产品类型信号切换芯片销量（2021-2026）&amp;（千件）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全球不同产品类型信号切换芯片销量市场份额（2021-2026）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全球不同产品类型信号切换芯片销量预测（2027-2032）&amp;（千件）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全球市场不同产品类型信号切换芯片销量市场份额预测（2027-2032）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全球不同产品类型信号切换芯片收入（2021-2026）&amp;（万元）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全球不同产品类型信号切换芯片收入市场份额（2021-2026）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全球不同产品类型信号切换芯片收入预测（2027-2032）&amp;（万元）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全球不同产品类型信号切换芯片收入市场份额预测（2027-2032）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中国不同产品类型信号切换芯片销量（2021-2026）&amp;（千件）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中国不同产品类型信号切换芯片销量市场份额（2021-2026）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中国不同产品类型信号切换芯片销量预测（2027-2032）&amp;（千件）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全球市场不同产品类型信号切换芯片销量市场份额预测（2027-2032）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中国不同产品类型信号切换芯片收入（2021-2026）&amp;（万元）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中国不同产品类型信号切换芯片收入市场份额（2021-2026）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中国不同产品类型信号切换芯片收入预测（2027-2032）&amp;（万元）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中国不同产品类型信号切换芯片收入市场份额预测（2027-2032）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全球不同应用信号切换芯片销量（2021-2026）&amp;（千件）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全球不同应用信号切换芯片销量市场份额（2021-2026）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全球不同应用信号切换芯片销量预测（2027-2032）&amp;（千件）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全球市场不同应用信号切换芯片销量市场份额预测（2027-2032）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全球不同应用信号切换芯片收入（2021-2026）&amp;（万元）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全球不同应用信号切换芯片收入市场份额（2021-2026）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全球不同应用信号切换芯片收入预测（2027-2032）&amp;（万元）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全球不同应用信号切换芯片收入市场份额预测（2027-2032）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中国不同应用信号切换芯片销量（2021-2026）&amp;（千件）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中国不同应用信号切换芯片销量市场份额（2021-2026）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中国不同应用信号切换芯片销量预测（2027-2032）&amp;（千件）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中国市场不同应用信号切换芯片销量市场份额预测（2027-2032）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中国不同应用信号切换芯片收入（2021-2026）&amp;（万元）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中国不同应用信号切换芯片收入市场份额（2021-2026）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中国不同应用信号切换芯片收入预测（2027-2032）&amp;（万元）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中国不同应用信号切换芯片收入市场份额预测（2027-2032）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信号切换芯片行业发展趋势</w:t>
      </w:r>
      <w:r>
        <w:rPr>
          <w:rFonts w:hint="eastAsia"/>
        </w:rPr>
        <w:br/>
      </w:r>
      <w:r>
        <w:rPr>
          <w:rFonts w:hint="eastAsia"/>
        </w:rPr>
        <w:t>　　表 116： 信号切换芯片行业主要驱动因素</w:t>
      </w:r>
      <w:r>
        <w:rPr>
          <w:rFonts w:hint="eastAsia"/>
        </w:rPr>
        <w:br/>
      </w:r>
      <w:r>
        <w:rPr>
          <w:rFonts w:hint="eastAsia"/>
        </w:rPr>
        <w:t>　　表 117： 信号切换芯片行业供应链分析</w:t>
      </w:r>
      <w:r>
        <w:rPr>
          <w:rFonts w:hint="eastAsia"/>
        </w:rPr>
        <w:br/>
      </w:r>
      <w:r>
        <w:rPr>
          <w:rFonts w:hint="eastAsia"/>
        </w:rPr>
        <w:t>　　表 118： 信号切换芯片上游原料供应商</w:t>
      </w:r>
      <w:r>
        <w:rPr>
          <w:rFonts w:hint="eastAsia"/>
        </w:rPr>
        <w:br/>
      </w:r>
      <w:r>
        <w:rPr>
          <w:rFonts w:hint="eastAsia"/>
        </w:rPr>
        <w:t>　　表 119： 信号切换芯片主要地区不同应用客户分析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信号切换芯片典型经销商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信号切换芯片产品图片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全球不同产品类型信号切换芯片销售额2021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全球不同产品类型信号切换芯片市场份额2025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USB信号产品图片</w:t>
      </w:r>
      <w:r>
        <w:rPr>
          <w:rFonts w:hint="eastAsia"/>
        </w:rPr>
        <w:br/>
      </w:r>
      <w:r>
        <w:rPr>
          <w:rFonts w:hint="eastAsia"/>
        </w:rPr>
        <w:t>　　图 5： HDMI信号产品图片</w:t>
      </w:r>
      <w:r>
        <w:rPr>
          <w:rFonts w:hint="eastAsia"/>
        </w:rPr>
        <w:br/>
      </w:r>
      <w:r>
        <w:rPr>
          <w:rFonts w:hint="eastAsia"/>
        </w:rPr>
        <w:t>　　图 6： DP信号产品图片</w:t>
      </w:r>
      <w:r>
        <w:rPr>
          <w:rFonts w:hint="eastAsia"/>
        </w:rPr>
        <w:br/>
      </w:r>
      <w:r>
        <w:rPr>
          <w:rFonts w:hint="eastAsia"/>
        </w:rPr>
        <w:t>　　图 7： Type-C信号产品图片</w:t>
      </w:r>
      <w:r>
        <w:rPr>
          <w:rFonts w:hint="eastAsia"/>
        </w:rPr>
        <w:br/>
      </w:r>
      <w:r>
        <w:rPr>
          <w:rFonts w:hint="eastAsia"/>
        </w:rPr>
        <w:t>　　图 8： MIPI信号产品图片</w:t>
      </w:r>
      <w:r>
        <w:rPr>
          <w:rFonts w:hint="eastAsia"/>
        </w:rPr>
        <w:br/>
      </w:r>
      <w:r>
        <w:rPr>
          <w:rFonts w:hint="eastAsia"/>
        </w:rPr>
        <w:t>　　图 9： 通用信号产品图片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全球不同应用信号切换芯片市场份额2025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安防监控</w:t>
      </w:r>
      <w:r>
        <w:rPr>
          <w:rFonts w:hint="eastAsia"/>
        </w:rPr>
        <w:br/>
      </w:r>
      <w:r>
        <w:rPr>
          <w:rFonts w:hint="eastAsia"/>
        </w:rPr>
        <w:t>　　图 13： 视频会议</w:t>
      </w:r>
      <w:r>
        <w:rPr>
          <w:rFonts w:hint="eastAsia"/>
        </w:rPr>
        <w:br/>
      </w:r>
      <w:r>
        <w:rPr>
          <w:rFonts w:hint="eastAsia"/>
        </w:rPr>
        <w:t>　　图 14： 车载显示</w:t>
      </w:r>
      <w:r>
        <w:rPr>
          <w:rFonts w:hint="eastAsia"/>
        </w:rPr>
        <w:br/>
      </w:r>
      <w:r>
        <w:rPr>
          <w:rFonts w:hint="eastAsia"/>
        </w:rPr>
        <w:t>　　图 15： 商用显示屏</w:t>
      </w:r>
      <w:r>
        <w:rPr>
          <w:rFonts w:hint="eastAsia"/>
        </w:rPr>
        <w:br/>
      </w:r>
      <w:r>
        <w:rPr>
          <w:rFonts w:hint="eastAsia"/>
        </w:rPr>
        <w:t>　　图 16： 5G及Alot</w:t>
      </w:r>
      <w:r>
        <w:rPr>
          <w:rFonts w:hint="eastAsia"/>
        </w:rPr>
        <w:br/>
      </w:r>
      <w:r>
        <w:rPr>
          <w:rFonts w:hint="eastAsia"/>
        </w:rPr>
        <w:t>　　图 17： 2025年全球前五大生产商信号切换芯片市场份额</w:t>
      </w:r>
      <w:r>
        <w:rPr>
          <w:rFonts w:hint="eastAsia"/>
        </w:rPr>
        <w:br/>
      </w:r>
      <w:r>
        <w:rPr>
          <w:rFonts w:hint="eastAsia"/>
        </w:rPr>
        <w:t>　　图 18： 2025年全球信号切换芯片第一梯队、第二梯队和第三梯队厂商及市场份额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全球信号切换芯片产能、产量、产能利用率及发展趋势（2021-2032）&amp;（千件）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全球信号切换芯片产量、需求量及发展趋势（2021-2032）&amp;（千件）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全球主要地区信号切换芯片产量市场份额（2021-2032）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中国信号切换芯片产能、产量、产能利用率及发展趋势（2021-2032）&amp;（千件）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中国信号切换芯片产量、市场需求量及发展趋势（2021-2032）&amp;（千件）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全球信号切换芯片市场销售额及增长率：（2021-2032）&amp;（万元）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全球市场信号切换芯片市场规模：2021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全球市场信号切换芯片销量及增长率（2021-2032）&amp;（千件）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全球市场信号切换芯片价格趋势（2021-2032）&amp;（元/件）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全球主要地区信号切换芯片销售收入（2021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全球主要地区信号切换芯片销售收入市场份额（2021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北美市场信号切换芯片销量及增长率（2021-2032）&amp;（千件）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北美市场信号切换芯片收入及增长率（2021-2032）&amp;（万元）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欧洲市场信号切换芯片销量及增长率（2021-2032）&amp;（千件）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欧洲市场信号切换芯片收入及增长率（2021-2032）&amp;（万元）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中国市场信号切换芯片销量及增长率（2021-2032）&amp;（千件）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中国市场信号切换芯片收入及增长率（2021-2032）&amp;（万元）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日本市场信号切换芯片销量及增长率（2021-2032）&amp;（千件）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日本市场信号切换芯片收入及增长率（2021-2032）&amp;（万元）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东南亚市场信号切换芯片销量及增长率（2021-2032）&amp;（千件）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东南亚市场信号切换芯片收入及增长率（2021-2032）&amp;（万元）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印度市场信号切换芯片销量及增长率（2021-2032）&amp;（千件）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印度市场信号切换芯片收入及增长率（2021-2032）&amp;（万元）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南美市场信号切换芯片销量及增长率（2021-2032）&amp;（千件）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南美市场信号切换芯片收入及增长率（2021-2032）&amp;（万元）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中东市场信号切换芯片销量及增长率（2021-2032）&amp;（千件）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中东市场信号切换芯片收入及增长率（2021-2032）&amp;（万元）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全球不同产品类型信号切换芯片价格走势（2021-2032）&amp;（元/件）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全球不同应用信号切换芯片价格走势（2021-2032）&amp;（元/件）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信号切换芯片中国企业SWOT分析</w:t>
      </w:r>
      <w:r>
        <w:rPr>
          <w:rFonts w:hint="eastAsia"/>
        </w:rPr>
        <w:br/>
      </w:r>
      <w:r>
        <w:rPr>
          <w:rFonts w:hint="eastAsia"/>
        </w:rPr>
        <w:t>　　图 49： 信号切换芯片产业链</w:t>
      </w:r>
      <w:r>
        <w:rPr>
          <w:rFonts w:hint="eastAsia"/>
        </w:rPr>
        <w:br/>
      </w:r>
      <w:r>
        <w:rPr>
          <w:rFonts w:hint="eastAsia"/>
        </w:rPr>
        <w:t>　　图 50： 信号切换芯片行业采购模式分析</w:t>
      </w:r>
      <w:r>
        <w:rPr>
          <w:rFonts w:hint="eastAsia"/>
        </w:rPr>
        <w:br/>
      </w:r>
      <w:r>
        <w:rPr>
          <w:rFonts w:hint="eastAsia"/>
        </w:rPr>
        <w:t>　　图 51： 信号切换芯片行业生产模式</w:t>
      </w:r>
      <w:r>
        <w:rPr>
          <w:rFonts w:hint="eastAsia"/>
        </w:rPr>
        <w:br/>
      </w:r>
      <w:r>
        <w:rPr>
          <w:rFonts w:hint="eastAsia"/>
        </w:rPr>
        <w:t>　　图 52： 信号切换芯片行业销售模式分析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a2ba2a1ed45da" w:history="1">
        <w:r>
          <w:rPr>
            <w:rStyle w:val="Hyperlink"/>
          </w:rPr>
          <w:t>2026-2032年全球与中国信号切换芯片发展现状及市场前景分析报告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a2ba2a1ed45da" w:history="1">
        <w:r>
          <w:rPr>
            <w:rStyle w:val="Hyperlink"/>
          </w:rPr>
          <w:t>https://www.20087.com/1/68/XinHaoQieHuanXinPianFaZhanXianZhuangQianJing.html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cbde777a843de" w:history="1">
      <w:r>
        <w:rPr>
          <w:rStyle w:val="Hyperlink"/>
        </w:rPr>
        <w:t>2026-2032年全球与中国信号切换芯片发展现状及市场前景分析报告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XinHaoQieHuanXinPianFaZhanXianZhuangQianJing.html" TargetMode="External" Id="R411a2ba2a1ed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XinHaoQieHuanXinPianFaZhanXianZhuangQianJing.html" TargetMode="External" Id="R453cbde777a8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2026-01-28T06:45:43Z</dcterms:created>
  <dcterms:modified xsi:type="dcterms:W3CDTF">2026-01-28T07:45:43Z</dcterms:modified>
  <dc:subject>2026-2032年全球与中国信号切换芯片发展现状及市场前景分析报告</dc:subject>
  <dc:title>2026-2032年全球与中国信号切换芯片发展现状及市场前景分析报告</dc:title>
  <cp:keywords>2026-2032年全球与中国信号切换芯片发展现状及市场前景分析报告</cp:keywords>
  <dc:description>2026-2032年全球与中国信号切换芯片发展现状及市场前景分析报告</dc:description>
</cp:coreProperties>
</file>