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b2a7c7d7f4b96" w:history="1">
              <w:r>
                <w:rPr>
                  <w:rStyle w:val="Hyperlink"/>
                </w:rPr>
                <w:t>2023-2029年中国半导体制造市场现状全面调研与发展趋势分析报告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b2a7c7d7f4b96" w:history="1">
              <w:r>
                <w:rPr>
                  <w:rStyle w:val="Hyperlink"/>
                </w:rPr>
                <w:t>2023-2029年中国半导体制造市场现状全面调研与发展趋势分析报告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b2a7c7d7f4b96" w:history="1">
                <w:r>
                  <w:rPr>
                    <w:rStyle w:val="Hyperlink"/>
                  </w:rPr>
                  <w:t>https://www.20087.com/1/28/BanDaoTiZhiZaoFaZhanQuShiFenXi.html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信息技术的基础，近年来随着全球数字化进程的加速，半导体行业呈现出强劲的增长势头。技术进步推动了芯片制造工艺的不断迭代，从28nm、14nm到7nm乃至更先进的5nm工艺节点，半导体器件的性能和能效比不断提升。同时，随着人工智能、物联网、5G通信等新兴技术的发展，对高性能半导体产品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制造的发展将更加注重技术创新和工艺优化。随着摩尔定律逼近物理极限，行业将探索新的材料和技术路线，如3D堆叠技术、纳米线晶体管等，以维持性能提升的速度。同时，通过提高制造良率和降低能耗，半导体制造业将更加注重可持续性发展。此外，随着全球供应链的重构，半导体制造将更加重视本土化生产和供应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b2a7c7d7f4b96" w:history="1">
        <w:r>
          <w:rPr>
            <w:rStyle w:val="Hyperlink"/>
          </w:rPr>
          <w:t>2023-2029年中国半导体制造市场现状全面调研与发展趋势分析报告</w:t>
        </w:r>
      </w:hyperlink>
      <w:r>
        <w:rPr>
          <w:rFonts w:hint="eastAsia"/>
        </w:rPr>
        <w:t>》基于权威数据资源与长期监测数据，全面分析了半导体制造行业现状、市场需求、市场规模及产业链结构。半导体制造报告探讨了价格变动、细分市场特征以及市场前景，并对未来发展趋势进行了科学预测。同时，半导体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中国半导体制造行业发展环境</w:t>
      </w:r>
      <w:r>
        <w:rPr>
          <w:rFonts w:hint="eastAsia"/>
        </w:rPr>
        <w:br/>
      </w:r>
      <w:r>
        <w:rPr>
          <w:rFonts w:hint="eastAsia"/>
        </w:rPr>
        <w:t>　　第一节 半导体制造行业及属性分析</w:t>
      </w:r>
      <w:r>
        <w:rPr>
          <w:rFonts w:hint="eastAsia"/>
        </w:rPr>
        <w:br/>
      </w:r>
      <w:r>
        <w:rPr>
          <w:rFonts w:hint="eastAsia"/>
        </w:rPr>
        <w:t>　　　　一、半导体制造行业定义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四、半导体制造行业周期属性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半导体制造行业政策发展环境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二、半导体制造产业发展规划</w:t>
      </w:r>
      <w:r>
        <w:rPr>
          <w:rFonts w:hint="eastAsia"/>
        </w:rPr>
        <w:br/>
      </w:r>
      <w:r>
        <w:rPr>
          <w:rFonts w:hint="eastAsia"/>
        </w:rPr>
        <w:t>　　　　三、半导体制造行业标准政策</w:t>
      </w:r>
      <w:r>
        <w:rPr>
          <w:rFonts w:hint="eastAsia"/>
        </w:rPr>
        <w:br/>
      </w:r>
      <w:r>
        <w:rPr>
          <w:rFonts w:hint="eastAsia"/>
        </w:rPr>
        <w:t>　　　　四、半导体制造市场应用政策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半导体制造投融资发展环境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2018-2023年中国半导体制造行业总体规模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中国半导体制造行业供给概况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一、2018-2023年中国半导体制造供给情况分析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三、2023-2029年中国半导体制造行业供给预测</w:t>
      </w:r>
      <w:r>
        <w:rPr>
          <w:rFonts w:hint="eastAsia"/>
        </w:rPr>
        <w:br/>
      </w:r>
      <w:r>
        <w:rPr>
          <w:rFonts w:hint="eastAsia"/>
        </w:rPr>
        <w:t>　　第四节 中国半导体制造行业需求概况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二、2023年中国半导体制造行业市场需求特点分析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三、2023-2029年中国半导体制造市场需求预测</w:t>
      </w:r>
      <w:r>
        <w:rPr>
          <w:rFonts w:hint="eastAsia"/>
        </w:rPr>
        <w:br/>
      </w:r>
      <w:r>
        <w:rPr>
          <w:rFonts w:hint="eastAsia"/>
        </w:rPr>
        <w:t>　　第五节 半导体制造产业供需平衡状况分析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2018-2023年中国半导体制造行业重点地区调研分析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三、B地区半导体制造市场调研分析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四、C地区半导体制造市场调研分析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五、D地区半导体制造市场调研分析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六、E地区半导体制造市场调研分析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2018-2023年中国半导体制造所属行业进出口情况分析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一、2023-2029年中国半导体制造所属行业进口预测分析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第二长川科技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第六节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第七节 SKHynix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第八节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第九节 SMIC中芯国际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第十节 清华紫光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我国半导体制造行业前景与机遇分析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一、我国半导体制造行业发展前景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二、我国半导体制造发展机遇分析</w:t>
      </w:r>
      <w:r>
        <w:rPr>
          <w:rFonts w:hint="eastAsia"/>
        </w:rPr>
        <w:br/>
      </w:r>
      <w:r>
        <w:rPr>
          <w:rFonts w:hint="eastAsia"/>
        </w:rPr>
        <w:t>　　　　三、2023年半导体制造的发展机遇分析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四、欧债危机对半导体制造行业的影响分析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2023-2029年中国半导体制造市场趋势分析</w:t>
      </w:r>
      <w:r>
        <w:rPr>
          <w:rFonts w:hint="eastAsia"/>
        </w:rPr>
        <w:br/>
      </w:r>
      <w:r>
        <w:rPr>
          <w:rFonts w:hint="eastAsia"/>
        </w:rPr>
        <w:t>　　　　一、半导体制造市场趋势总结</w:t>
      </w:r>
      <w:r>
        <w:rPr>
          <w:rFonts w:hint="eastAsia"/>
        </w:rPr>
        <w:br/>
      </w:r>
      <w:r>
        <w:rPr>
          <w:rFonts w:hint="eastAsia"/>
        </w:rPr>
        <w:t>　　　　二、半导体制造发展趋势分析</w:t>
      </w:r>
      <w:r>
        <w:rPr>
          <w:rFonts w:hint="eastAsia"/>
        </w:rPr>
        <w:br/>
      </w:r>
      <w:r>
        <w:rPr>
          <w:rFonts w:hint="eastAsia"/>
        </w:rPr>
        <w:t>　　　　三、半导体制造市场发展空间</w:t>
      </w:r>
      <w:r>
        <w:rPr>
          <w:rFonts w:hint="eastAsia"/>
        </w:rPr>
        <w:br/>
      </w:r>
      <w:r>
        <w:rPr>
          <w:rFonts w:hint="eastAsia"/>
        </w:rPr>
        <w:t>　　　　四、半导体制造产业政策趋向</w:t>
      </w:r>
      <w:r>
        <w:rPr>
          <w:rFonts w:hint="eastAsia"/>
        </w:rPr>
        <w:br/>
      </w:r>
      <w:r>
        <w:rPr>
          <w:rFonts w:hint="eastAsia"/>
        </w:rPr>
        <w:t>　　　　五、半导体制造技术革新趋势</w:t>
      </w:r>
      <w:r>
        <w:rPr>
          <w:rFonts w:hint="eastAsia"/>
        </w:rPr>
        <w:br/>
      </w:r>
      <w:r>
        <w:rPr>
          <w:rFonts w:hint="eastAsia"/>
        </w:rPr>
        <w:t>　　　　六、半导体制造价格走势分析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七、国际环境对半导体制造行业的影响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半导体制造所属行业投资效益及风险分析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半导体制造所属行业投资效益分析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一、2023年半导体制造所属行业投资状况分析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二、2023年半导体制造所属行业投资效益分析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三、2023年半导体制造所属行业投资趋势预测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四、2023年半导体制造所属行业的投资方向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五、2023年半导体制造所属行业投资的建议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2023-2029年半导体制造行业投资风险及控制策略分析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三、半导体制造经营风险及控制策略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2023-2029年中国半导体制造行业投资规模预测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2023-2029年半导体制造行业市场盈利预测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中.智林.半导体制造行业项目投资建议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2018-2023年中国半导体制造市场规模及增长情况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2018-2023年中国半导体制造产值及增长情况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2018-2023年中国半导体制造销售收入及增长情况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2018-2023年中国半导体制造行业产销情况分析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2023-2029年中国半导体制造行业进口额预测图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b2a7c7d7f4b96" w:history="1">
        <w:r>
          <w:rPr>
            <w:rStyle w:val="Hyperlink"/>
          </w:rPr>
          <w:t>2023-2029年中国半导体制造市场现状全面调研与发展趋势分析报告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b2a7c7d7f4b96" w:history="1">
        <w:r>
          <w:rPr>
            <w:rStyle w:val="Hyperlink"/>
          </w:rPr>
          <w:t>https://www.20087.com/1/28/BanDaoTiZhiZaoFaZhanQuShiFenXi.html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13fa6f4db43eb" w:history="1">
      <w:r>
        <w:rPr>
          <w:rStyle w:val="Hyperlink"/>
        </w:rPr>
        <w:t>2023-2029年中国半导体制造市场现状全面调研与发展趋势分析报告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anDaoTiZhiZaoFaZhanQuShiFenXi.html" TargetMode="External" Id="Ra6bb2a7c7d7f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anDaoTiZhiZaoFaZhanQuShiFenXi.html" TargetMode="External" Id="Rea213fa6f4d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2023-04-18T06:30:00Z</dcterms:created>
  <dcterms:modified xsi:type="dcterms:W3CDTF">2023-04-18T07:30:00Z</dcterms:modified>
  <dc:subject>2023-2029年中国半导体制造市场现状全面调研与发展趋势分析报告</dc:subject>
  <dc:title>2023-2029年中国半导体制造市场现状全面调研与发展趋势分析报告</dc:title>
  <cp:keywords>2023-2029年中国半导体制造市场现状全面调研与发展趋势分析报告</cp:keywords>
  <dc:description>2023-2029年中国半导体制造市场现状全面调研与发展趋势分析报告</dc:description>
</cp:coreProperties>
</file>