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0bc5e0284c64" w:history="1">
              <w:r>
                <w:rPr>
                  <w:rStyle w:val="Hyperlink"/>
                </w:rPr>
                <w:t>中国大数据行业发展调研与市场前景预测报告（2025-2031年）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0bc5e0284c64" w:history="1">
              <w:r>
                <w:rPr>
                  <w:rStyle w:val="Hyperlink"/>
                </w:rPr>
                <w:t>中国大数据行业发展调研与市场前景预测报告（2025-2031年）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0bc5e0284c64" w:history="1">
                <w:r>
                  <w:rPr>
                    <w:rStyle w:val="Hyperlink"/>
                  </w:rPr>
                  <w:t>https://www.20087.com/M_JiXieJiDian/81/DaShuJuChanYeXianZhuangYuFaZhanQianJing.html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涵盖了数据采集、存储、处理、分析和可视化等多个环节，为企业和社会提供了前所未有的洞察力和决策依据。近年来，随着云计算、物联网、人工智能等技术的融合，大数据处理能力显著增强，数据驱动的商业模式和应用案例层出不穷。同时，数据安全和隐私保护成为大数据发展中必须面对的重大挑战。</w:t>
      </w:r>
      <w:r>
        <w:rPr>
          <w:rFonts w:hint="eastAsia"/>
        </w:rPr>
        <w:br/>
      </w:r>
      <w:r>
        <w:rPr>
          <w:rFonts w:hint="eastAsia"/>
        </w:rPr>
        <w:t>　　未来，大数据将更加聚焦于智能分析和隐私保护。随着机器学习和深度学习算法的成熟，大数据分析将从描述性分析向预测性和规范性分析转变，提供更深入的洞察和实时决策支持。同时，区块链、同态加密等技术的应用将增强数据的安全性和隐私保护，促进数据的合法合规流通。此外，大数据将与更多行业深度融合，如智慧医疗、智慧城市、智能制造等，推动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0bc5e0284c64" w:history="1">
        <w:r>
          <w:rPr>
            <w:rStyle w:val="Hyperlink"/>
          </w:rPr>
          <w:t>中国大数据行业发展调研与市场前景预测报告（2025-2031年）</w:t>
        </w:r>
      </w:hyperlink>
      <w:r>
        <w:rPr>
          <w:rFonts w:hint="eastAsia"/>
        </w:rPr>
        <w:t>》全面梳理了大数据产业链，结合市场需求和市场规模等数据，深入剖析大数据行业现状。报告详细探讨了大数据市场竞争格局，重点关注重点企业及其品牌影响力，并分析了大数据价格机制和细分市场特征。通过对大数据技术现状及未来方向的评估，报告展望了大数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大数据行业发展综述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大数据行业特征分析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二、大数据行业在国民经济中的地位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三、大数据行业生命周期分析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2、大数据业生命周期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最近3-5年中国大数据行业经济指标分析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三、2020-2025年大数据技术发展分析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二、2025年细分产品/服务市场规模及增速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一、2025年大数据行业供给分析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三、大数据行业区域供给分析</w:t>
      </w:r>
      <w:r>
        <w:rPr>
          <w:rFonts w:hint="eastAsia"/>
        </w:rPr>
        <w:br/>
      </w:r>
      <w:r>
        <w:rPr>
          <w:rFonts w:hint="eastAsia"/>
        </w:rPr>
        <w:t>　　第二节 2025年我国大数据行业需求情况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一、大数据行业需求市场</w:t>
      </w:r>
      <w:r>
        <w:rPr>
          <w:rFonts w:hint="eastAsia"/>
        </w:rPr>
        <w:br/>
      </w:r>
      <w:r>
        <w:rPr>
          <w:rFonts w:hint="eastAsia"/>
        </w:rPr>
        <w:t>　　　　二、大数据行业客户结构</w:t>
      </w:r>
      <w:r>
        <w:rPr>
          <w:rFonts w:hint="eastAsia"/>
        </w:rPr>
        <w:br/>
      </w:r>
      <w:r>
        <w:rPr>
          <w:rFonts w:hint="eastAsia"/>
        </w:rPr>
        <w:t>　　　　三、大数据行业需求的地区差异</w:t>
      </w:r>
      <w:r>
        <w:rPr>
          <w:rFonts w:hint="eastAsia"/>
        </w:rPr>
        <w:br/>
      </w:r>
      <w:r>
        <w:rPr>
          <w:rFonts w:hint="eastAsia"/>
        </w:rPr>
        <w:t>　　第三节 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我国大数据行业产业链分析</w:t>
      </w:r>
      <w:r>
        <w:rPr>
          <w:rFonts w:hint="eastAsia"/>
        </w:rPr>
        <w:br/>
      </w:r>
      <w:r>
        <w:rPr>
          <w:rFonts w:hint="eastAsia"/>
        </w:rPr>
        <w:t>　　第一节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大数据上游行业分析</w:t>
      </w:r>
      <w:r>
        <w:rPr>
          <w:rFonts w:hint="eastAsia"/>
        </w:rPr>
        <w:br/>
      </w:r>
      <w:r>
        <w:rPr>
          <w:rFonts w:hint="eastAsia"/>
        </w:rPr>
        <w:t>　　　　一、大数据产品成本构成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四、上游供给对大数据行业的影响</w:t>
      </w:r>
      <w:r>
        <w:rPr>
          <w:rFonts w:hint="eastAsia"/>
        </w:rPr>
        <w:br/>
      </w:r>
      <w:r>
        <w:rPr>
          <w:rFonts w:hint="eastAsia"/>
        </w:rPr>
        <w:t>　　第三节 大数据下游行业分析</w:t>
      </w:r>
      <w:r>
        <w:rPr>
          <w:rFonts w:hint="eastAsia"/>
        </w:rPr>
        <w:br/>
      </w:r>
      <w:r>
        <w:rPr>
          <w:rFonts w:hint="eastAsia"/>
        </w:rPr>
        <w:t>　　　　一、大数据下游行业分布</w:t>
      </w:r>
      <w:r>
        <w:rPr>
          <w:rFonts w:hint="eastAsia"/>
        </w:rPr>
        <w:br/>
      </w:r>
      <w:r>
        <w:rPr>
          <w:rFonts w:hint="eastAsia"/>
        </w:rPr>
        <w:t>　　　　二、下游需求对大数据行业的影响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我国大数据行业渠道分析及策略</w:t>
      </w:r>
      <w:r>
        <w:rPr>
          <w:rFonts w:hint="eastAsia"/>
        </w:rPr>
        <w:br/>
      </w:r>
      <w:r>
        <w:rPr>
          <w:rFonts w:hint="eastAsia"/>
        </w:rPr>
        <w:t>　　第一节 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三、主要大数据企业渠道策略研究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大数据行业用户分析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大数据行业营销策略分析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一、中国大数据营销概况</w:t>
      </w:r>
      <w:r>
        <w:rPr>
          <w:rFonts w:hint="eastAsia"/>
        </w:rPr>
        <w:br/>
      </w:r>
      <w:r>
        <w:rPr>
          <w:rFonts w:hint="eastAsia"/>
        </w:rPr>
        <w:t>　　　　二、大数据营销策略探讨</w:t>
      </w:r>
      <w:r>
        <w:rPr>
          <w:rFonts w:hint="eastAsia"/>
        </w:rPr>
        <w:br/>
      </w:r>
      <w:r>
        <w:rPr>
          <w:rFonts w:hint="eastAsia"/>
        </w:rPr>
        <w:t>　　　　三、大数据营销发展趋势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2025-2031年大数据行业投资前景</w:t>
      </w:r>
      <w:r>
        <w:rPr>
          <w:rFonts w:hint="eastAsia"/>
        </w:rPr>
        <w:br/>
      </w:r>
      <w:r>
        <w:rPr>
          <w:rFonts w:hint="eastAsia"/>
        </w:rPr>
        <w:t>　　第一节 2025-2031年大数据市场发展前景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大数据新产品投资战略</w:t>
      </w:r>
      <w:r>
        <w:rPr>
          <w:rFonts w:hint="eastAsia"/>
        </w:rPr>
        <w:br/>
      </w:r>
      <w:r>
        <w:rPr>
          <w:rFonts w:hint="eastAsia"/>
        </w:rPr>
        <w:t>　　　　一、大数据行业投资战略研究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三、2025-2031年大数据行业投资战略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大数据业生命周期图</w:t>
      </w:r>
      <w:r>
        <w:rPr>
          <w:rFonts w:hint="eastAsia"/>
        </w:rPr>
        <w:br/>
      </w:r>
      <w:r>
        <w:rPr>
          <w:rFonts w:hint="eastAsia"/>
        </w:rPr>
        <w:t>　　图表 大数据行业发展周期</w:t>
      </w:r>
      <w:r>
        <w:rPr>
          <w:rFonts w:hint="eastAsia"/>
        </w:rPr>
        <w:br/>
      </w:r>
      <w:r>
        <w:rPr>
          <w:rFonts w:hint="eastAsia"/>
        </w:rPr>
        <w:t>　　图表 大数据行业相关法律法规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2025年我国大数据区域市场规模结构</w:t>
      </w:r>
      <w:r>
        <w:rPr>
          <w:rFonts w:hint="eastAsia"/>
        </w:rPr>
        <w:br/>
      </w:r>
      <w:r>
        <w:rPr>
          <w:rFonts w:hint="eastAsia"/>
        </w:rPr>
        <w:t>　　图表 2020-2025年我国大数据行业企业规模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2020-2025年中国大数据行业亏损面</w:t>
      </w:r>
      <w:r>
        <w:rPr>
          <w:rFonts w:hint="eastAsia"/>
        </w:rPr>
        <w:br/>
      </w:r>
      <w:r>
        <w:rPr>
          <w:rFonts w:hint="eastAsia"/>
        </w:rPr>
        <w:t>　　图表 2020-2025年中国大数据行业资产负债比率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2020-2025年中国大数据行业资本保值增值率</w:t>
      </w:r>
      <w:r>
        <w:rPr>
          <w:rFonts w:hint="eastAsia"/>
        </w:rPr>
        <w:br/>
      </w:r>
      <w:r>
        <w:rPr>
          <w:rFonts w:hint="eastAsia"/>
        </w:rPr>
        <w:t>　　图表 2025年大数据行业客户结构</w:t>
      </w:r>
      <w:r>
        <w:rPr>
          <w:rFonts w:hint="eastAsia"/>
        </w:rPr>
        <w:br/>
      </w:r>
      <w:r>
        <w:rPr>
          <w:rFonts w:hint="eastAsia"/>
        </w:rPr>
        <w:t>　　图表 2025-2031年大数据产品（服务）应用市场总体需求规模预测</w:t>
      </w:r>
      <w:r>
        <w:rPr>
          <w:rFonts w:hint="eastAsia"/>
        </w:rPr>
        <w:br/>
      </w:r>
      <w:r>
        <w:rPr>
          <w:rFonts w:hint="eastAsia"/>
        </w:rPr>
        <w:t>　　图表 大数据产业链结构图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</w:t>
      </w:r>
      <w:r>
        <w:rPr>
          <w:rFonts w:hint="eastAsia"/>
        </w:rPr>
        <w:br/>
      </w:r>
      <w:r>
        <w:rPr>
          <w:rFonts w:hint="eastAsia"/>
        </w:rPr>
        <w:t>　　图表 2025年中国分类CN域名数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2020-2025年我国网站数量</w:t>
      </w:r>
      <w:r>
        <w:rPr>
          <w:rFonts w:hint="eastAsia"/>
        </w:rPr>
        <w:br/>
      </w:r>
      <w:r>
        <w:rPr>
          <w:rFonts w:hint="eastAsia"/>
        </w:rPr>
        <w:t>　　图表 被调查者认为企业数据系统架构存在的问题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被调查者所在企业面临的数据技术难题</w:t>
      </w:r>
      <w:r>
        <w:rPr>
          <w:rFonts w:hint="eastAsia"/>
        </w:rPr>
        <w:br/>
      </w:r>
      <w:r>
        <w:rPr>
          <w:rFonts w:hint="eastAsia"/>
        </w:rPr>
        <w:t>　　图表 调查者所在企业数据挖掘和分析面临的问题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江苏天泽信息产业股份有限公司组织构架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2020-2025年拓尔思盈利能力分析</w:t>
      </w:r>
      <w:r>
        <w:rPr>
          <w:rFonts w:hint="eastAsia"/>
        </w:rPr>
        <w:br/>
      </w:r>
      <w:r>
        <w:rPr>
          <w:rFonts w:hint="eastAsia"/>
        </w:rPr>
        <w:t>　　图表 2020-2025年拓尔思偿债能力分析</w:t>
      </w:r>
      <w:r>
        <w:rPr>
          <w:rFonts w:hint="eastAsia"/>
        </w:rPr>
        <w:br/>
      </w:r>
      <w:r>
        <w:rPr>
          <w:rFonts w:hint="eastAsia"/>
        </w:rPr>
        <w:t>　　图表 2020-2025年拓尔思成长能力分析</w:t>
      </w:r>
      <w:r>
        <w:rPr>
          <w:rFonts w:hint="eastAsia"/>
        </w:rPr>
        <w:br/>
      </w:r>
      <w:r>
        <w:rPr>
          <w:rFonts w:hint="eastAsia"/>
        </w:rPr>
        <w:t>　　图表 2020-2025年拓尔思运营能力分析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2020-2025年美亚柏科盈利能力分析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2020-2025年美亚柏科偿债能力分析</w:t>
      </w:r>
      <w:r>
        <w:rPr>
          <w:rFonts w:hint="eastAsia"/>
        </w:rPr>
        <w:br/>
      </w:r>
      <w:r>
        <w:rPr>
          <w:rFonts w:hint="eastAsia"/>
        </w:rPr>
        <w:t>　　图表 2020-2025年美亚柏科成长能力</w:t>
      </w:r>
      <w:r>
        <w:rPr>
          <w:rFonts w:hint="eastAsia"/>
        </w:rPr>
        <w:br/>
      </w:r>
      <w:r>
        <w:rPr>
          <w:rFonts w:hint="eastAsia"/>
        </w:rPr>
        <w:t>　　图表 2020-2025年美亚柏科运营能力</w:t>
      </w:r>
      <w:r>
        <w:rPr>
          <w:rFonts w:hint="eastAsia"/>
        </w:rPr>
        <w:br/>
      </w:r>
      <w:r>
        <w:rPr>
          <w:rFonts w:hint="eastAsia"/>
        </w:rPr>
        <w:t>　　图表 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2020-2025年上海汉得信息技术股份有限公司运营能力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2020-2025年荣之联科技股份有限公司运营能力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2020-2025年上海天玑科技股份有限公司运营能力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银信科技IT运维服务产品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2020-2025年北京银信长远科技股份有限公司运营能力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2025-2031年我国大数据产业规模及增长率预测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图表 2020-2025年大数据行业固定资产投资规模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0bc5e0284c64" w:history="1">
        <w:r>
          <w:rPr>
            <w:rStyle w:val="Hyperlink"/>
          </w:rPr>
          <w:t>中国大数据行业发展调研与市场前景预测报告（2025-2031年）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0bc5e0284c64" w:history="1">
        <w:r>
          <w:rPr>
            <w:rStyle w:val="Hyperlink"/>
          </w:rPr>
          <w:t>https://www.20087.com/M_JiXieJiDian/81/DaShuJuChanYeXianZhuangYuFaZhanQianJing.html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bb2f3989e4fcc" w:history="1">
      <w:r>
        <w:rPr>
          <w:rStyle w:val="Hyperlink"/>
        </w:rPr>
        <w:t>中国大数据行业发展调研与市场前景预测报告（2025-2031年）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aShuJuChanYeXianZhuangYuFaZhanQianJing.html" TargetMode="External" Id="R501a0bc5e02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aShuJuChanYeXianZhuangYuFaZhanQianJing.html" TargetMode="External" Id="Rea5bb2f3989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2024-12-31T07:46:00Z</dcterms:created>
  <dcterms:modified xsi:type="dcterms:W3CDTF">2024-12-31T08:46:00Z</dcterms:modified>
  <dc:subject>中国大数据行业发展调研与市场前景预测报告（2025-2031年）</dc:subject>
  <dc:title>中国大数据行业发展调研与市场前景预测报告（2025-2031年）</dc:title>
  <cp:keywords>中国大数据行业发展调研与市场前景预测报告（2025-2031年）</cp:keywords>
  <dc:description>中国大数据行业发展调研与市场前景预测报告（2025-2031年）</dc:description>
</cp:coreProperties>
</file>